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953" w:rsidRPr="002A7D72" w:rsidRDefault="002A7D72" w:rsidP="002A7D72">
      <w:pPr>
        <w:spacing w:after="0"/>
        <w:jc w:val="right"/>
        <w:rPr>
          <w:rFonts w:ascii="Times New Roman" w:hAnsi="Times New Roman" w:cs="Times New Roman"/>
          <w:sz w:val="24"/>
          <w:szCs w:val="24"/>
        </w:rPr>
      </w:pPr>
      <w:r>
        <w:rPr>
          <w:rFonts w:ascii="Times New Roman" w:hAnsi="Times New Roman" w:cs="Times New Roman"/>
          <w:sz w:val="24"/>
          <w:szCs w:val="24"/>
        </w:rPr>
        <w:t>Приложение к Решению</w:t>
      </w:r>
      <w:r w:rsidRPr="002A7D72">
        <w:rPr>
          <w:rFonts w:ascii="Times New Roman" w:hAnsi="Times New Roman" w:cs="Times New Roman"/>
          <w:sz w:val="24"/>
          <w:szCs w:val="24"/>
        </w:rPr>
        <w:t xml:space="preserve"> Совета депутатов</w:t>
      </w:r>
    </w:p>
    <w:p w:rsidR="002A7D72" w:rsidRPr="002A7D72" w:rsidRDefault="002A7D72" w:rsidP="002A7D72">
      <w:pPr>
        <w:spacing w:after="0"/>
        <w:jc w:val="right"/>
        <w:rPr>
          <w:rFonts w:ascii="Times New Roman" w:hAnsi="Times New Roman" w:cs="Times New Roman"/>
          <w:sz w:val="24"/>
          <w:szCs w:val="24"/>
        </w:rPr>
      </w:pPr>
      <w:r w:rsidRPr="002A7D72">
        <w:rPr>
          <w:rFonts w:ascii="Times New Roman" w:hAnsi="Times New Roman" w:cs="Times New Roman"/>
          <w:sz w:val="24"/>
          <w:szCs w:val="24"/>
        </w:rPr>
        <w:t>сельского поселения Ловозеро Ловозерского района</w:t>
      </w:r>
    </w:p>
    <w:p w:rsidR="002A7D72" w:rsidRPr="002A7D72" w:rsidRDefault="002A7D72" w:rsidP="002A7D72">
      <w:pPr>
        <w:spacing w:after="0"/>
        <w:jc w:val="right"/>
        <w:rPr>
          <w:rFonts w:ascii="Times New Roman" w:hAnsi="Times New Roman" w:cs="Times New Roman"/>
          <w:sz w:val="24"/>
          <w:szCs w:val="24"/>
        </w:rPr>
      </w:pPr>
      <w:r w:rsidRPr="002A7D72">
        <w:rPr>
          <w:rFonts w:ascii="Times New Roman" w:hAnsi="Times New Roman" w:cs="Times New Roman"/>
          <w:sz w:val="24"/>
          <w:szCs w:val="24"/>
        </w:rPr>
        <w:t xml:space="preserve">от 23 июня 2020 г. № 80 </w:t>
      </w:r>
    </w:p>
    <w:p w:rsidR="000A0FBD" w:rsidRPr="00C35953" w:rsidRDefault="000A0FBD" w:rsidP="00606419">
      <w:pPr>
        <w:spacing w:after="0"/>
        <w:jc w:val="center"/>
        <w:rPr>
          <w:rFonts w:ascii="Times New Roman" w:hAnsi="Times New Roman" w:cs="Times New Roman"/>
          <w:b/>
          <w:sz w:val="28"/>
          <w:szCs w:val="28"/>
        </w:rPr>
      </w:pPr>
      <w:r w:rsidRPr="00C35953">
        <w:rPr>
          <w:rFonts w:ascii="Times New Roman" w:hAnsi="Times New Roman" w:cs="Times New Roman"/>
          <w:b/>
          <w:sz w:val="28"/>
          <w:szCs w:val="28"/>
        </w:rPr>
        <w:t xml:space="preserve">Отчет </w:t>
      </w:r>
    </w:p>
    <w:p w:rsidR="000A0FBD" w:rsidRPr="00C35953" w:rsidRDefault="00606419" w:rsidP="000A0FBD">
      <w:pPr>
        <w:jc w:val="center"/>
        <w:rPr>
          <w:rFonts w:ascii="Times New Roman" w:hAnsi="Times New Roman" w:cs="Times New Roman"/>
          <w:b/>
          <w:sz w:val="28"/>
          <w:szCs w:val="28"/>
        </w:rPr>
      </w:pPr>
      <w:r w:rsidRPr="00C35953">
        <w:rPr>
          <w:rFonts w:ascii="Times New Roman" w:hAnsi="Times New Roman" w:cs="Times New Roman"/>
          <w:b/>
          <w:sz w:val="28"/>
          <w:szCs w:val="28"/>
        </w:rPr>
        <w:t>г</w:t>
      </w:r>
      <w:r w:rsidR="000A0FBD" w:rsidRPr="00C35953">
        <w:rPr>
          <w:rFonts w:ascii="Times New Roman" w:hAnsi="Times New Roman" w:cs="Times New Roman"/>
          <w:b/>
          <w:sz w:val="28"/>
          <w:szCs w:val="28"/>
        </w:rPr>
        <w:t xml:space="preserve">лавы муниципального образования сельское поселение Ловозеро Ловозерского района о </w:t>
      </w:r>
      <w:r w:rsidR="00037049" w:rsidRPr="00C35953">
        <w:rPr>
          <w:rFonts w:ascii="Times New Roman" w:hAnsi="Times New Roman" w:cs="Times New Roman"/>
          <w:b/>
          <w:sz w:val="28"/>
          <w:szCs w:val="28"/>
        </w:rPr>
        <w:t>результатах своей деятельности в 2019 г.</w:t>
      </w:r>
    </w:p>
    <w:p w:rsidR="00B27CB5" w:rsidRPr="00C35953" w:rsidRDefault="00B27CB5" w:rsidP="00B27CB5">
      <w:pPr>
        <w:spacing w:after="0" w:line="240" w:lineRule="auto"/>
        <w:ind w:firstLine="708"/>
        <w:jc w:val="both"/>
        <w:rPr>
          <w:rFonts w:ascii="Times New Roman" w:eastAsia="Times New Roman" w:hAnsi="Times New Roman" w:cs="Times New Roman"/>
          <w:sz w:val="28"/>
          <w:szCs w:val="28"/>
        </w:rPr>
      </w:pPr>
    </w:p>
    <w:p w:rsidR="00B27CB5" w:rsidRPr="00C35953" w:rsidRDefault="00B27CB5" w:rsidP="00B27CB5">
      <w:pPr>
        <w:shd w:val="clear" w:color="auto" w:fill="FFFFFF"/>
        <w:spacing w:after="0" w:line="240" w:lineRule="auto"/>
        <w:jc w:val="both"/>
        <w:rPr>
          <w:rFonts w:ascii="Times New Roman" w:eastAsia="Times New Roman" w:hAnsi="Times New Roman" w:cs="Times New Roman"/>
          <w:sz w:val="28"/>
          <w:szCs w:val="28"/>
          <w:lang w:eastAsia="ru-RU"/>
        </w:rPr>
      </w:pPr>
      <w:r w:rsidRPr="00C35953">
        <w:rPr>
          <w:rFonts w:ascii="Times New Roman" w:eastAsia="Times New Roman" w:hAnsi="Times New Roman" w:cs="Times New Roman"/>
          <w:sz w:val="28"/>
          <w:szCs w:val="28"/>
          <w:lang w:eastAsia="ru-RU"/>
        </w:rPr>
        <w:t>Решением совета депутатов сельского поселения Ловозеро Ловозерского района от 16 мая 2019 г. № 48 утверждено Положение о порядке представления и рассмотрения ежегодного отчета главы муниципального образования сельское поселение Ловозеро Ловозерского района о результатах своей деятельности, в котором определен</w:t>
      </w:r>
      <w:r w:rsidR="00041FE2" w:rsidRPr="00C35953">
        <w:rPr>
          <w:rFonts w:ascii="Times New Roman" w:eastAsia="Times New Roman" w:hAnsi="Times New Roman" w:cs="Times New Roman"/>
          <w:sz w:val="28"/>
          <w:szCs w:val="28"/>
          <w:lang w:eastAsia="ru-RU"/>
        </w:rPr>
        <w:t>ы требования к содержанию</w:t>
      </w:r>
      <w:r w:rsidRPr="00C35953">
        <w:rPr>
          <w:rFonts w:ascii="Times New Roman" w:eastAsia="Times New Roman" w:hAnsi="Times New Roman" w:cs="Times New Roman"/>
          <w:sz w:val="28"/>
          <w:szCs w:val="28"/>
          <w:lang w:eastAsia="ru-RU"/>
        </w:rPr>
        <w:t>, в соответствии с которыми составлен данный отчет.</w:t>
      </w:r>
    </w:p>
    <w:p w:rsidR="00B27CB5" w:rsidRPr="00C35953" w:rsidRDefault="00B27CB5" w:rsidP="00003AAC">
      <w:pPr>
        <w:shd w:val="clear" w:color="auto" w:fill="FFFFFF"/>
        <w:spacing w:after="0" w:line="240" w:lineRule="auto"/>
        <w:jc w:val="both"/>
        <w:rPr>
          <w:rFonts w:ascii="Times New Roman" w:eastAsia="Times New Roman" w:hAnsi="Times New Roman" w:cs="Times New Roman"/>
          <w:b/>
          <w:i/>
          <w:sz w:val="28"/>
          <w:szCs w:val="28"/>
          <w:lang w:eastAsia="ru-RU"/>
        </w:rPr>
      </w:pPr>
    </w:p>
    <w:p w:rsidR="00003AAC" w:rsidRPr="00C35953" w:rsidRDefault="00003AAC" w:rsidP="00003AAC">
      <w:pPr>
        <w:shd w:val="clear" w:color="auto" w:fill="FFFFFF"/>
        <w:spacing w:after="0" w:line="240" w:lineRule="auto"/>
        <w:jc w:val="both"/>
        <w:rPr>
          <w:rFonts w:ascii="Times New Roman" w:eastAsia="Times New Roman" w:hAnsi="Times New Roman" w:cs="Times New Roman"/>
          <w:b/>
          <w:i/>
          <w:sz w:val="28"/>
          <w:szCs w:val="28"/>
          <w:lang w:eastAsia="ru-RU"/>
        </w:rPr>
      </w:pPr>
      <w:r w:rsidRPr="00C35953">
        <w:rPr>
          <w:rFonts w:ascii="Times New Roman" w:eastAsia="Times New Roman" w:hAnsi="Times New Roman" w:cs="Times New Roman"/>
          <w:b/>
          <w:i/>
          <w:sz w:val="28"/>
          <w:szCs w:val="28"/>
          <w:lang w:eastAsia="ru-RU"/>
        </w:rPr>
        <w:t>Раздел 1. Оценка социально-экономического положения в муниципальном образовании на основании отчета администрации Ловозерского района, положит</w:t>
      </w:r>
      <w:r w:rsidR="006F0544" w:rsidRPr="00C35953">
        <w:rPr>
          <w:rFonts w:ascii="Times New Roman" w:eastAsia="Times New Roman" w:hAnsi="Times New Roman" w:cs="Times New Roman"/>
          <w:b/>
          <w:i/>
          <w:sz w:val="28"/>
          <w:szCs w:val="28"/>
          <w:lang w:eastAsia="ru-RU"/>
        </w:rPr>
        <w:t>ельная и отрицательная динамика.</w:t>
      </w:r>
    </w:p>
    <w:p w:rsidR="003856A3" w:rsidRPr="00C35953" w:rsidRDefault="003856A3" w:rsidP="00003AAC">
      <w:pPr>
        <w:shd w:val="clear" w:color="auto" w:fill="FFFFFF"/>
        <w:spacing w:after="0" w:line="240" w:lineRule="auto"/>
        <w:jc w:val="both"/>
        <w:rPr>
          <w:rFonts w:ascii="Times New Roman" w:eastAsia="Times New Roman" w:hAnsi="Times New Roman" w:cs="Times New Roman"/>
          <w:b/>
          <w:i/>
          <w:sz w:val="28"/>
          <w:szCs w:val="28"/>
          <w:lang w:eastAsia="ru-RU"/>
        </w:rPr>
      </w:pPr>
    </w:p>
    <w:p w:rsidR="003856A3" w:rsidRPr="00C35953" w:rsidRDefault="00DA2310" w:rsidP="00003AAC">
      <w:pPr>
        <w:shd w:val="clear" w:color="auto" w:fill="FFFFFF"/>
        <w:spacing w:after="0" w:line="240" w:lineRule="auto"/>
        <w:jc w:val="both"/>
        <w:rPr>
          <w:rFonts w:ascii="Times New Roman" w:eastAsia="Times New Roman" w:hAnsi="Times New Roman" w:cs="Times New Roman"/>
          <w:sz w:val="28"/>
          <w:szCs w:val="28"/>
          <w:lang w:eastAsia="ru-RU"/>
        </w:rPr>
      </w:pPr>
      <w:r w:rsidRPr="00C35953">
        <w:rPr>
          <w:rFonts w:ascii="Times New Roman" w:eastAsia="Times New Roman" w:hAnsi="Times New Roman" w:cs="Times New Roman"/>
          <w:sz w:val="28"/>
          <w:szCs w:val="28"/>
          <w:lang w:eastAsia="ru-RU"/>
        </w:rPr>
        <w:t xml:space="preserve">         Так как отчет администрации бы</w:t>
      </w:r>
      <w:r w:rsidR="00516CE1">
        <w:rPr>
          <w:rFonts w:ascii="Times New Roman" w:eastAsia="Times New Roman" w:hAnsi="Times New Roman" w:cs="Times New Roman"/>
          <w:sz w:val="28"/>
          <w:szCs w:val="28"/>
          <w:lang w:eastAsia="ru-RU"/>
        </w:rPr>
        <w:t>л</w:t>
      </w:r>
      <w:r w:rsidR="003856A3" w:rsidRPr="00C35953">
        <w:rPr>
          <w:rFonts w:ascii="Times New Roman" w:eastAsia="Times New Roman" w:hAnsi="Times New Roman" w:cs="Times New Roman"/>
          <w:sz w:val="28"/>
          <w:szCs w:val="28"/>
          <w:lang w:eastAsia="ru-RU"/>
        </w:rPr>
        <w:t xml:space="preserve"> представлен отдельно, даю общую и сравнительную оценку социально-экономического положения муниципалитета, используя различные источники. </w:t>
      </w:r>
    </w:p>
    <w:p w:rsidR="006F0544" w:rsidRPr="00C35953" w:rsidRDefault="00675EAF" w:rsidP="00675EAF">
      <w:pPr>
        <w:pStyle w:val="a3"/>
        <w:ind w:firstLine="708"/>
        <w:jc w:val="both"/>
        <w:rPr>
          <w:rFonts w:ascii="Times New Roman" w:hAnsi="Times New Roman" w:cs="Times New Roman"/>
          <w:color w:val="000000" w:themeColor="text1"/>
          <w:sz w:val="28"/>
          <w:szCs w:val="28"/>
        </w:rPr>
      </w:pPr>
      <w:r w:rsidRPr="00C35953">
        <w:rPr>
          <w:rFonts w:ascii="Times New Roman" w:hAnsi="Times New Roman" w:cs="Times New Roman"/>
          <w:color w:val="000000" w:themeColor="text1"/>
          <w:sz w:val="28"/>
          <w:szCs w:val="28"/>
        </w:rPr>
        <w:t xml:space="preserve">Сельское поселение Ловозеро состоит из четырех населенных пунктов (Ловозеро, Кранощелье, Каневка, Сосновка). Численность населения на 1 января 2020 г. по данным Мурманскстата 2989 человек, что на 12 человек меньше, чем в прошлом году (3001 чел). </w:t>
      </w:r>
    </w:p>
    <w:p w:rsidR="00675EAF" w:rsidRPr="00C35953" w:rsidRDefault="00675EAF" w:rsidP="00675EAF">
      <w:pPr>
        <w:pStyle w:val="a3"/>
        <w:ind w:firstLine="708"/>
        <w:jc w:val="both"/>
        <w:rPr>
          <w:rFonts w:ascii="Times New Roman" w:hAnsi="Times New Roman" w:cs="Times New Roman"/>
          <w:color w:val="000000" w:themeColor="text1"/>
          <w:sz w:val="28"/>
          <w:szCs w:val="28"/>
        </w:rPr>
      </w:pPr>
      <w:r w:rsidRPr="00C35953">
        <w:rPr>
          <w:rFonts w:ascii="Times New Roman" w:hAnsi="Times New Roman" w:cs="Times New Roman"/>
          <w:color w:val="000000" w:themeColor="text1"/>
          <w:sz w:val="28"/>
          <w:szCs w:val="28"/>
        </w:rPr>
        <w:t xml:space="preserve"> Численность взрослого населения (избирателей) по данным ТИК </w:t>
      </w:r>
      <w:bookmarkStart w:id="0" w:name="_GoBack"/>
      <w:bookmarkEnd w:id="0"/>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6"/>
        <w:gridCol w:w="5407"/>
      </w:tblGrid>
      <w:tr w:rsidR="00675EAF" w:rsidRPr="00C35953" w:rsidTr="00D643C5">
        <w:tc>
          <w:tcPr>
            <w:tcW w:w="3836" w:type="dxa"/>
            <w:tcBorders>
              <w:right w:val="single" w:sz="4" w:space="0" w:color="auto"/>
            </w:tcBorders>
          </w:tcPr>
          <w:p w:rsidR="00675EAF" w:rsidRPr="00C35953" w:rsidRDefault="00675EAF" w:rsidP="00D643C5">
            <w:pPr>
              <w:tabs>
                <w:tab w:val="left" w:pos="4536"/>
              </w:tabs>
              <w:rPr>
                <w:rFonts w:ascii="Times New Roman" w:eastAsia="Calibri" w:hAnsi="Times New Roman" w:cs="Times New Roman"/>
                <w:sz w:val="28"/>
                <w:szCs w:val="28"/>
              </w:rPr>
            </w:pPr>
            <w:r w:rsidRPr="00C35953">
              <w:rPr>
                <w:rFonts w:ascii="Times New Roman" w:eastAsia="Calibri" w:hAnsi="Times New Roman" w:cs="Times New Roman"/>
                <w:sz w:val="28"/>
                <w:szCs w:val="28"/>
              </w:rPr>
              <w:t>Населенный пункт</w:t>
            </w:r>
          </w:p>
        </w:tc>
        <w:tc>
          <w:tcPr>
            <w:tcW w:w="5407" w:type="dxa"/>
            <w:tcBorders>
              <w:top w:val="single" w:sz="4" w:space="0" w:color="auto"/>
              <w:left w:val="single" w:sz="4" w:space="0" w:color="auto"/>
              <w:bottom w:val="single" w:sz="4" w:space="0" w:color="auto"/>
              <w:right w:val="single" w:sz="4" w:space="0" w:color="auto"/>
            </w:tcBorders>
          </w:tcPr>
          <w:p w:rsidR="00675EAF" w:rsidRPr="00C35953" w:rsidRDefault="00675EAF" w:rsidP="00D643C5">
            <w:pPr>
              <w:tabs>
                <w:tab w:val="left" w:pos="4536"/>
              </w:tabs>
              <w:spacing w:after="0"/>
              <w:jc w:val="center"/>
              <w:rPr>
                <w:rFonts w:ascii="Times New Roman" w:eastAsia="Calibri" w:hAnsi="Times New Roman" w:cs="Times New Roman"/>
                <w:sz w:val="28"/>
                <w:szCs w:val="28"/>
              </w:rPr>
            </w:pPr>
            <w:r w:rsidRPr="00C35953">
              <w:rPr>
                <w:rFonts w:ascii="Times New Roman" w:eastAsia="Calibri" w:hAnsi="Times New Roman" w:cs="Times New Roman"/>
                <w:sz w:val="28"/>
                <w:szCs w:val="28"/>
              </w:rPr>
              <w:t>Численность избирателей</w:t>
            </w:r>
          </w:p>
          <w:p w:rsidR="00675EAF" w:rsidRPr="00C35953" w:rsidRDefault="00675EAF" w:rsidP="00D643C5">
            <w:pPr>
              <w:tabs>
                <w:tab w:val="left" w:pos="4536"/>
              </w:tabs>
              <w:jc w:val="center"/>
              <w:rPr>
                <w:rFonts w:ascii="Times New Roman" w:eastAsia="Calibri" w:hAnsi="Times New Roman" w:cs="Times New Roman"/>
                <w:sz w:val="28"/>
                <w:szCs w:val="28"/>
              </w:rPr>
            </w:pPr>
            <w:r w:rsidRPr="00C35953">
              <w:rPr>
                <w:rFonts w:ascii="Times New Roman" w:eastAsia="Calibri" w:hAnsi="Times New Roman" w:cs="Times New Roman"/>
                <w:bCs/>
                <w:i/>
                <w:sz w:val="28"/>
                <w:szCs w:val="28"/>
              </w:rPr>
              <w:t>(по состоянию на 01.01.2019/01.01 2020 )</w:t>
            </w:r>
          </w:p>
        </w:tc>
      </w:tr>
      <w:tr w:rsidR="00675EAF" w:rsidRPr="00C35953" w:rsidTr="00D643C5">
        <w:tc>
          <w:tcPr>
            <w:tcW w:w="3836" w:type="dxa"/>
            <w:tcBorders>
              <w:right w:val="single" w:sz="4" w:space="0" w:color="auto"/>
            </w:tcBorders>
          </w:tcPr>
          <w:p w:rsidR="00675EAF" w:rsidRPr="00C35953" w:rsidRDefault="00675EAF" w:rsidP="00D643C5">
            <w:pPr>
              <w:tabs>
                <w:tab w:val="left" w:pos="4536"/>
              </w:tabs>
              <w:rPr>
                <w:rFonts w:ascii="Times New Roman" w:eastAsia="Calibri" w:hAnsi="Times New Roman" w:cs="Times New Roman"/>
                <w:sz w:val="28"/>
                <w:szCs w:val="28"/>
              </w:rPr>
            </w:pPr>
            <w:r w:rsidRPr="00C35953">
              <w:rPr>
                <w:rFonts w:ascii="Times New Roman" w:eastAsia="Calibri" w:hAnsi="Times New Roman" w:cs="Times New Roman"/>
                <w:sz w:val="28"/>
                <w:szCs w:val="28"/>
              </w:rPr>
              <w:t>село Ловозеро</w:t>
            </w:r>
          </w:p>
        </w:tc>
        <w:tc>
          <w:tcPr>
            <w:tcW w:w="5407" w:type="dxa"/>
            <w:tcBorders>
              <w:top w:val="single" w:sz="4" w:space="0" w:color="auto"/>
              <w:left w:val="single" w:sz="4" w:space="0" w:color="auto"/>
              <w:bottom w:val="single" w:sz="4" w:space="0" w:color="auto"/>
              <w:right w:val="single" w:sz="4" w:space="0" w:color="auto"/>
            </w:tcBorders>
          </w:tcPr>
          <w:p w:rsidR="00675EAF" w:rsidRPr="00516CE1" w:rsidRDefault="00675EAF" w:rsidP="00D643C5">
            <w:pPr>
              <w:tabs>
                <w:tab w:val="left" w:pos="4536"/>
              </w:tabs>
              <w:jc w:val="center"/>
              <w:rPr>
                <w:rFonts w:ascii="Times New Roman" w:eastAsia="Calibri" w:hAnsi="Times New Roman" w:cs="Times New Roman"/>
                <w:sz w:val="28"/>
                <w:szCs w:val="28"/>
              </w:rPr>
            </w:pPr>
            <w:r w:rsidRPr="00516CE1">
              <w:rPr>
                <w:rFonts w:ascii="Times New Roman" w:eastAsia="Calibri" w:hAnsi="Times New Roman" w:cs="Times New Roman"/>
                <w:sz w:val="28"/>
                <w:szCs w:val="28"/>
              </w:rPr>
              <w:t>2180/</w:t>
            </w:r>
            <w:r w:rsidR="003856A3" w:rsidRPr="00516CE1">
              <w:rPr>
                <w:rFonts w:ascii="Times New Roman" w:hAnsi="Times New Roman" w:cs="Times New Roman"/>
                <w:sz w:val="28"/>
                <w:szCs w:val="28"/>
              </w:rPr>
              <w:t xml:space="preserve">2165  меньше на </w:t>
            </w:r>
            <w:r w:rsidRPr="00516CE1">
              <w:rPr>
                <w:rFonts w:ascii="Times New Roman" w:hAnsi="Times New Roman" w:cs="Times New Roman"/>
                <w:sz w:val="28"/>
                <w:szCs w:val="28"/>
              </w:rPr>
              <w:t>15</w:t>
            </w:r>
            <w:r w:rsidR="003856A3" w:rsidRPr="00516CE1">
              <w:rPr>
                <w:rFonts w:ascii="Times New Roman" w:hAnsi="Times New Roman" w:cs="Times New Roman"/>
                <w:sz w:val="28"/>
                <w:szCs w:val="28"/>
              </w:rPr>
              <w:t xml:space="preserve"> чел.</w:t>
            </w:r>
          </w:p>
        </w:tc>
      </w:tr>
      <w:tr w:rsidR="00675EAF" w:rsidRPr="00C35953" w:rsidTr="00D643C5">
        <w:tc>
          <w:tcPr>
            <w:tcW w:w="3836" w:type="dxa"/>
            <w:tcBorders>
              <w:right w:val="single" w:sz="4" w:space="0" w:color="auto"/>
            </w:tcBorders>
          </w:tcPr>
          <w:p w:rsidR="00675EAF" w:rsidRPr="00C35953" w:rsidRDefault="00675EAF" w:rsidP="00D643C5">
            <w:pPr>
              <w:tabs>
                <w:tab w:val="left" w:pos="4536"/>
              </w:tabs>
              <w:rPr>
                <w:rFonts w:ascii="Times New Roman" w:eastAsia="Calibri" w:hAnsi="Times New Roman" w:cs="Times New Roman"/>
                <w:sz w:val="28"/>
                <w:szCs w:val="28"/>
              </w:rPr>
            </w:pPr>
            <w:r w:rsidRPr="00C35953">
              <w:rPr>
                <w:rFonts w:ascii="Times New Roman" w:eastAsia="Calibri" w:hAnsi="Times New Roman" w:cs="Times New Roman"/>
                <w:sz w:val="28"/>
                <w:szCs w:val="28"/>
              </w:rPr>
              <w:t>село Краснощелье</w:t>
            </w:r>
          </w:p>
        </w:tc>
        <w:tc>
          <w:tcPr>
            <w:tcW w:w="5407" w:type="dxa"/>
            <w:tcBorders>
              <w:top w:val="single" w:sz="4" w:space="0" w:color="auto"/>
              <w:left w:val="single" w:sz="4" w:space="0" w:color="auto"/>
              <w:bottom w:val="single" w:sz="4" w:space="0" w:color="auto"/>
              <w:right w:val="single" w:sz="4" w:space="0" w:color="auto"/>
            </w:tcBorders>
          </w:tcPr>
          <w:p w:rsidR="00675EAF" w:rsidRPr="00516CE1" w:rsidRDefault="003856A3" w:rsidP="00D643C5">
            <w:pPr>
              <w:tabs>
                <w:tab w:val="left" w:pos="4536"/>
              </w:tabs>
              <w:jc w:val="center"/>
              <w:rPr>
                <w:rFonts w:ascii="Times New Roman" w:eastAsia="Calibri" w:hAnsi="Times New Roman" w:cs="Times New Roman"/>
                <w:sz w:val="28"/>
                <w:szCs w:val="28"/>
              </w:rPr>
            </w:pPr>
            <w:r w:rsidRPr="00516CE1">
              <w:rPr>
                <w:rFonts w:ascii="Times New Roman" w:eastAsia="Calibri" w:hAnsi="Times New Roman" w:cs="Times New Roman"/>
                <w:sz w:val="28"/>
                <w:szCs w:val="28"/>
              </w:rPr>
              <w:t xml:space="preserve">303/301   меньше на </w:t>
            </w:r>
            <w:r w:rsidR="00675EAF" w:rsidRPr="00516CE1">
              <w:rPr>
                <w:rFonts w:ascii="Times New Roman" w:eastAsia="Calibri" w:hAnsi="Times New Roman" w:cs="Times New Roman"/>
                <w:sz w:val="28"/>
                <w:szCs w:val="28"/>
              </w:rPr>
              <w:t>2</w:t>
            </w:r>
            <w:r w:rsidRPr="00516CE1">
              <w:rPr>
                <w:rFonts w:ascii="Times New Roman" w:eastAsia="Calibri" w:hAnsi="Times New Roman" w:cs="Times New Roman"/>
                <w:sz w:val="28"/>
                <w:szCs w:val="28"/>
              </w:rPr>
              <w:t xml:space="preserve"> чел.</w:t>
            </w:r>
          </w:p>
        </w:tc>
      </w:tr>
      <w:tr w:rsidR="00675EAF" w:rsidRPr="00C35953" w:rsidTr="00D643C5">
        <w:tc>
          <w:tcPr>
            <w:tcW w:w="3836" w:type="dxa"/>
            <w:tcBorders>
              <w:right w:val="single" w:sz="4" w:space="0" w:color="auto"/>
            </w:tcBorders>
          </w:tcPr>
          <w:p w:rsidR="00675EAF" w:rsidRPr="00C35953" w:rsidRDefault="00675EAF" w:rsidP="00D643C5">
            <w:pPr>
              <w:tabs>
                <w:tab w:val="left" w:pos="4536"/>
              </w:tabs>
              <w:rPr>
                <w:rFonts w:ascii="Times New Roman" w:eastAsia="Calibri" w:hAnsi="Times New Roman" w:cs="Times New Roman"/>
                <w:sz w:val="28"/>
                <w:szCs w:val="28"/>
              </w:rPr>
            </w:pPr>
            <w:r w:rsidRPr="00C35953">
              <w:rPr>
                <w:rFonts w:ascii="Times New Roman" w:eastAsia="Calibri" w:hAnsi="Times New Roman" w:cs="Times New Roman"/>
                <w:sz w:val="28"/>
                <w:szCs w:val="28"/>
              </w:rPr>
              <w:t>село Каневка</w:t>
            </w:r>
          </w:p>
        </w:tc>
        <w:tc>
          <w:tcPr>
            <w:tcW w:w="5407" w:type="dxa"/>
            <w:tcBorders>
              <w:top w:val="single" w:sz="4" w:space="0" w:color="auto"/>
              <w:left w:val="single" w:sz="4" w:space="0" w:color="auto"/>
              <w:bottom w:val="single" w:sz="4" w:space="0" w:color="auto"/>
              <w:right w:val="single" w:sz="4" w:space="0" w:color="auto"/>
            </w:tcBorders>
          </w:tcPr>
          <w:p w:rsidR="00675EAF" w:rsidRPr="00516CE1" w:rsidRDefault="00675EAF" w:rsidP="00D643C5">
            <w:pPr>
              <w:tabs>
                <w:tab w:val="left" w:pos="4536"/>
              </w:tabs>
              <w:jc w:val="center"/>
              <w:rPr>
                <w:rFonts w:ascii="Times New Roman" w:eastAsia="Calibri" w:hAnsi="Times New Roman" w:cs="Times New Roman"/>
                <w:sz w:val="28"/>
                <w:szCs w:val="28"/>
              </w:rPr>
            </w:pPr>
            <w:r w:rsidRPr="00516CE1">
              <w:rPr>
                <w:rFonts w:ascii="Times New Roman" w:eastAsia="Calibri" w:hAnsi="Times New Roman" w:cs="Times New Roman"/>
                <w:sz w:val="28"/>
                <w:szCs w:val="28"/>
              </w:rPr>
              <w:t xml:space="preserve">56/53   </w:t>
            </w:r>
            <w:r w:rsidR="003856A3" w:rsidRPr="00516CE1">
              <w:rPr>
                <w:rFonts w:ascii="Times New Roman" w:eastAsia="Calibri" w:hAnsi="Times New Roman" w:cs="Times New Roman"/>
                <w:sz w:val="28"/>
                <w:szCs w:val="28"/>
              </w:rPr>
              <w:t xml:space="preserve">меньше на </w:t>
            </w:r>
            <w:r w:rsidRPr="00516CE1">
              <w:rPr>
                <w:rFonts w:ascii="Times New Roman" w:eastAsia="Calibri" w:hAnsi="Times New Roman" w:cs="Times New Roman"/>
                <w:sz w:val="28"/>
                <w:szCs w:val="28"/>
              </w:rPr>
              <w:t>3</w:t>
            </w:r>
            <w:r w:rsidR="003856A3" w:rsidRPr="00516CE1">
              <w:rPr>
                <w:rFonts w:ascii="Times New Roman" w:eastAsia="Calibri" w:hAnsi="Times New Roman" w:cs="Times New Roman"/>
                <w:sz w:val="28"/>
                <w:szCs w:val="28"/>
              </w:rPr>
              <w:t xml:space="preserve"> чел.</w:t>
            </w:r>
          </w:p>
        </w:tc>
      </w:tr>
      <w:tr w:rsidR="00675EAF" w:rsidRPr="00C35953" w:rsidTr="00D643C5">
        <w:trPr>
          <w:trHeight w:val="211"/>
        </w:trPr>
        <w:tc>
          <w:tcPr>
            <w:tcW w:w="3836" w:type="dxa"/>
            <w:tcBorders>
              <w:right w:val="single" w:sz="4" w:space="0" w:color="auto"/>
            </w:tcBorders>
          </w:tcPr>
          <w:p w:rsidR="00675EAF" w:rsidRPr="00C35953" w:rsidRDefault="00675EAF" w:rsidP="00D643C5">
            <w:pPr>
              <w:tabs>
                <w:tab w:val="left" w:pos="4536"/>
              </w:tabs>
              <w:rPr>
                <w:rFonts w:ascii="Times New Roman" w:eastAsia="Calibri" w:hAnsi="Times New Roman" w:cs="Times New Roman"/>
                <w:sz w:val="28"/>
                <w:szCs w:val="28"/>
              </w:rPr>
            </w:pPr>
            <w:r w:rsidRPr="00C35953">
              <w:rPr>
                <w:rFonts w:ascii="Times New Roman" w:eastAsia="Calibri" w:hAnsi="Times New Roman" w:cs="Times New Roman"/>
                <w:sz w:val="28"/>
                <w:szCs w:val="28"/>
              </w:rPr>
              <w:t>село Сосновка</w:t>
            </w:r>
          </w:p>
        </w:tc>
        <w:tc>
          <w:tcPr>
            <w:tcW w:w="5407" w:type="dxa"/>
            <w:tcBorders>
              <w:top w:val="single" w:sz="4" w:space="0" w:color="auto"/>
              <w:left w:val="single" w:sz="4" w:space="0" w:color="auto"/>
              <w:bottom w:val="single" w:sz="4" w:space="0" w:color="auto"/>
              <w:right w:val="single" w:sz="4" w:space="0" w:color="auto"/>
            </w:tcBorders>
          </w:tcPr>
          <w:p w:rsidR="00675EAF" w:rsidRPr="00516CE1" w:rsidRDefault="003856A3" w:rsidP="00D643C5">
            <w:pPr>
              <w:tabs>
                <w:tab w:val="left" w:pos="4536"/>
              </w:tabs>
              <w:jc w:val="center"/>
              <w:rPr>
                <w:rFonts w:ascii="Times New Roman" w:eastAsia="Calibri" w:hAnsi="Times New Roman" w:cs="Times New Roman"/>
                <w:sz w:val="28"/>
                <w:szCs w:val="28"/>
              </w:rPr>
            </w:pPr>
            <w:r w:rsidRPr="00516CE1">
              <w:rPr>
                <w:rFonts w:ascii="Times New Roman" w:eastAsia="Calibri" w:hAnsi="Times New Roman" w:cs="Times New Roman"/>
                <w:sz w:val="28"/>
                <w:szCs w:val="28"/>
              </w:rPr>
              <w:t xml:space="preserve">40/39     меньше на </w:t>
            </w:r>
            <w:r w:rsidR="00675EAF" w:rsidRPr="00516CE1">
              <w:rPr>
                <w:rFonts w:ascii="Times New Roman" w:eastAsia="Calibri" w:hAnsi="Times New Roman" w:cs="Times New Roman"/>
                <w:sz w:val="28"/>
                <w:szCs w:val="28"/>
              </w:rPr>
              <w:t>1</w:t>
            </w:r>
            <w:r w:rsidRPr="00516CE1">
              <w:rPr>
                <w:rFonts w:ascii="Times New Roman" w:eastAsia="Calibri" w:hAnsi="Times New Roman" w:cs="Times New Roman"/>
                <w:sz w:val="28"/>
                <w:szCs w:val="28"/>
              </w:rPr>
              <w:t xml:space="preserve"> чел.</w:t>
            </w:r>
          </w:p>
        </w:tc>
      </w:tr>
    </w:tbl>
    <w:p w:rsidR="00B4439E" w:rsidRPr="00C35953" w:rsidRDefault="00B4439E" w:rsidP="008D2915">
      <w:pPr>
        <w:suppressAutoHyphens/>
        <w:autoSpaceDE w:val="0"/>
        <w:spacing w:after="0" w:line="240" w:lineRule="auto"/>
        <w:jc w:val="both"/>
        <w:rPr>
          <w:rFonts w:ascii="Times New Roman" w:eastAsia="Times New Roman" w:hAnsi="Times New Roman" w:cs="Times New Roman"/>
          <w:bCs/>
          <w:sz w:val="28"/>
          <w:szCs w:val="28"/>
          <w:lang w:eastAsia="ar-SA"/>
        </w:rPr>
      </w:pPr>
    </w:p>
    <w:p w:rsidR="008D2915" w:rsidRPr="00C35953" w:rsidRDefault="00FF4C40" w:rsidP="008D2915">
      <w:pPr>
        <w:suppressAutoHyphens/>
        <w:autoSpaceDE w:val="0"/>
        <w:spacing w:after="0" w:line="240" w:lineRule="auto"/>
        <w:jc w:val="both"/>
        <w:rPr>
          <w:rFonts w:ascii="Times New Roman" w:eastAsia="Times New Roman" w:hAnsi="Times New Roman" w:cs="Times New Roman"/>
          <w:bCs/>
          <w:sz w:val="28"/>
          <w:szCs w:val="28"/>
          <w:lang w:eastAsia="ar-SA"/>
        </w:rPr>
      </w:pPr>
      <w:r w:rsidRPr="00C35953">
        <w:rPr>
          <w:rFonts w:ascii="Times New Roman" w:eastAsia="Times New Roman" w:hAnsi="Times New Roman" w:cs="Times New Roman"/>
          <w:bCs/>
          <w:sz w:val="28"/>
          <w:szCs w:val="28"/>
          <w:lang w:eastAsia="ar-SA"/>
        </w:rPr>
        <w:t>Эти показатели,</w:t>
      </w:r>
      <w:r w:rsidR="00041FE2" w:rsidRPr="00C35953">
        <w:rPr>
          <w:rFonts w:ascii="Times New Roman" w:eastAsia="Times New Roman" w:hAnsi="Times New Roman" w:cs="Times New Roman"/>
          <w:bCs/>
          <w:sz w:val="28"/>
          <w:szCs w:val="28"/>
          <w:lang w:eastAsia="ar-SA"/>
        </w:rPr>
        <w:t xml:space="preserve"> как и в прошлом году</w:t>
      </w:r>
      <w:r w:rsidRPr="00C35953">
        <w:rPr>
          <w:rFonts w:ascii="Times New Roman" w:eastAsia="Times New Roman" w:hAnsi="Times New Roman" w:cs="Times New Roman"/>
          <w:bCs/>
          <w:sz w:val="28"/>
          <w:szCs w:val="28"/>
          <w:lang w:eastAsia="ar-SA"/>
        </w:rPr>
        <w:t>,</w:t>
      </w:r>
      <w:r w:rsidR="00FF44B3" w:rsidRPr="00C35953">
        <w:rPr>
          <w:rFonts w:ascii="Times New Roman" w:eastAsia="Times New Roman" w:hAnsi="Times New Roman" w:cs="Times New Roman"/>
          <w:bCs/>
          <w:sz w:val="28"/>
          <w:szCs w:val="28"/>
          <w:lang w:eastAsia="ar-SA"/>
        </w:rPr>
        <w:t xml:space="preserve"> имеют отрицательную динамику.</w:t>
      </w:r>
    </w:p>
    <w:p w:rsidR="00FF44B3" w:rsidRPr="00C35953" w:rsidRDefault="00295FBF" w:rsidP="008D291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35953">
        <w:rPr>
          <w:rFonts w:ascii="Times New Roman" w:eastAsia="Times New Roman" w:hAnsi="Times New Roman" w:cs="Times New Roman"/>
          <w:color w:val="000000"/>
          <w:sz w:val="28"/>
          <w:szCs w:val="28"/>
          <w:lang w:eastAsia="ru-RU"/>
        </w:rPr>
        <w:t xml:space="preserve">Показатели смертности </w:t>
      </w:r>
      <w:r w:rsidR="00EA4310" w:rsidRPr="00C35953">
        <w:rPr>
          <w:rFonts w:ascii="Times New Roman" w:eastAsia="Times New Roman" w:hAnsi="Times New Roman" w:cs="Times New Roman"/>
          <w:color w:val="000000"/>
          <w:sz w:val="28"/>
          <w:szCs w:val="28"/>
          <w:lang w:eastAsia="ru-RU"/>
        </w:rPr>
        <w:t xml:space="preserve">по муниципалитету </w:t>
      </w:r>
      <w:r w:rsidRPr="00C35953">
        <w:rPr>
          <w:rFonts w:ascii="Times New Roman" w:eastAsia="Times New Roman" w:hAnsi="Times New Roman" w:cs="Times New Roman"/>
          <w:color w:val="000000"/>
          <w:sz w:val="28"/>
          <w:szCs w:val="28"/>
          <w:lang w:eastAsia="ru-RU"/>
        </w:rPr>
        <w:t>также превышают число рождаемости, как и в предыдущий год.</w:t>
      </w:r>
    </w:p>
    <w:p w:rsidR="00295FBF" w:rsidRPr="00C35953" w:rsidRDefault="00295FBF" w:rsidP="008D291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35953">
        <w:rPr>
          <w:rFonts w:ascii="Times New Roman" w:eastAsia="Times New Roman" w:hAnsi="Times New Roman" w:cs="Times New Roman"/>
          <w:color w:val="000000"/>
          <w:sz w:val="28"/>
          <w:szCs w:val="28"/>
          <w:lang w:eastAsia="ru-RU"/>
        </w:rPr>
        <w:t>Умерло</w:t>
      </w:r>
      <w:r w:rsidR="002A30D2" w:rsidRPr="00C35953">
        <w:rPr>
          <w:rFonts w:ascii="Times New Roman" w:eastAsia="Times New Roman" w:hAnsi="Times New Roman" w:cs="Times New Roman"/>
          <w:color w:val="000000"/>
          <w:sz w:val="28"/>
          <w:szCs w:val="28"/>
          <w:lang w:eastAsia="ru-RU"/>
        </w:rPr>
        <w:t>: Краснощелье -</w:t>
      </w:r>
      <w:r w:rsidR="00D22F7A" w:rsidRPr="00C35953">
        <w:rPr>
          <w:rFonts w:ascii="Times New Roman" w:eastAsia="Times New Roman" w:hAnsi="Times New Roman" w:cs="Times New Roman"/>
          <w:color w:val="000000"/>
          <w:sz w:val="28"/>
          <w:szCs w:val="28"/>
          <w:lang w:eastAsia="ru-RU"/>
        </w:rPr>
        <w:t xml:space="preserve"> </w:t>
      </w:r>
      <w:r w:rsidR="002A30D2" w:rsidRPr="00C35953">
        <w:rPr>
          <w:rFonts w:ascii="Times New Roman" w:eastAsia="Times New Roman" w:hAnsi="Times New Roman" w:cs="Times New Roman"/>
          <w:color w:val="000000"/>
          <w:sz w:val="28"/>
          <w:szCs w:val="28"/>
          <w:lang w:eastAsia="ru-RU"/>
        </w:rPr>
        <w:t>2 человека;  Каневка – 1человек;</w:t>
      </w:r>
    </w:p>
    <w:p w:rsidR="002A30D2" w:rsidRPr="00C35953" w:rsidRDefault="002A30D2" w:rsidP="008D291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35953">
        <w:rPr>
          <w:rFonts w:ascii="Times New Roman" w:eastAsia="Times New Roman" w:hAnsi="Times New Roman" w:cs="Times New Roman"/>
          <w:color w:val="000000"/>
          <w:sz w:val="28"/>
          <w:szCs w:val="28"/>
          <w:lang w:eastAsia="ru-RU"/>
        </w:rPr>
        <w:t xml:space="preserve">                Сосновка – 1 человек; Ловозеро – 34 человека.</w:t>
      </w:r>
    </w:p>
    <w:p w:rsidR="002A30D2" w:rsidRPr="00C35953" w:rsidRDefault="002A30D2" w:rsidP="008D291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35953">
        <w:rPr>
          <w:rFonts w:ascii="Times New Roman" w:eastAsia="Times New Roman" w:hAnsi="Times New Roman" w:cs="Times New Roman"/>
          <w:color w:val="000000"/>
          <w:sz w:val="28"/>
          <w:szCs w:val="28"/>
          <w:lang w:eastAsia="ru-RU"/>
        </w:rPr>
        <w:t>Родилось: Краснощелье – 5 человек; Каневка – 2 человека;</w:t>
      </w:r>
    </w:p>
    <w:p w:rsidR="002A30D2" w:rsidRPr="00C35953" w:rsidRDefault="002A30D2" w:rsidP="008D291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35953">
        <w:rPr>
          <w:rFonts w:ascii="Times New Roman" w:eastAsia="Times New Roman" w:hAnsi="Times New Roman" w:cs="Times New Roman"/>
          <w:color w:val="000000"/>
          <w:sz w:val="28"/>
          <w:szCs w:val="28"/>
          <w:lang w:eastAsia="ru-RU"/>
        </w:rPr>
        <w:lastRenderedPageBreak/>
        <w:t xml:space="preserve">                 Сосновка – 0 человек; Ловозеро – 17 человек.</w:t>
      </w:r>
    </w:p>
    <w:p w:rsidR="00744A8A" w:rsidRPr="00C35953" w:rsidRDefault="00744A8A" w:rsidP="008D291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35953">
        <w:rPr>
          <w:rFonts w:ascii="Times New Roman" w:eastAsia="Times New Roman" w:hAnsi="Times New Roman" w:cs="Times New Roman"/>
          <w:color w:val="000000"/>
          <w:sz w:val="28"/>
          <w:szCs w:val="28"/>
          <w:lang w:eastAsia="ru-RU"/>
        </w:rPr>
        <w:t>Хотелось бы обратить внимание депутатов на показатели сел Краснощелье и Каневка. В этих селах рождаемость превышает смертность, в Краснощелье – в 2,5 раза.</w:t>
      </w:r>
    </w:p>
    <w:p w:rsidR="008D2915" w:rsidRPr="00C35953" w:rsidRDefault="008D2915" w:rsidP="008D291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35953">
        <w:rPr>
          <w:rFonts w:ascii="Times New Roman" w:eastAsia="Times New Roman" w:hAnsi="Times New Roman" w:cs="Times New Roman"/>
          <w:color w:val="000000"/>
          <w:sz w:val="28"/>
          <w:szCs w:val="28"/>
          <w:lang w:eastAsia="ru-RU"/>
        </w:rPr>
        <w:t>Наиболее важный и сл</w:t>
      </w:r>
      <w:r w:rsidR="00041FE2" w:rsidRPr="00C35953">
        <w:rPr>
          <w:rFonts w:ascii="Times New Roman" w:eastAsia="Times New Roman" w:hAnsi="Times New Roman" w:cs="Times New Roman"/>
          <w:color w:val="000000"/>
          <w:sz w:val="28"/>
          <w:szCs w:val="28"/>
          <w:lang w:eastAsia="ru-RU"/>
        </w:rPr>
        <w:t>ожный пункт</w:t>
      </w:r>
      <w:r w:rsidRPr="00C35953">
        <w:rPr>
          <w:rFonts w:ascii="Times New Roman" w:eastAsia="Times New Roman" w:hAnsi="Times New Roman" w:cs="Times New Roman"/>
          <w:color w:val="000000"/>
          <w:sz w:val="28"/>
          <w:szCs w:val="28"/>
          <w:lang w:eastAsia="ru-RU"/>
        </w:rPr>
        <w:t xml:space="preserve"> п</w:t>
      </w:r>
      <w:r w:rsidR="00041FE2" w:rsidRPr="00C35953">
        <w:rPr>
          <w:rFonts w:ascii="Times New Roman" w:eastAsia="Times New Roman" w:hAnsi="Times New Roman" w:cs="Times New Roman"/>
          <w:color w:val="000000"/>
          <w:sz w:val="28"/>
          <w:szCs w:val="28"/>
          <w:lang w:eastAsia="ru-RU"/>
        </w:rPr>
        <w:t>олномочий, направленный на достижение</w:t>
      </w:r>
      <w:r w:rsidRPr="00C35953">
        <w:rPr>
          <w:rFonts w:ascii="Times New Roman" w:eastAsia="Times New Roman" w:hAnsi="Times New Roman" w:cs="Times New Roman"/>
          <w:color w:val="000000"/>
          <w:sz w:val="28"/>
          <w:szCs w:val="28"/>
          <w:lang w:eastAsia="ru-RU"/>
        </w:rPr>
        <w:t xml:space="preserve"> стабильности социально-экономического развития поселения – это формирование </w:t>
      </w:r>
      <w:r w:rsidR="00FF44B3" w:rsidRPr="00C35953">
        <w:rPr>
          <w:rFonts w:ascii="Times New Roman" w:eastAsia="Times New Roman" w:hAnsi="Times New Roman" w:cs="Times New Roman"/>
          <w:color w:val="000000"/>
          <w:sz w:val="28"/>
          <w:szCs w:val="28"/>
          <w:lang w:eastAsia="ru-RU"/>
        </w:rPr>
        <w:t xml:space="preserve">и исполнение </w:t>
      </w:r>
      <w:r w:rsidRPr="00C35953">
        <w:rPr>
          <w:rFonts w:ascii="Times New Roman" w:eastAsia="Times New Roman" w:hAnsi="Times New Roman" w:cs="Times New Roman"/>
          <w:color w:val="000000"/>
          <w:sz w:val="28"/>
          <w:szCs w:val="28"/>
          <w:lang w:eastAsia="ru-RU"/>
        </w:rPr>
        <w:t>бюджета</w:t>
      </w:r>
      <w:r w:rsidR="00FF44B3" w:rsidRPr="00C35953">
        <w:rPr>
          <w:rFonts w:ascii="Times New Roman" w:eastAsia="Times New Roman" w:hAnsi="Times New Roman" w:cs="Times New Roman"/>
          <w:color w:val="000000"/>
          <w:sz w:val="28"/>
          <w:szCs w:val="28"/>
          <w:lang w:eastAsia="ru-RU"/>
        </w:rPr>
        <w:t xml:space="preserve">. Бюджетная политика, как и раньше, </w:t>
      </w:r>
      <w:r w:rsidRPr="00C35953">
        <w:rPr>
          <w:rFonts w:ascii="Times New Roman" w:eastAsia="Times New Roman" w:hAnsi="Times New Roman" w:cs="Times New Roman"/>
          <w:color w:val="000000"/>
          <w:sz w:val="28"/>
          <w:szCs w:val="28"/>
          <w:lang w:eastAsia="ru-RU"/>
        </w:rPr>
        <w:t>была направлена на решение социальных и экономических задач  поселения, на обеспечение эффективности и результативности бюджетных расходов.</w:t>
      </w:r>
      <w:r w:rsidR="00FF44B3" w:rsidRPr="00C35953">
        <w:rPr>
          <w:rFonts w:ascii="Times New Roman" w:eastAsia="Times New Roman" w:hAnsi="Times New Roman" w:cs="Times New Roman"/>
          <w:color w:val="000000"/>
          <w:sz w:val="28"/>
          <w:szCs w:val="28"/>
          <w:lang w:eastAsia="ru-RU"/>
        </w:rPr>
        <w:t xml:space="preserve"> </w:t>
      </w:r>
    </w:p>
    <w:p w:rsidR="00003AAC" w:rsidRPr="00C35953" w:rsidRDefault="00FF44B3" w:rsidP="00003AAC">
      <w:pPr>
        <w:shd w:val="clear" w:color="auto" w:fill="FFFFFF"/>
        <w:spacing w:after="0" w:line="240" w:lineRule="auto"/>
        <w:jc w:val="both"/>
        <w:rPr>
          <w:rFonts w:ascii="Times New Roman" w:eastAsia="Times New Roman" w:hAnsi="Times New Roman" w:cs="Times New Roman"/>
          <w:sz w:val="28"/>
          <w:szCs w:val="28"/>
          <w:lang w:eastAsia="ru-RU"/>
        </w:rPr>
      </w:pPr>
      <w:r w:rsidRPr="00C35953">
        <w:rPr>
          <w:rFonts w:ascii="Times New Roman" w:eastAsia="Times New Roman" w:hAnsi="Times New Roman" w:cs="Times New Roman"/>
          <w:sz w:val="28"/>
          <w:szCs w:val="28"/>
          <w:lang w:eastAsia="ru-RU"/>
        </w:rPr>
        <w:t>Не останавливаясь подробно на отчете по исполнению</w:t>
      </w:r>
      <w:r w:rsidR="00FF4C40" w:rsidRPr="00C35953">
        <w:rPr>
          <w:rFonts w:ascii="Times New Roman" w:eastAsia="Times New Roman" w:hAnsi="Times New Roman" w:cs="Times New Roman"/>
          <w:sz w:val="28"/>
          <w:szCs w:val="28"/>
          <w:lang w:eastAsia="ru-RU"/>
        </w:rPr>
        <w:t xml:space="preserve"> бюджета, сравню основные показатели за 2018 и 2019 годы.</w:t>
      </w:r>
    </w:p>
    <w:p w:rsidR="008D2915" w:rsidRPr="00C35953" w:rsidRDefault="008D2915" w:rsidP="008D2915">
      <w:pPr>
        <w:autoSpaceDE w:val="0"/>
        <w:autoSpaceDN w:val="0"/>
        <w:spacing w:after="0" w:line="240" w:lineRule="auto"/>
        <w:ind w:right="-365" w:firstLine="720"/>
        <w:jc w:val="both"/>
        <w:rPr>
          <w:rFonts w:ascii="Times New Roman" w:eastAsia="Times New Roman" w:hAnsi="Times New Roman" w:cs="Times New Roman"/>
          <w:sz w:val="28"/>
          <w:szCs w:val="28"/>
          <w:lang w:eastAsia="ru-RU"/>
        </w:rPr>
      </w:pPr>
      <w:r w:rsidRPr="00C35953">
        <w:rPr>
          <w:rFonts w:ascii="Times New Roman" w:eastAsia="Times New Roman" w:hAnsi="Times New Roman" w:cs="Times New Roman"/>
          <w:sz w:val="28"/>
          <w:szCs w:val="28"/>
          <w:lang w:eastAsia="ru-RU"/>
        </w:rPr>
        <w:t xml:space="preserve">Фактическое исполнение бюджета </w:t>
      </w:r>
      <w:r w:rsidR="00FF4C40" w:rsidRPr="00C35953">
        <w:rPr>
          <w:rFonts w:ascii="Times New Roman" w:eastAsia="Times New Roman" w:hAnsi="Times New Roman" w:cs="Times New Roman"/>
          <w:sz w:val="28"/>
          <w:szCs w:val="28"/>
          <w:lang w:eastAsia="ru-RU"/>
        </w:rPr>
        <w:t>сельского поселения Ловозеро</w:t>
      </w:r>
      <w:r w:rsidRPr="00C35953">
        <w:rPr>
          <w:rFonts w:ascii="Times New Roman" w:eastAsia="Times New Roman" w:hAnsi="Times New Roman" w:cs="Times New Roman"/>
          <w:sz w:val="28"/>
          <w:szCs w:val="28"/>
          <w:lang w:eastAsia="ru-RU"/>
        </w:rPr>
        <w:t xml:space="preserve"> </w:t>
      </w:r>
      <w:r w:rsidRPr="00C35953">
        <w:rPr>
          <w:rFonts w:ascii="Times New Roman" w:eastAsia="Times New Roman" w:hAnsi="Times New Roman" w:cs="Times New Roman"/>
          <w:b/>
          <w:sz w:val="28"/>
          <w:szCs w:val="28"/>
          <w:lang w:eastAsia="ru-RU"/>
        </w:rPr>
        <w:t>за 2018 год</w:t>
      </w:r>
      <w:r w:rsidRPr="00C35953">
        <w:rPr>
          <w:rFonts w:ascii="Times New Roman" w:eastAsia="Times New Roman" w:hAnsi="Times New Roman" w:cs="Times New Roman"/>
          <w:sz w:val="28"/>
          <w:szCs w:val="28"/>
          <w:lang w:eastAsia="ru-RU"/>
        </w:rPr>
        <w:t xml:space="preserve"> составило:</w:t>
      </w:r>
    </w:p>
    <w:p w:rsidR="008D2915" w:rsidRPr="00C35953" w:rsidRDefault="008D2915" w:rsidP="008D2915">
      <w:pPr>
        <w:autoSpaceDE w:val="0"/>
        <w:autoSpaceDN w:val="0"/>
        <w:spacing w:after="0" w:line="240" w:lineRule="auto"/>
        <w:ind w:right="-365" w:firstLine="720"/>
        <w:jc w:val="both"/>
        <w:rPr>
          <w:rFonts w:ascii="Times New Roman" w:eastAsia="Times New Roman" w:hAnsi="Times New Roman" w:cs="Times New Roman"/>
          <w:sz w:val="28"/>
          <w:szCs w:val="28"/>
          <w:lang w:eastAsia="ru-RU"/>
        </w:rPr>
      </w:pPr>
      <w:r w:rsidRPr="00C35953">
        <w:rPr>
          <w:rFonts w:ascii="Times New Roman" w:eastAsia="Times New Roman" w:hAnsi="Times New Roman" w:cs="Times New Roman"/>
          <w:sz w:val="28"/>
          <w:szCs w:val="28"/>
          <w:lang w:eastAsia="ru-RU"/>
        </w:rPr>
        <w:t xml:space="preserve">-по доходам – 50998,64149 тыс. рублей или </w:t>
      </w:r>
      <w:r w:rsidRPr="00C35953">
        <w:rPr>
          <w:rFonts w:ascii="Times New Roman" w:eastAsia="Times New Roman" w:hAnsi="Times New Roman" w:cs="Times New Roman"/>
          <w:b/>
          <w:sz w:val="28"/>
          <w:szCs w:val="28"/>
          <w:lang w:eastAsia="ru-RU"/>
        </w:rPr>
        <w:t>98,1%</w:t>
      </w:r>
      <w:r w:rsidRPr="00C35953">
        <w:rPr>
          <w:rFonts w:ascii="Times New Roman" w:eastAsia="Times New Roman" w:hAnsi="Times New Roman" w:cs="Times New Roman"/>
          <w:sz w:val="28"/>
          <w:szCs w:val="28"/>
          <w:lang w:eastAsia="ru-RU"/>
        </w:rPr>
        <w:t xml:space="preserve"> от уточненного бюджета,</w:t>
      </w:r>
    </w:p>
    <w:p w:rsidR="008D2915" w:rsidRPr="00C35953" w:rsidRDefault="008D2915" w:rsidP="008D2915">
      <w:pPr>
        <w:autoSpaceDE w:val="0"/>
        <w:autoSpaceDN w:val="0"/>
        <w:spacing w:after="0" w:line="240" w:lineRule="auto"/>
        <w:ind w:right="-365" w:firstLine="720"/>
        <w:jc w:val="both"/>
        <w:rPr>
          <w:rFonts w:ascii="Times New Roman" w:eastAsia="Times New Roman" w:hAnsi="Times New Roman" w:cs="Times New Roman"/>
          <w:sz w:val="28"/>
          <w:szCs w:val="28"/>
          <w:lang w:eastAsia="ru-RU"/>
        </w:rPr>
      </w:pPr>
      <w:r w:rsidRPr="00C35953">
        <w:rPr>
          <w:rFonts w:ascii="Times New Roman" w:eastAsia="Times New Roman" w:hAnsi="Times New Roman" w:cs="Times New Roman"/>
          <w:sz w:val="28"/>
          <w:szCs w:val="28"/>
          <w:lang w:eastAsia="ru-RU"/>
        </w:rPr>
        <w:t xml:space="preserve">-по расходам  - 51919,21728 тыс. рублей или </w:t>
      </w:r>
      <w:r w:rsidRPr="00C35953">
        <w:rPr>
          <w:rFonts w:ascii="Times New Roman" w:eastAsia="Times New Roman" w:hAnsi="Times New Roman" w:cs="Times New Roman"/>
          <w:b/>
          <w:sz w:val="28"/>
          <w:szCs w:val="28"/>
          <w:lang w:eastAsia="ru-RU"/>
        </w:rPr>
        <w:t>97,7%</w:t>
      </w:r>
      <w:r w:rsidRPr="00C35953">
        <w:rPr>
          <w:rFonts w:ascii="Times New Roman" w:eastAsia="Times New Roman" w:hAnsi="Times New Roman" w:cs="Times New Roman"/>
          <w:sz w:val="28"/>
          <w:szCs w:val="28"/>
          <w:lang w:eastAsia="ru-RU"/>
        </w:rPr>
        <w:t xml:space="preserve"> от уточненного бюджета.</w:t>
      </w:r>
    </w:p>
    <w:p w:rsidR="008D2915" w:rsidRPr="00C35953" w:rsidRDefault="008D2915" w:rsidP="008D2915">
      <w:pPr>
        <w:autoSpaceDE w:val="0"/>
        <w:autoSpaceDN w:val="0"/>
        <w:spacing w:after="0" w:line="240" w:lineRule="auto"/>
        <w:ind w:right="-365" w:firstLine="720"/>
        <w:jc w:val="both"/>
        <w:rPr>
          <w:rFonts w:ascii="Times New Roman" w:eastAsia="Times New Roman" w:hAnsi="Times New Roman" w:cs="Times New Roman"/>
          <w:sz w:val="28"/>
          <w:szCs w:val="28"/>
          <w:lang w:eastAsia="ru-RU"/>
        </w:rPr>
      </w:pPr>
      <w:r w:rsidRPr="00C35953">
        <w:rPr>
          <w:rFonts w:ascii="Times New Roman" w:eastAsia="Times New Roman" w:hAnsi="Times New Roman" w:cs="Times New Roman"/>
          <w:sz w:val="28"/>
          <w:szCs w:val="28"/>
          <w:lang w:eastAsia="ru-RU"/>
        </w:rPr>
        <w:t xml:space="preserve">Бюджет сельского поселения Ловозеро Ловозерского района в </w:t>
      </w:r>
      <w:r w:rsidRPr="00C35953">
        <w:rPr>
          <w:rFonts w:ascii="Times New Roman" w:eastAsia="Times New Roman" w:hAnsi="Times New Roman" w:cs="Times New Roman"/>
          <w:b/>
          <w:sz w:val="28"/>
          <w:szCs w:val="28"/>
          <w:lang w:eastAsia="ru-RU"/>
        </w:rPr>
        <w:t>2018</w:t>
      </w:r>
      <w:r w:rsidRPr="00C35953">
        <w:rPr>
          <w:rFonts w:ascii="Times New Roman" w:eastAsia="Times New Roman" w:hAnsi="Times New Roman" w:cs="Times New Roman"/>
          <w:sz w:val="28"/>
          <w:szCs w:val="28"/>
          <w:lang w:eastAsia="ru-RU"/>
        </w:rPr>
        <w:t xml:space="preserve"> году был исполнен с </w:t>
      </w:r>
      <w:r w:rsidRPr="00C35953">
        <w:rPr>
          <w:rFonts w:ascii="Times New Roman" w:eastAsia="Times New Roman" w:hAnsi="Times New Roman" w:cs="Times New Roman"/>
          <w:b/>
          <w:sz w:val="28"/>
          <w:szCs w:val="28"/>
          <w:lang w:eastAsia="ru-RU"/>
        </w:rPr>
        <w:t>дефицитом  920,57579 тыс. рублей</w:t>
      </w:r>
      <w:r w:rsidRPr="00C35953">
        <w:rPr>
          <w:rFonts w:ascii="Times New Roman" w:eastAsia="Times New Roman" w:hAnsi="Times New Roman" w:cs="Times New Roman"/>
          <w:sz w:val="28"/>
          <w:szCs w:val="28"/>
          <w:lang w:eastAsia="ru-RU"/>
        </w:rPr>
        <w:t>.</w:t>
      </w:r>
    </w:p>
    <w:p w:rsidR="00003AAC" w:rsidRPr="00C35953" w:rsidRDefault="00003AAC" w:rsidP="00003AAC">
      <w:pPr>
        <w:shd w:val="clear" w:color="auto" w:fill="FFFFFF"/>
        <w:spacing w:after="0" w:line="240" w:lineRule="auto"/>
        <w:jc w:val="both"/>
        <w:rPr>
          <w:rFonts w:ascii="Times New Roman" w:eastAsia="Times New Roman" w:hAnsi="Times New Roman" w:cs="Times New Roman"/>
          <w:sz w:val="28"/>
          <w:szCs w:val="28"/>
          <w:lang w:eastAsia="ru-RU"/>
        </w:rPr>
      </w:pPr>
    </w:p>
    <w:p w:rsidR="008D2915" w:rsidRPr="00C35953" w:rsidRDefault="008D2915" w:rsidP="008D2915">
      <w:pPr>
        <w:autoSpaceDE w:val="0"/>
        <w:autoSpaceDN w:val="0"/>
        <w:spacing w:after="0" w:line="240" w:lineRule="auto"/>
        <w:ind w:right="-1" w:firstLine="720"/>
        <w:jc w:val="both"/>
        <w:rPr>
          <w:rFonts w:ascii="Times New Roman" w:eastAsia="Times New Roman" w:hAnsi="Times New Roman" w:cs="Times New Roman"/>
          <w:sz w:val="28"/>
          <w:szCs w:val="28"/>
          <w:lang w:eastAsia="ru-RU"/>
        </w:rPr>
      </w:pPr>
      <w:r w:rsidRPr="00C35953">
        <w:rPr>
          <w:rFonts w:ascii="Times New Roman" w:eastAsia="Times New Roman" w:hAnsi="Times New Roman" w:cs="Times New Roman"/>
          <w:sz w:val="28"/>
          <w:szCs w:val="28"/>
          <w:lang w:eastAsia="ru-RU"/>
        </w:rPr>
        <w:t xml:space="preserve">Фактическое исполнение бюджета сельского поселения Ловозеро Ловозерского района </w:t>
      </w:r>
      <w:r w:rsidRPr="00C35953">
        <w:rPr>
          <w:rFonts w:ascii="Times New Roman" w:eastAsia="Times New Roman" w:hAnsi="Times New Roman" w:cs="Times New Roman"/>
          <w:b/>
          <w:sz w:val="28"/>
          <w:szCs w:val="28"/>
          <w:lang w:eastAsia="ru-RU"/>
        </w:rPr>
        <w:t>за 2019 год</w:t>
      </w:r>
      <w:r w:rsidRPr="00C35953">
        <w:rPr>
          <w:rFonts w:ascii="Times New Roman" w:eastAsia="Times New Roman" w:hAnsi="Times New Roman" w:cs="Times New Roman"/>
          <w:sz w:val="28"/>
          <w:szCs w:val="28"/>
          <w:lang w:eastAsia="ru-RU"/>
        </w:rPr>
        <w:t xml:space="preserve"> составило:</w:t>
      </w:r>
    </w:p>
    <w:p w:rsidR="008D2915" w:rsidRPr="00C35953" w:rsidRDefault="008D2915" w:rsidP="008D2915">
      <w:pPr>
        <w:autoSpaceDE w:val="0"/>
        <w:autoSpaceDN w:val="0"/>
        <w:spacing w:after="0" w:line="240" w:lineRule="auto"/>
        <w:ind w:right="-1" w:firstLine="720"/>
        <w:jc w:val="both"/>
        <w:rPr>
          <w:rFonts w:ascii="Times New Roman" w:eastAsia="Times New Roman" w:hAnsi="Times New Roman" w:cs="Times New Roman"/>
          <w:sz w:val="28"/>
          <w:szCs w:val="28"/>
          <w:lang w:eastAsia="ru-RU"/>
        </w:rPr>
      </w:pPr>
      <w:r w:rsidRPr="00C35953">
        <w:rPr>
          <w:rFonts w:ascii="Times New Roman" w:eastAsia="Times New Roman" w:hAnsi="Times New Roman" w:cs="Times New Roman"/>
          <w:sz w:val="28"/>
          <w:szCs w:val="28"/>
          <w:lang w:eastAsia="ru-RU"/>
        </w:rPr>
        <w:t xml:space="preserve">-по доходам – 49537,25664 тыс. рублей или </w:t>
      </w:r>
      <w:r w:rsidRPr="00C35953">
        <w:rPr>
          <w:rFonts w:ascii="Times New Roman" w:eastAsia="Times New Roman" w:hAnsi="Times New Roman" w:cs="Times New Roman"/>
          <w:b/>
          <w:sz w:val="28"/>
          <w:szCs w:val="28"/>
          <w:lang w:eastAsia="ru-RU"/>
        </w:rPr>
        <w:t>100,1%</w:t>
      </w:r>
      <w:r w:rsidRPr="00C35953">
        <w:rPr>
          <w:rFonts w:ascii="Times New Roman" w:eastAsia="Times New Roman" w:hAnsi="Times New Roman" w:cs="Times New Roman"/>
          <w:sz w:val="28"/>
          <w:szCs w:val="28"/>
          <w:lang w:eastAsia="ru-RU"/>
        </w:rPr>
        <w:t xml:space="preserve"> от уточненного бюджета,</w:t>
      </w:r>
    </w:p>
    <w:p w:rsidR="008D2915" w:rsidRPr="00C35953" w:rsidRDefault="008D2915" w:rsidP="008D2915">
      <w:pPr>
        <w:autoSpaceDE w:val="0"/>
        <w:autoSpaceDN w:val="0"/>
        <w:spacing w:after="0" w:line="240" w:lineRule="auto"/>
        <w:ind w:right="-1" w:firstLine="720"/>
        <w:jc w:val="both"/>
        <w:rPr>
          <w:rFonts w:ascii="Times New Roman" w:eastAsia="Times New Roman" w:hAnsi="Times New Roman" w:cs="Times New Roman"/>
          <w:sz w:val="28"/>
          <w:szCs w:val="28"/>
          <w:lang w:eastAsia="ru-RU"/>
        </w:rPr>
      </w:pPr>
      <w:r w:rsidRPr="00C35953">
        <w:rPr>
          <w:rFonts w:ascii="Times New Roman" w:eastAsia="Times New Roman" w:hAnsi="Times New Roman" w:cs="Times New Roman"/>
          <w:sz w:val="28"/>
          <w:szCs w:val="28"/>
          <w:lang w:eastAsia="ru-RU"/>
        </w:rPr>
        <w:t xml:space="preserve">-по расходам  - 49454,65534 тыс. рублей или </w:t>
      </w:r>
      <w:r w:rsidRPr="00C35953">
        <w:rPr>
          <w:rFonts w:ascii="Times New Roman" w:eastAsia="Times New Roman" w:hAnsi="Times New Roman" w:cs="Times New Roman"/>
          <w:b/>
          <w:sz w:val="28"/>
          <w:szCs w:val="28"/>
          <w:lang w:eastAsia="ru-RU"/>
        </w:rPr>
        <w:t>99,5%</w:t>
      </w:r>
      <w:r w:rsidRPr="00C35953">
        <w:rPr>
          <w:rFonts w:ascii="Times New Roman" w:eastAsia="Times New Roman" w:hAnsi="Times New Roman" w:cs="Times New Roman"/>
          <w:sz w:val="28"/>
          <w:szCs w:val="28"/>
          <w:lang w:eastAsia="ru-RU"/>
        </w:rPr>
        <w:t xml:space="preserve"> от уточненного бюджета.</w:t>
      </w:r>
    </w:p>
    <w:p w:rsidR="008D2915" w:rsidRPr="00C35953" w:rsidRDefault="008D2915" w:rsidP="008D2915">
      <w:pPr>
        <w:autoSpaceDE w:val="0"/>
        <w:autoSpaceDN w:val="0"/>
        <w:spacing w:after="0" w:line="240" w:lineRule="auto"/>
        <w:ind w:right="-1" w:firstLine="720"/>
        <w:jc w:val="both"/>
        <w:rPr>
          <w:rFonts w:ascii="Times New Roman" w:eastAsia="Times New Roman" w:hAnsi="Times New Roman" w:cs="Times New Roman"/>
          <w:sz w:val="28"/>
          <w:szCs w:val="28"/>
          <w:lang w:eastAsia="ru-RU"/>
        </w:rPr>
      </w:pPr>
      <w:r w:rsidRPr="00C35953">
        <w:rPr>
          <w:rFonts w:ascii="Times New Roman" w:eastAsia="Times New Roman" w:hAnsi="Times New Roman" w:cs="Times New Roman"/>
          <w:sz w:val="28"/>
          <w:szCs w:val="28"/>
          <w:lang w:eastAsia="ru-RU"/>
        </w:rPr>
        <w:t xml:space="preserve">Бюджет сельского поселения Ловозеро Ловозерского района в </w:t>
      </w:r>
      <w:r w:rsidRPr="00C35953">
        <w:rPr>
          <w:rFonts w:ascii="Times New Roman" w:eastAsia="Times New Roman" w:hAnsi="Times New Roman" w:cs="Times New Roman"/>
          <w:b/>
          <w:sz w:val="28"/>
          <w:szCs w:val="28"/>
          <w:lang w:eastAsia="ru-RU"/>
        </w:rPr>
        <w:t xml:space="preserve">2019 </w:t>
      </w:r>
      <w:r w:rsidRPr="00C35953">
        <w:rPr>
          <w:rFonts w:ascii="Times New Roman" w:eastAsia="Times New Roman" w:hAnsi="Times New Roman" w:cs="Times New Roman"/>
          <w:sz w:val="28"/>
          <w:szCs w:val="28"/>
          <w:lang w:eastAsia="ru-RU"/>
        </w:rPr>
        <w:t xml:space="preserve">году был исполнен с </w:t>
      </w:r>
      <w:r w:rsidRPr="00C35953">
        <w:rPr>
          <w:rFonts w:ascii="Times New Roman" w:eastAsia="Times New Roman" w:hAnsi="Times New Roman" w:cs="Times New Roman"/>
          <w:b/>
          <w:sz w:val="28"/>
          <w:szCs w:val="28"/>
          <w:lang w:eastAsia="ru-RU"/>
        </w:rPr>
        <w:t>профицитом  82,6013 тыс. рублей</w:t>
      </w:r>
      <w:r w:rsidRPr="00C35953">
        <w:rPr>
          <w:rFonts w:ascii="Times New Roman" w:eastAsia="Times New Roman" w:hAnsi="Times New Roman" w:cs="Times New Roman"/>
          <w:sz w:val="28"/>
          <w:szCs w:val="28"/>
          <w:lang w:eastAsia="ru-RU"/>
        </w:rPr>
        <w:t>.</w:t>
      </w:r>
    </w:p>
    <w:p w:rsidR="00003AAC" w:rsidRPr="00C35953" w:rsidRDefault="00FF4C40" w:rsidP="00003AAC">
      <w:pPr>
        <w:shd w:val="clear" w:color="auto" w:fill="FFFFFF"/>
        <w:spacing w:after="0" w:line="240" w:lineRule="auto"/>
        <w:jc w:val="both"/>
        <w:rPr>
          <w:rFonts w:ascii="Times New Roman" w:eastAsia="Times New Roman" w:hAnsi="Times New Roman" w:cs="Times New Roman"/>
          <w:sz w:val="28"/>
          <w:szCs w:val="28"/>
          <w:lang w:eastAsia="ru-RU"/>
        </w:rPr>
      </w:pPr>
      <w:r w:rsidRPr="00C35953">
        <w:rPr>
          <w:rFonts w:ascii="Times New Roman" w:eastAsia="Times New Roman" w:hAnsi="Times New Roman" w:cs="Times New Roman"/>
          <w:sz w:val="28"/>
          <w:szCs w:val="28"/>
          <w:lang w:eastAsia="ru-RU"/>
        </w:rPr>
        <w:t xml:space="preserve">     Исходя из этих цифровых показателей налицо положительная динамика исполнения бюджета. </w:t>
      </w:r>
    </w:p>
    <w:p w:rsidR="00D452EF" w:rsidRPr="00C35953" w:rsidRDefault="00D452EF" w:rsidP="00003AAC">
      <w:pPr>
        <w:shd w:val="clear" w:color="auto" w:fill="FFFFFF"/>
        <w:spacing w:after="0" w:line="240" w:lineRule="auto"/>
        <w:jc w:val="both"/>
        <w:rPr>
          <w:rFonts w:ascii="Times New Roman" w:eastAsia="Times New Roman" w:hAnsi="Times New Roman" w:cs="Times New Roman"/>
          <w:sz w:val="28"/>
          <w:szCs w:val="28"/>
          <w:lang w:eastAsia="ru-RU"/>
        </w:rPr>
      </w:pPr>
    </w:p>
    <w:p w:rsidR="00D452EF" w:rsidRPr="00C35953" w:rsidRDefault="00935E93" w:rsidP="00003AAC">
      <w:pPr>
        <w:shd w:val="clear" w:color="auto" w:fill="FFFFFF"/>
        <w:spacing w:after="0" w:line="240" w:lineRule="auto"/>
        <w:jc w:val="both"/>
        <w:rPr>
          <w:rFonts w:ascii="Times New Roman" w:eastAsia="Times New Roman" w:hAnsi="Times New Roman" w:cs="Times New Roman"/>
          <w:sz w:val="28"/>
          <w:szCs w:val="28"/>
          <w:lang w:eastAsia="ru-RU"/>
        </w:rPr>
      </w:pPr>
      <w:r w:rsidRPr="00C35953">
        <w:rPr>
          <w:rFonts w:ascii="Times New Roman" w:eastAsia="Times New Roman" w:hAnsi="Times New Roman" w:cs="Times New Roman"/>
          <w:sz w:val="28"/>
          <w:szCs w:val="28"/>
          <w:lang w:eastAsia="ru-RU"/>
        </w:rPr>
        <w:t>Сравнивая исполнение доходной части бюджетов 2018 и 2019 годов м</w:t>
      </w:r>
      <w:r w:rsidR="000553B8" w:rsidRPr="00C35953">
        <w:rPr>
          <w:rFonts w:ascii="Times New Roman" w:eastAsia="Times New Roman" w:hAnsi="Times New Roman" w:cs="Times New Roman"/>
          <w:sz w:val="28"/>
          <w:szCs w:val="28"/>
          <w:lang w:eastAsia="ru-RU"/>
        </w:rPr>
        <w:t>ожно отметить, что доходная часть бюджета уменьшилась 1,461 млн. рублей. Но из них безвозмездные поступления уменьшились на   1,589 млн. рублей, а неналоговые и налоговые доходы</w:t>
      </w:r>
      <w:r w:rsidR="003856A3" w:rsidRPr="00C35953">
        <w:rPr>
          <w:rFonts w:ascii="Times New Roman" w:eastAsia="Times New Roman" w:hAnsi="Times New Roman" w:cs="Times New Roman"/>
          <w:sz w:val="28"/>
          <w:szCs w:val="28"/>
          <w:lang w:eastAsia="ru-RU"/>
        </w:rPr>
        <w:t xml:space="preserve"> (то есть собственные доходы)</w:t>
      </w:r>
      <w:r w:rsidRPr="00C35953">
        <w:rPr>
          <w:rFonts w:ascii="Times New Roman" w:eastAsia="Times New Roman" w:hAnsi="Times New Roman" w:cs="Times New Roman"/>
          <w:sz w:val="28"/>
          <w:szCs w:val="28"/>
          <w:lang w:eastAsia="ru-RU"/>
        </w:rPr>
        <w:t>,</w:t>
      </w:r>
      <w:r w:rsidR="000553B8" w:rsidRPr="00C35953">
        <w:rPr>
          <w:rFonts w:ascii="Times New Roman" w:eastAsia="Times New Roman" w:hAnsi="Times New Roman" w:cs="Times New Roman"/>
          <w:sz w:val="28"/>
          <w:szCs w:val="28"/>
          <w:lang w:eastAsia="ru-RU"/>
        </w:rPr>
        <w:t xml:space="preserve"> пусть не намного</w:t>
      </w:r>
      <w:r w:rsidR="00B4439E" w:rsidRPr="00C35953">
        <w:rPr>
          <w:rFonts w:ascii="Times New Roman" w:eastAsia="Times New Roman" w:hAnsi="Times New Roman" w:cs="Times New Roman"/>
          <w:sz w:val="28"/>
          <w:szCs w:val="28"/>
          <w:lang w:eastAsia="ru-RU"/>
        </w:rPr>
        <w:t xml:space="preserve"> (127,7 тыс. рублей)</w:t>
      </w:r>
      <w:r w:rsidR="000553B8" w:rsidRPr="00C35953">
        <w:rPr>
          <w:rFonts w:ascii="Times New Roman" w:eastAsia="Times New Roman" w:hAnsi="Times New Roman" w:cs="Times New Roman"/>
          <w:sz w:val="28"/>
          <w:szCs w:val="28"/>
          <w:lang w:eastAsia="ru-RU"/>
        </w:rPr>
        <w:t>, но увеличились.</w:t>
      </w:r>
      <w:r w:rsidR="00B4439E" w:rsidRPr="00C35953">
        <w:rPr>
          <w:rFonts w:ascii="Times New Roman" w:eastAsia="Times New Roman" w:hAnsi="Times New Roman" w:cs="Times New Roman"/>
          <w:sz w:val="28"/>
          <w:szCs w:val="28"/>
          <w:lang w:eastAsia="ru-RU"/>
        </w:rPr>
        <w:t xml:space="preserve"> </w:t>
      </w:r>
      <w:r w:rsidR="000553B8" w:rsidRPr="00C35953">
        <w:rPr>
          <w:rFonts w:ascii="Times New Roman" w:eastAsia="Times New Roman" w:hAnsi="Times New Roman" w:cs="Times New Roman"/>
          <w:sz w:val="28"/>
          <w:szCs w:val="28"/>
          <w:lang w:eastAsia="ru-RU"/>
        </w:rPr>
        <w:t>В этой части бюджет имеет устойчивую динамику.</w:t>
      </w:r>
    </w:p>
    <w:p w:rsidR="00B4439E" w:rsidRPr="00C35953" w:rsidRDefault="00B4439E" w:rsidP="00003AAC">
      <w:pPr>
        <w:shd w:val="clear" w:color="auto" w:fill="FFFFFF"/>
        <w:spacing w:after="0" w:line="240" w:lineRule="auto"/>
        <w:jc w:val="both"/>
        <w:rPr>
          <w:rFonts w:ascii="Times New Roman" w:eastAsia="Times New Roman" w:hAnsi="Times New Roman" w:cs="Times New Roman"/>
          <w:sz w:val="28"/>
          <w:szCs w:val="28"/>
          <w:lang w:eastAsia="ru-RU"/>
        </w:rPr>
      </w:pPr>
    </w:p>
    <w:p w:rsidR="00D452EF" w:rsidRPr="00C35953" w:rsidRDefault="00D452EF" w:rsidP="00003AAC">
      <w:pPr>
        <w:shd w:val="clear" w:color="auto" w:fill="FFFFFF"/>
        <w:spacing w:after="0" w:line="240" w:lineRule="auto"/>
        <w:jc w:val="both"/>
        <w:rPr>
          <w:rFonts w:ascii="Times New Roman" w:eastAsia="Times New Roman" w:hAnsi="Times New Roman" w:cs="Times New Roman"/>
          <w:sz w:val="28"/>
          <w:szCs w:val="28"/>
          <w:lang w:eastAsia="ru-RU"/>
        </w:rPr>
      </w:pPr>
      <w:r w:rsidRPr="00C35953">
        <w:rPr>
          <w:rFonts w:ascii="Times New Roman" w:eastAsia="Times New Roman" w:hAnsi="Times New Roman" w:cs="Times New Roman"/>
          <w:noProof/>
          <w:sz w:val="28"/>
          <w:szCs w:val="28"/>
          <w:lang w:eastAsia="ru-RU"/>
        </w:rPr>
        <w:lastRenderedPageBreak/>
        <w:drawing>
          <wp:inline distT="0" distB="0" distL="0" distR="0" wp14:anchorId="694C70DF" wp14:editId="349319F1">
            <wp:extent cx="4599940" cy="30378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9940" cy="3037840"/>
                    </a:xfrm>
                    <a:prstGeom prst="rect">
                      <a:avLst/>
                    </a:prstGeom>
                    <a:noFill/>
                  </pic:spPr>
                </pic:pic>
              </a:graphicData>
            </a:graphic>
          </wp:inline>
        </w:drawing>
      </w:r>
    </w:p>
    <w:p w:rsidR="00D452EF" w:rsidRPr="00C35953" w:rsidRDefault="00D452EF" w:rsidP="00003AAC">
      <w:pPr>
        <w:shd w:val="clear" w:color="auto" w:fill="FFFFFF"/>
        <w:spacing w:after="0" w:line="240" w:lineRule="auto"/>
        <w:jc w:val="both"/>
        <w:rPr>
          <w:rFonts w:ascii="Times New Roman" w:eastAsia="Times New Roman" w:hAnsi="Times New Roman" w:cs="Times New Roman"/>
          <w:sz w:val="28"/>
          <w:szCs w:val="28"/>
          <w:lang w:eastAsia="ru-RU"/>
        </w:rPr>
      </w:pPr>
    </w:p>
    <w:p w:rsidR="00D452EF" w:rsidRPr="00C35953" w:rsidRDefault="00D452EF" w:rsidP="00003AAC">
      <w:pPr>
        <w:shd w:val="clear" w:color="auto" w:fill="FFFFFF"/>
        <w:spacing w:after="0" w:line="240" w:lineRule="auto"/>
        <w:jc w:val="both"/>
        <w:rPr>
          <w:rFonts w:ascii="Times New Roman" w:eastAsia="Times New Roman" w:hAnsi="Times New Roman" w:cs="Times New Roman"/>
          <w:sz w:val="28"/>
          <w:szCs w:val="28"/>
          <w:lang w:eastAsia="ru-RU"/>
        </w:rPr>
      </w:pPr>
    </w:p>
    <w:p w:rsidR="00D452EF" w:rsidRPr="00C35953" w:rsidRDefault="00D452EF" w:rsidP="00003AAC">
      <w:pPr>
        <w:shd w:val="clear" w:color="auto" w:fill="FFFFFF"/>
        <w:spacing w:after="0" w:line="240" w:lineRule="auto"/>
        <w:jc w:val="both"/>
        <w:rPr>
          <w:rFonts w:ascii="Times New Roman" w:eastAsia="Times New Roman" w:hAnsi="Times New Roman" w:cs="Times New Roman"/>
          <w:sz w:val="28"/>
          <w:szCs w:val="28"/>
          <w:lang w:eastAsia="ru-RU"/>
        </w:rPr>
      </w:pPr>
    </w:p>
    <w:p w:rsidR="00D452EF" w:rsidRPr="00C35953" w:rsidRDefault="00D452EF" w:rsidP="00003AAC">
      <w:pPr>
        <w:shd w:val="clear" w:color="auto" w:fill="FFFFFF"/>
        <w:spacing w:after="0" w:line="240" w:lineRule="auto"/>
        <w:jc w:val="both"/>
        <w:rPr>
          <w:rFonts w:ascii="Times New Roman" w:eastAsia="Times New Roman" w:hAnsi="Times New Roman" w:cs="Times New Roman"/>
          <w:sz w:val="28"/>
          <w:szCs w:val="28"/>
          <w:lang w:eastAsia="ru-RU"/>
        </w:rPr>
      </w:pPr>
      <w:r w:rsidRPr="00C35953">
        <w:rPr>
          <w:rFonts w:ascii="Times New Roman" w:eastAsia="Times New Roman" w:hAnsi="Times New Roman" w:cs="Times New Roman"/>
          <w:noProof/>
          <w:sz w:val="28"/>
          <w:szCs w:val="28"/>
          <w:lang w:eastAsia="ru-RU"/>
        </w:rPr>
        <w:drawing>
          <wp:inline distT="0" distB="0" distL="0" distR="0" wp14:anchorId="0A5700DB" wp14:editId="46C87DEB">
            <wp:extent cx="5942965" cy="3094990"/>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2965" cy="3094990"/>
                    </a:xfrm>
                    <a:prstGeom prst="rect">
                      <a:avLst/>
                    </a:prstGeom>
                    <a:noFill/>
                  </pic:spPr>
                </pic:pic>
              </a:graphicData>
            </a:graphic>
          </wp:inline>
        </w:drawing>
      </w:r>
    </w:p>
    <w:p w:rsidR="00D452EF" w:rsidRPr="00C35953" w:rsidRDefault="003238A5" w:rsidP="00003AAC">
      <w:pPr>
        <w:shd w:val="clear" w:color="auto" w:fill="FFFFFF"/>
        <w:spacing w:after="0" w:line="240" w:lineRule="auto"/>
        <w:jc w:val="both"/>
        <w:rPr>
          <w:rFonts w:ascii="Times New Roman" w:eastAsia="Times New Roman" w:hAnsi="Times New Roman" w:cs="Times New Roman"/>
          <w:sz w:val="28"/>
          <w:szCs w:val="28"/>
          <w:lang w:eastAsia="ru-RU"/>
        </w:rPr>
      </w:pPr>
      <w:r w:rsidRPr="00C35953">
        <w:rPr>
          <w:rFonts w:ascii="Times New Roman" w:eastAsia="Times New Roman" w:hAnsi="Times New Roman" w:cs="Times New Roman"/>
          <w:sz w:val="28"/>
          <w:szCs w:val="28"/>
          <w:lang w:eastAsia="ru-RU"/>
        </w:rPr>
        <w:t>Хочется отметить в этой связи профессиональную работу специалистов районного финансового отдела администрации: начальника отдела Котову Надежду Ивановну и главного специалиста, ведущего бюджет сельского поселения, Терентьеву Алену Николаевну.</w:t>
      </w:r>
    </w:p>
    <w:p w:rsidR="003856A3" w:rsidRPr="00C35953" w:rsidRDefault="006D76C2" w:rsidP="00003AAC">
      <w:pPr>
        <w:shd w:val="clear" w:color="auto" w:fill="FFFFFF"/>
        <w:spacing w:after="0" w:line="240" w:lineRule="auto"/>
        <w:jc w:val="both"/>
        <w:rPr>
          <w:rFonts w:ascii="Times New Roman" w:eastAsia="Times New Roman" w:hAnsi="Times New Roman" w:cs="Times New Roman"/>
          <w:sz w:val="28"/>
          <w:szCs w:val="28"/>
          <w:lang w:eastAsia="ru-RU"/>
        </w:rPr>
      </w:pPr>
      <w:r w:rsidRPr="00C35953">
        <w:rPr>
          <w:rFonts w:ascii="Times New Roman" w:eastAsia="Times New Roman" w:hAnsi="Times New Roman" w:cs="Times New Roman"/>
          <w:sz w:val="28"/>
          <w:szCs w:val="28"/>
          <w:lang w:eastAsia="ru-RU"/>
        </w:rPr>
        <w:t xml:space="preserve">По информации Мончегорского межрайонного центра социальной поддержки населения получателями мер социальной поддержки из числа граждан сельского поселения Ловозеро (в том числе отдаленных сел) в соответствии с Законом Мурманской области от 23.12.2004г. № 549-01-ЗМО «О государственной социальной помощи в Мурманской области» </w:t>
      </w:r>
      <w:r w:rsidR="003856A3" w:rsidRPr="00C35953">
        <w:rPr>
          <w:rFonts w:ascii="Times New Roman" w:eastAsia="Times New Roman" w:hAnsi="Times New Roman" w:cs="Times New Roman"/>
          <w:sz w:val="28"/>
          <w:szCs w:val="28"/>
          <w:lang w:eastAsia="ru-RU"/>
        </w:rPr>
        <w:t>были:</w:t>
      </w:r>
    </w:p>
    <w:p w:rsidR="006D76C2" w:rsidRPr="00C35953" w:rsidRDefault="003856A3" w:rsidP="00003AAC">
      <w:pPr>
        <w:shd w:val="clear" w:color="auto" w:fill="FFFFFF"/>
        <w:spacing w:after="0" w:line="240" w:lineRule="auto"/>
        <w:jc w:val="both"/>
        <w:rPr>
          <w:rFonts w:ascii="Times New Roman" w:eastAsia="Times New Roman" w:hAnsi="Times New Roman" w:cs="Times New Roman"/>
          <w:sz w:val="28"/>
          <w:szCs w:val="28"/>
          <w:lang w:eastAsia="ru-RU"/>
        </w:rPr>
      </w:pPr>
      <w:r w:rsidRPr="00C35953">
        <w:rPr>
          <w:rFonts w:ascii="Times New Roman" w:eastAsia="Times New Roman" w:hAnsi="Times New Roman" w:cs="Times New Roman"/>
          <w:sz w:val="28"/>
          <w:szCs w:val="28"/>
          <w:lang w:eastAsia="ru-RU"/>
        </w:rPr>
        <w:t>- в</w:t>
      </w:r>
      <w:r w:rsidR="006D76C2" w:rsidRPr="00C35953">
        <w:rPr>
          <w:rFonts w:ascii="Times New Roman" w:eastAsia="Times New Roman" w:hAnsi="Times New Roman" w:cs="Times New Roman"/>
          <w:sz w:val="28"/>
          <w:szCs w:val="28"/>
          <w:lang w:eastAsia="ru-RU"/>
        </w:rPr>
        <w:t xml:space="preserve"> 2018 году </w:t>
      </w:r>
      <w:r w:rsidR="00EA4310" w:rsidRPr="00C35953">
        <w:rPr>
          <w:rFonts w:ascii="Times New Roman" w:eastAsia="Times New Roman" w:hAnsi="Times New Roman" w:cs="Times New Roman"/>
          <w:sz w:val="28"/>
          <w:szCs w:val="28"/>
          <w:lang w:eastAsia="ru-RU"/>
        </w:rPr>
        <w:t>было</w:t>
      </w:r>
      <w:r w:rsidR="006D76C2" w:rsidRPr="00C35953">
        <w:rPr>
          <w:rFonts w:ascii="Times New Roman" w:eastAsia="Times New Roman" w:hAnsi="Times New Roman" w:cs="Times New Roman"/>
          <w:sz w:val="28"/>
          <w:szCs w:val="28"/>
          <w:lang w:eastAsia="ru-RU"/>
        </w:rPr>
        <w:t xml:space="preserve"> 165 человек,</w:t>
      </w:r>
    </w:p>
    <w:p w:rsidR="006D76C2" w:rsidRPr="00C35953" w:rsidRDefault="006D76C2" w:rsidP="00003AAC">
      <w:pPr>
        <w:shd w:val="clear" w:color="auto" w:fill="FFFFFF"/>
        <w:spacing w:after="0" w:line="240" w:lineRule="auto"/>
        <w:jc w:val="both"/>
        <w:rPr>
          <w:rFonts w:ascii="Times New Roman" w:eastAsia="Times New Roman" w:hAnsi="Times New Roman" w:cs="Times New Roman"/>
          <w:sz w:val="28"/>
          <w:szCs w:val="28"/>
          <w:lang w:eastAsia="ru-RU"/>
        </w:rPr>
      </w:pPr>
      <w:r w:rsidRPr="00C35953">
        <w:rPr>
          <w:rFonts w:ascii="Times New Roman" w:eastAsia="Times New Roman" w:hAnsi="Times New Roman" w:cs="Times New Roman"/>
          <w:sz w:val="28"/>
          <w:szCs w:val="28"/>
          <w:lang w:eastAsia="ru-RU"/>
        </w:rPr>
        <w:t>из них 130 чел.– получатели единого детского пособия;</w:t>
      </w:r>
    </w:p>
    <w:p w:rsidR="006D76C2" w:rsidRPr="00C35953" w:rsidRDefault="006D76C2" w:rsidP="00003AAC">
      <w:pPr>
        <w:shd w:val="clear" w:color="auto" w:fill="FFFFFF"/>
        <w:spacing w:after="0" w:line="240" w:lineRule="auto"/>
        <w:jc w:val="both"/>
        <w:rPr>
          <w:rFonts w:ascii="Times New Roman" w:eastAsia="Times New Roman" w:hAnsi="Times New Roman" w:cs="Times New Roman"/>
          <w:sz w:val="28"/>
          <w:szCs w:val="28"/>
          <w:lang w:eastAsia="ru-RU"/>
        </w:rPr>
      </w:pPr>
      <w:r w:rsidRPr="00C35953">
        <w:rPr>
          <w:rFonts w:ascii="Times New Roman" w:eastAsia="Times New Roman" w:hAnsi="Times New Roman" w:cs="Times New Roman"/>
          <w:sz w:val="28"/>
          <w:szCs w:val="28"/>
          <w:lang w:eastAsia="ru-RU"/>
        </w:rPr>
        <w:lastRenderedPageBreak/>
        <w:t xml:space="preserve">            120 чел. – получатели адресной государственной помощи.</w:t>
      </w:r>
    </w:p>
    <w:p w:rsidR="006D76C2" w:rsidRPr="00C35953" w:rsidRDefault="003856A3" w:rsidP="00003AAC">
      <w:pPr>
        <w:shd w:val="clear" w:color="auto" w:fill="FFFFFF"/>
        <w:spacing w:after="0" w:line="240" w:lineRule="auto"/>
        <w:jc w:val="both"/>
        <w:rPr>
          <w:rFonts w:ascii="Times New Roman" w:eastAsia="Times New Roman" w:hAnsi="Times New Roman" w:cs="Times New Roman"/>
          <w:sz w:val="28"/>
          <w:szCs w:val="28"/>
          <w:lang w:eastAsia="ru-RU"/>
        </w:rPr>
      </w:pPr>
      <w:r w:rsidRPr="00C35953">
        <w:rPr>
          <w:rFonts w:ascii="Times New Roman" w:eastAsia="Times New Roman" w:hAnsi="Times New Roman" w:cs="Times New Roman"/>
          <w:sz w:val="28"/>
          <w:szCs w:val="28"/>
          <w:lang w:eastAsia="ru-RU"/>
        </w:rPr>
        <w:t>- в</w:t>
      </w:r>
      <w:r w:rsidR="006D76C2" w:rsidRPr="00C35953">
        <w:rPr>
          <w:rFonts w:ascii="Times New Roman" w:eastAsia="Times New Roman" w:hAnsi="Times New Roman" w:cs="Times New Roman"/>
          <w:sz w:val="28"/>
          <w:szCs w:val="28"/>
          <w:lang w:eastAsia="ru-RU"/>
        </w:rPr>
        <w:t xml:space="preserve"> 2019 году – 158 человек,</w:t>
      </w:r>
    </w:p>
    <w:p w:rsidR="006D76C2" w:rsidRPr="00C35953" w:rsidRDefault="006D76C2" w:rsidP="006D76C2">
      <w:pPr>
        <w:shd w:val="clear" w:color="auto" w:fill="FFFFFF"/>
        <w:spacing w:after="0" w:line="240" w:lineRule="auto"/>
        <w:jc w:val="both"/>
        <w:rPr>
          <w:rFonts w:ascii="Times New Roman" w:eastAsia="Times New Roman" w:hAnsi="Times New Roman" w:cs="Times New Roman"/>
          <w:sz w:val="28"/>
          <w:szCs w:val="28"/>
          <w:lang w:eastAsia="ru-RU"/>
        </w:rPr>
      </w:pPr>
      <w:r w:rsidRPr="00C35953">
        <w:rPr>
          <w:rFonts w:ascii="Times New Roman" w:eastAsia="Times New Roman" w:hAnsi="Times New Roman" w:cs="Times New Roman"/>
          <w:sz w:val="28"/>
          <w:szCs w:val="28"/>
          <w:lang w:eastAsia="ru-RU"/>
        </w:rPr>
        <w:t>из них 132 чел.– получатели единого детского пособия;</w:t>
      </w:r>
    </w:p>
    <w:p w:rsidR="006D76C2" w:rsidRPr="00C35953" w:rsidRDefault="006D76C2" w:rsidP="006D76C2">
      <w:pPr>
        <w:shd w:val="clear" w:color="auto" w:fill="FFFFFF"/>
        <w:spacing w:after="0" w:line="240" w:lineRule="auto"/>
        <w:jc w:val="both"/>
        <w:rPr>
          <w:rFonts w:ascii="Times New Roman" w:eastAsia="Times New Roman" w:hAnsi="Times New Roman" w:cs="Times New Roman"/>
          <w:sz w:val="28"/>
          <w:szCs w:val="28"/>
          <w:lang w:eastAsia="ru-RU"/>
        </w:rPr>
      </w:pPr>
      <w:r w:rsidRPr="00C35953">
        <w:rPr>
          <w:rFonts w:ascii="Times New Roman" w:eastAsia="Times New Roman" w:hAnsi="Times New Roman" w:cs="Times New Roman"/>
          <w:sz w:val="28"/>
          <w:szCs w:val="28"/>
          <w:lang w:eastAsia="ru-RU"/>
        </w:rPr>
        <w:t xml:space="preserve">            101 чел. – получатели адресной государственной помощи.</w:t>
      </w:r>
    </w:p>
    <w:p w:rsidR="006D76C2" w:rsidRPr="00C35953" w:rsidRDefault="006D76C2" w:rsidP="00003AAC">
      <w:pPr>
        <w:shd w:val="clear" w:color="auto" w:fill="FFFFFF"/>
        <w:spacing w:after="0" w:line="240" w:lineRule="auto"/>
        <w:jc w:val="both"/>
        <w:rPr>
          <w:rFonts w:ascii="Times New Roman" w:eastAsia="Times New Roman" w:hAnsi="Times New Roman" w:cs="Times New Roman"/>
          <w:sz w:val="28"/>
          <w:szCs w:val="28"/>
          <w:lang w:eastAsia="ru-RU"/>
        </w:rPr>
      </w:pPr>
      <w:r w:rsidRPr="00C35953">
        <w:rPr>
          <w:rFonts w:ascii="Times New Roman" w:eastAsia="Times New Roman" w:hAnsi="Times New Roman" w:cs="Times New Roman"/>
          <w:sz w:val="28"/>
          <w:szCs w:val="28"/>
          <w:lang w:eastAsia="ru-RU"/>
        </w:rPr>
        <w:t xml:space="preserve">Из предоставленных цифр можно сделать вывод, что уровень жизни в поселении </w:t>
      </w:r>
      <w:r w:rsidR="00475D2F" w:rsidRPr="00C35953">
        <w:rPr>
          <w:rFonts w:ascii="Times New Roman" w:eastAsia="Times New Roman" w:hAnsi="Times New Roman" w:cs="Times New Roman"/>
          <w:sz w:val="28"/>
          <w:szCs w:val="28"/>
          <w:lang w:eastAsia="ru-RU"/>
        </w:rPr>
        <w:t>вырос в пределах 7-8 %. Если показатели по детскому пособию, которые увеличились</w:t>
      </w:r>
      <w:r w:rsidR="00EA4310" w:rsidRPr="00C35953">
        <w:rPr>
          <w:rFonts w:ascii="Times New Roman" w:eastAsia="Times New Roman" w:hAnsi="Times New Roman" w:cs="Times New Roman"/>
          <w:sz w:val="28"/>
          <w:szCs w:val="28"/>
          <w:lang w:eastAsia="ru-RU"/>
        </w:rPr>
        <w:t>,</w:t>
      </w:r>
      <w:r w:rsidR="00475D2F" w:rsidRPr="00C35953">
        <w:rPr>
          <w:rFonts w:ascii="Times New Roman" w:eastAsia="Times New Roman" w:hAnsi="Times New Roman" w:cs="Times New Roman"/>
          <w:sz w:val="28"/>
          <w:szCs w:val="28"/>
          <w:lang w:eastAsia="ru-RU"/>
        </w:rPr>
        <w:t xml:space="preserve"> зависят от рождаемости, то показатели по адресной социальной помощи зависят от доходов населения. Если количество получателей уменьшилось, то доходы  - возросли. Здесь тоже отмечаю положительную динамику.</w:t>
      </w:r>
    </w:p>
    <w:p w:rsidR="006D76C2" w:rsidRPr="00C35953" w:rsidRDefault="006D76C2" w:rsidP="00003AAC">
      <w:pPr>
        <w:shd w:val="clear" w:color="auto" w:fill="FFFFFF"/>
        <w:spacing w:after="0" w:line="240" w:lineRule="auto"/>
        <w:jc w:val="both"/>
        <w:rPr>
          <w:rFonts w:ascii="Times New Roman" w:eastAsia="Times New Roman" w:hAnsi="Times New Roman" w:cs="Times New Roman"/>
          <w:color w:val="FF0000"/>
          <w:sz w:val="28"/>
          <w:szCs w:val="28"/>
          <w:lang w:eastAsia="ru-RU"/>
        </w:rPr>
      </w:pPr>
    </w:p>
    <w:p w:rsidR="003810CF" w:rsidRPr="00C35953" w:rsidRDefault="005F5B4B" w:rsidP="00003AAC">
      <w:pPr>
        <w:shd w:val="clear" w:color="auto" w:fill="FFFFFF"/>
        <w:spacing w:after="0" w:line="240" w:lineRule="auto"/>
        <w:jc w:val="both"/>
        <w:rPr>
          <w:rFonts w:ascii="Times New Roman" w:eastAsia="Times New Roman" w:hAnsi="Times New Roman" w:cs="Times New Roman"/>
          <w:sz w:val="28"/>
          <w:szCs w:val="28"/>
          <w:lang w:eastAsia="ru-RU"/>
        </w:rPr>
      </w:pPr>
      <w:r w:rsidRPr="00C35953">
        <w:rPr>
          <w:rFonts w:ascii="Times New Roman" w:eastAsia="Times New Roman" w:hAnsi="Times New Roman" w:cs="Times New Roman"/>
          <w:sz w:val="28"/>
          <w:szCs w:val="28"/>
          <w:lang w:eastAsia="ru-RU"/>
        </w:rPr>
        <w:t>Уровень безработицы (количество безработных) остается в сельском поселении, как и в предыдущие годы</w:t>
      </w:r>
      <w:r w:rsidR="0041751B" w:rsidRPr="00C35953">
        <w:rPr>
          <w:rFonts w:ascii="Times New Roman" w:eastAsia="Times New Roman" w:hAnsi="Times New Roman" w:cs="Times New Roman"/>
          <w:sz w:val="28"/>
          <w:szCs w:val="28"/>
          <w:lang w:eastAsia="ru-RU"/>
        </w:rPr>
        <w:t xml:space="preserve"> 170 -200 человек</w:t>
      </w:r>
      <w:r w:rsidRPr="00C35953">
        <w:rPr>
          <w:rFonts w:ascii="Times New Roman" w:eastAsia="Times New Roman" w:hAnsi="Times New Roman" w:cs="Times New Roman"/>
          <w:sz w:val="28"/>
          <w:szCs w:val="28"/>
          <w:lang w:eastAsia="ru-RU"/>
        </w:rPr>
        <w:t xml:space="preserve"> в зависимости от сезона. Но этот показатель в процентном соотношении к количеству населения проигрывает Ревде (300 человек). То есть устроиться на работу в сельском поселении гораздо сложнее. Поэтому считаю создание рабочих мест должно быть стратегической и приоритетной задачей исполнительной власти. От этого зависит благосостояние населения и развитие муниципального образования.</w:t>
      </w:r>
    </w:p>
    <w:p w:rsidR="00D452EF" w:rsidRPr="00C35953" w:rsidRDefault="00D452EF" w:rsidP="00003AAC">
      <w:pPr>
        <w:shd w:val="clear" w:color="auto" w:fill="FFFFFF"/>
        <w:spacing w:after="0" w:line="240" w:lineRule="auto"/>
        <w:jc w:val="both"/>
        <w:rPr>
          <w:rFonts w:ascii="Times New Roman" w:eastAsia="Times New Roman" w:hAnsi="Times New Roman" w:cs="Times New Roman"/>
          <w:sz w:val="28"/>
          <w:szCs w:val="28"/>
          <w:lang w:eastAsia="ru-RU"/>
        </w:rPr>
      </w:pPr>
    </w:p>
    <w:p w:rsidR="00003AAC" w:rsidRPr="00C35953" w:rsidRDefault="00003AAC" w:rsidP="00003AAC">
      <w:pPr>
        <w:shd w:val="clear" w:color="auto" w:fill="FFFFFF"/>
        <w:spacing w:after="0" w:line="240" w:lineRule="auto"/>
        <w:jc w:val="both"/>
        <w:rPr>
          <w:rFonts w:ascii="Times New Roman" w:eastAsia="Times New Roman" w:hAnsi="Times New Roman" w:cs="Times New Roman"/>
          <w:b/>
          <w:i/>
          <w:sz w:val="28"/>
          <w:szCs w:val="28"/>
          <w:lang w:eastAsia="ru-RU"/>
        </w:rPr>
      </w:pPr>
      <w:r w:rsidRPr="00C35953">
        <w:rPr>
          <w:rFonts w:ascii="Times New Roman" w:eastAsia="Times New Roman" w:hAnsi="Times New Roman" w:cs="Times New Roman"/>
          <w:b/>
          <w:i/>
          <w:sz w:val="28"/>
          <w:szCs w:val="28"/>
          <w:lang w:eastAsia="ru-RU"/>
        </w:rPr>
        <w:t xml:space="preserve">Раздел 2. Основные направления деятельности Главы муниципального образования по исполнению своих полномочий в отчетном периоде, </w:t>
      </w:r>
      <w:r w:rsidR="00CF3743" w:rsidRPr="00C35953">
        <w:rPr>
          <w:rFonts w:ascii="Times New Roman" w:eastAsia="Times New Roman" w:hAnsi="Times New Roman" w:cs="Times New Roman"/>
          <w:b/>
          <w:i/>
          <w:sz w:val="28"/>
          <w:szCs w:val="28"/>
          <w:lang w:eastAsia="ru-RU"/>
        </w:rPr>
        <w:t>достигнутые по ним результаты.</w:t>
      </w:r>
    </w:p>
    <w:p w:rsidR="006B0378" w:rsidRPr="00C35953" w:rsidRDefault="00CF3743" w:rsidP="00DB7876">
      <w:pPr>
        <w:spacing w:after="0" w:line="240" w:lineRule="auto"/>
        <w:ind w:firstLine="708"/>
        <w:jc w:val="both"/>
        <w:rPr>
          <w:rFonts w:ascii="Times New Roman" w:eastAsia="Times New Roman" w:hAnsi="Times New Roman" w:cs="Times New Roman"/>
          <w:sz w:val="28"/>
          <w:szCs w:val="28"/>
        </w:rPr>
      </w:pPr>
      <w:r w:rsidRPr="00C35953">
        <w:rPr>
          <w:rFonts w:ascii="Times New Roman" w:eastAsia="Times New Roman" w:hAnsi="Times New Roman" w:cs="Times New Roman"/>
          <w:sz w:val="28"/>
          <w:szCs w:val="28"/>
          <w:lang w:eastAsia="ru-RU"/>
        </w:rPr>
        <w:t xml:space="preserve">        Полномочия главы муниципального образования определены с. 29 Устава сельского поселения Ловозеро.</w:t>
      </w:r>
      <w:r w:rsidR="00DB7876" w:rsidRPr="00C35953">
        <w:rPr>
          <w:rFonts w:ascii="Times New Roman" w:eastAsia="Times New Roman" w:hAnsi="Times New Roman" w:cs="Times New Roman"/>
          <w:sz w:val="28"/>
          <w:szCs w:val="28"/>
        </w:rPr>
        <w:t xml:space="preserve"> В соответствии с этой статьей глава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представляет на утверждение Совета нормативно-правовые акты  о бюджете, изменении Устава, планы социально-экономического развития поселения, НПА о налогах,  другие проекты решений. Глава муниципального образования подписывает и обнародует решения в установленном порядке, организует подготовку заседаний Совета, информирует население о работе Совета, организует работу по рассмотрению обращений граждан, осуществляет личный прием и решает другие вопросы в рамках своих полномочий. </w:t>
      </w:r>
    </w:p>
    <w:p w:rsidR="00DB7876" w:rsidRPr="00C35953" w:rsidRDefault="00DB7876" w:rsidP="00C35953">
      <w:pPr>
        <w:spacing w:after="0" w:line="240" w:lineRule="auto"/>
        <w:ind w:firstLine="708"/>
        <w:jc w:val="both"/>
        <w:rPr>
          <w:rFonts w:ascii="Times New Roman" w:hAnsi="Times New Roman" w:cs="Times New Roman"/>
          <w:sz w:val="28"/>
          <w:szCs w:val="28"/>
        </w:rPr>
      </w:pPr>
      <w:r w:rsidRPr="00C35953">
        <w:rPr>
          <w:rFonts w:ascii="Times New Roman" w:eastAsia="Times New Roman" w:hAnsi="Times New Roman" w:cs="Times New Roman"/>
          <w:sz w:val="28"/>
          <w:szCs w:val="28"/>
        </w:rPr>
        <w:t xml:space="preserve">В соответствии </w:t>
      </w:r>
      <w:r w:rsidR="00024208" w:rsidRPr="00C35953">
        <w:rPr>
          <w:rFonts w:ascii="Times New Roman" w:eastAsia="Times New Roman" w:hAnsi="Times New Roman" w:cs="Times New Roman"/>
          <w:sz w:val="28"/>
          <w:szCs w:val="28"/>
        </w:rPr>
        <w:t xml:space="preserve">с </w:t>
      </w:r>
      <w:r w:rsidRPr="00C35953">
        <w:rPr>
          <w:rFonts w:ascii="Times New Roman" w:eastAsia="Times New Roman" w:hAnsi="Times New Roman" w:cs="Times New Roman"/>
          <w:sz w:val="28"/>
          <w:szCs w:val="28"/>
        </w:rPr>
        <w:t xml:space="preserve">этими полномочиями в 2019 году </w:t>
      </w:r>
      <w:r w:rsidRPr="00C35953">
        <w:rPr>
          <w:rFonts w:ascii="Times New Roman" w:hAnsi="Times New Roman" w:cs="Times New Roman"/>
          <w:sz w:val="28"/>
          <w:szCs w:val="28"/>
        </w:rPr>
        <w:t>было проведено 9 заседаний Совета депутатов (по Уставу заседания должны проводиться не реже 1 раза в 3 месяца, то есть не менее 4 заседаний  в год). Принято 38 решений Совета.</w:t>
      </w:r>
      <w:r w:rsidR="00EA4310" w:rsidRPr="00C35953">
        <w:rPr>
          <w:rFonts w:ascii="Times New Roman" w:hAnsi="Times New Roman" w:cs="Times New Roman"/>
          <w:sz w:val="28"/>
          <w:szCs w:val="28"/>
        </w:rPr>
        <w:t xml:space="preserve"> </w:t>
      </w:r>
      <w:r w:rsidRPr="00C35953">
        <w:rPr>
          <w:rFonts w:ascii="Times New Roman" w:hAnsi="Times New Roman" w:cs="Times New Roman"/>
          <w:sz w:val="28"/>
          <w:szCs w:val="28"/>
        </w:rPr>
        <w:t>В том числе по формированию и исполнению бюджета, по вопросам налогообложения, приведения нормативно-правовых актов в соответствие с законодательством, решения, касающиеся имущества сельского поселения, о территориальном общественном самоуправлении. Были внесены изменения в Устав сельского поселения, касающиеся изменения даты образования Ловозера и многие другие.</w:t>
      </w:r>
      <w:r w:rsidR="00EA4310" w:rsidRPr="00C35953">
        <w:rPr>
          <w:rFonts w:ascii="Times New Roman" w:hAnsi="Times New Roman" w:cs="Times New Roman"/>
          <w:sz w:val="28"/>
          <w:szCs w:val="28"/>
        </w:rPr>
        <w:t xml:space="preserve"> По трем решениям </w:t>
      </w:r>
      <w:r w:rsidR="00EA4310" w:rsidRPr="00C35953">
        <w:rPr>
          <w:rFonts w:ascii="Times New Roman" w:hAnsi="Times New Roman" w:cs="Times New Roman"/>
          <w:sz w:val="28"/>
          <w:szCs w:val="28"/>
        </w:rPr>
        <w:lastRenderedPageBreak/>
        <w:t>(исполнение бюджета, утверждение бюджета и изменение Устава) были организованы публичные слушания. Все решения опубликованы</w:t>
      </w:r>
      <w:r w:rsidR="00024208" w:rsidRPr="00C35953">
        <w:rPr>
          <w:rFonts w:ascii="Times New Roman" w:hAnsi="Times New Roman" w:cs="Times New Roman"/>
          <w:sz w:val="28"/>
          <w:szCs w:val="28"/>
        </w:rPr>
        <w:t xml:space="preserve"> и обнародованы</w:t>
      </w:r>
      <w:r w:rsidR="00EA4310" w:rsidRPr="00C35953">
        <w:rPr>
          <w:rFonts w:ascii="Times New Roman" w:hAnsi="Times New Roman" w:cs="Times New Roman"/>
          <w:sz w:val="28"/>
          <w:szCs w:val="28"/>
        </w:rPr>
        <w:t xml:space="preserve"> в установленном законом и Уставом порядке.</w:t>
      </w:r>
    </w:p>
    <w:p w:rsidR="00014519" w:rsidRPr="00C35953" w:rsidRDefault="00DB7876" w:rsidP="00C35953">
      <w:pPr>
        <w:jc w:val="both"/>
        <w:rPr>
          <w:rFonts w:ascii="Times New Roman" w:hAnsi="Times New Roman" w:cs="Times New Roman"/>
          <w:sz w:val="28"/>
          <w:szCs w:val="28"/>
        </w:rPr>
      </w:pPr>
      <w:r w:rsidRPr="00C35953">
        <w:rPr>
          <w:rFonts w:ascii="Times New Roman" w:hAnsi="Times New Roman" w:cs="Times New Roman"/>
          <w:sz w:val="28"/>
          <w:szCs w:val="28"/>
        </w:rPr>
        <w:t>Главой МО  были организованы  2 официальных  дня приема граждан в единые дн</w:t>
      </w:r>
      <w:r w:rsidR="00A51252" w:rsidRPr="00C35953">
        <w:rPr>
          <w:rFonts w:ascii="Times New Roman" w:hAnsi="Times New Roman" w:cs="Times New Roman"/>
          <w:sz w:val="28"/>
          <w:szCs w:val="28"/>
        </w:rPr>
        <w:t>и приема по стране. В эти дни ни</w:t>
      </w:r>
      <w:r w:rsidRPr="00C35953">
        <w:rPr>
          <w:rFonts w:ascii="Times New Roman" w:hAnsi="Times New Roman" w:cs="Times New Roman"/>
          <w:sz w:val="28"/>
          <w:szCs w:val="28"/>
        </w:rPr>
        <w:t xml:space="preserve"> одного обращения не было. Но  так как обратиться ко мне  можно в любое рабочее время и в кабинет, и по телефону, в письменной и устной форме и через социальные сети, то количество обращений трудно поддаются подсчету, их достаточно много. Также </w:t>
      </w:r>
      <w:r w:rsidR="006B0378" w:rsidRPr="00C35953">
        <w:rPr>
          <w:rFonts w:ascii="Times New Roman" w:hAnsi="Times New Roman" w:cs="Times New Roman"/>
          <w:sz w:val="28"/>
          <w:szCs w:val="28"/>
        </w:rPr>
        <w:t xml:space="preserve">в отчетный период </w:t>
      </w:r>
      <w:r w:rsidRPr="00C35953">
        <w:rPr>
          <w:rFonts w:ascii="Times New Roman" w:hAnsi="Times New Roman" w:cs="Times New Roman"/>
          <w:sz w:val="28"/>
          <w:szCs w:val="28"/>
        </w:rPr>
        <w:t>бы</w:t>
      </w:r>
      <w:r w:rsidR="006B0378" w:rsidRPr="00C35953">
        <w:rPr>
          <w:rFonts w:ascii="Times New Roman" w:hAnsi="Times New Roman" w:cs="Times New Roman"/>
          <w:sz w:val="28"/>
          <w:szCs w:val="28"/>
        </w:rPr>
        <w:t>л проведен день приема</w:t>
      </w:r>
      <w:r w:rsidRPr="00C35953">
        <w:rPr>
          <w:rFonts w:ascii="Times New Roman" w:hAnsi="Times New Roman" w:cs="Times New Roman"/>
          <w:sz w:val="28"/>
          <w:szCs w:val="28"/>
        </w:rPr>
        <w:t xml:space="preserve"> в селе Краснощелье.</w:t>
      </w:r>
    </w:p>
    <w:p w:rsidR="00DB7876" w:rsidRPr="00C35953" w:rsidRDefault="00DB7876" w:rsidP="00C35953">
      <w:pPr>
        <w:jc w:val="both"/>
        <w:rPr>
          <w:rFonts w:ascii="Times New Roman" w:hAnsi="Times New Roman" w:cs="Times New Roman"/>
          <w:sz w:val="28"/>
          <w:szCs w:val="28"/>
        </w:rPr>
      </w:pPr>
      <w:r w:rsidRPr="00C35953">
        <w:rPr>
          <w:rFonts w:ascii="Times New Roman" w:hAnsi="Times New Roman" w:cs="Times New Roman"/>
          <w:sz w:val="28"/>
          <w:szCs w:val="28"/>
        </w:rPr>
        <w:t>Темы обращений очень разные: одни касаются всех граждан, проживающих в поселении, другие - носят личный характер. Из общих проблем, обозначенных в обращениях в 2019 году  можно выделить медицинское обслуживание, отлов безнадзорных животных, освещение и уборка улиц и дворовых территорий, вывоз мусора. Это проблемы системные, многолетние. Решить их одним днем невозможно. Тем не менее, сдвиги в этом направлении есть. Не без участия депутатского корпуса администрация Ловозерского района и управляющие компании активизировали свою д</w:t>
      </w:r>
      <w:r w:rsidR="006B0378" w:rsidRPr="00C35953">
        <w:rPr>
          <w:rFonts w:ascii="Times New Roman" w:hAnsi="Times New Roman" w:cs="Times New Roman"/>
          <w:sz w:val="28"/>
          <w:szCs w:val="28"/>
        </w:rPr>
        <w:t>еятельность</w:t>
      </w:r>
      <w:r w:rsidR="00A51252" w:rsidRPr="00C35953">
        <w:rPr>
          <w:rFonts w:ascii="Times New Roman" w:hAnsi="Times New Roman" w:cs="Times New Roman"/>
          <w:sz w:val="28"/>
          <w:szCs w:val="28"/>
        </w:rPr>
        <w:t xml:space="preserve"> по уборке территорий</w:t>
      </w:r>
      <w:r w:rsidRPr="00C35953">
        <w:rPr>
          <w:rFonts w:ascii="Times New Roman" w:hAnsi="Times New Roman" w:cs="Times New Roman"/>
          <w:sz w:val="28"/>
          <w:szCs w:val="28"/>
        </w:rPr>
        <w:t xml:space="preserve">. С началом работы АО «Управление отходами» в качестве регионального оператора, который призван обеспечивать комплексное решение вопросов в сфере обращения с твердыми коммунальными отходами, значительно улучшилась ситуация с вывозом мусора, радуют глаз новые контейнеры. Остается задача оборудования, соответствующих современным и санитарным нормам мусорных площадок.  Уборку </w:t>
      </w:r>
      <w:r w:rsidR="00563793" w:rsidRPr="00C35953">
        <w:rPr>
          <w:rFonts w:ascii="Times New Roman" w:hAnsi="Times New Roman" w:cs="Times New Roman"/>
          <w:sz w:val="28"/>
          <w:szCs w:val="28"/>
        </w:rPr>
        <w:t xml:space="preserve">подъездов, </w:t>
      </w:r>
      <w:r w:rsidRPr="00C35953">
        <w:rPr>
          <w:rFonts w:ascii="Times New Roman" w:hAnsi="Times New Roman" w:cs="Times New Roman"/>
          <w:sz w:val="28"/>
          <w:szCs w:val="28"/>
        </w:rPr>
        <w:t xml:space="preserve">улиц и дворовых территорий села могу оценить удовлетворительно, но не могу назвать хорошей. Остаются вопросы к  Управляющей компании по своевременности уборки, по ее качеству и объемам и вопросы к администрации района по контролю за выполнением контрактных обязательств. </w:t>
      </w:r>
    </w:p>
    <w:p w:rsidR="00DB7876" w:rsidRPr="00C35953" w:rsidRDefault="00DB7876" w:rsidP="00C35953">
      <w:pPr>
        <w:jc w:val="both"/>
        <w:rPr>
          <w:rFonts w:ascii="Times New Roman" w:hAnsi="Times New Roman" w:cs="Times New Roman"/>
          <w:sz w:val="28"/>
          <w:szCs w:val="28"/>
        </w:rPr>
      </w:pPr>
      <w:r w:rsidRPr="00C35953">
        <w:rPr>
          <w:rFonts w:ascii="Times New Roman" w:hAnsi="Times New Roman" w:cs="Times New Roman"/>
          <w:sz w:val="28"/>
          <w:szCs w:val="28"/>
        </w:rPr>
        <w:t>Остается проблема безнадзорных животных. Мероприятия по регулированию численности собак не были выполнены в 2019 году в полном объеме. Основной причиной стало изменение законодательства.</w:t>
      </w:r>
    </w:p>
    <w:p w:rsidR="00DB7876" w:rsidRPr="00C35953" w:rsidRDefault="00DB7876" w:rsidP="00C35953">
      <w:pPr>
        <w:jc w:val="both"/>
        <w:rPr>
          <w:rFonts w:ascii="Times New Roman" w:hAnsi="Times New Roman" w:cs="Times New Roman"/>
          <w:sz w:val="28"/>
          <w:szCs w:val="28"/>
        </w:rPr>
      </w:pPr>
      <w:r w:rsidRPr="00C35953">
        <w:rPr>
          <w:rFonts w:ascii="Times New Roman" w:hAnsi="Times New Roman" w:cs="Times New Roman"/>
          <w:sz w:val="28"/>
          <w:szCs w:val="28"/>
        </w:rPr>
        <w:t>Проблемы медицины остро стоят в нашем районе в целом, а в сельском поселении особенно остро. Это связано с удал</w:t>
      </w:r>
      <w:r w:rsidR="00024208" w:rsidRPr="00C35953">
        <w:rPr>
          <w:rFonts w:ascii="Times New Roman" w:hAnsi="Times New Roman" w:cs="Times New Roman"/>
          <w:sz w:val="28"/>
          <w:szCs w:val="28"/>
        </w:rPr>
        <w:t xml:space="preserve">енностью от стационара и </w:t>
      </w:r>
      <w:r w:rsidRPr="00C35953">
        <w:rPr>
          <w:rFonts w:ascii="Times New Roman" w:hAnsi="Times New Roman" w:cs="Times New Roman"/>
          <w:sz w:val="28"/>
          <w:szCs w:val="28"/>
        </w:rPr>
        <w:t xml:space="preserve">специалистов жителей Ловозера и крайней удаленностью жителей отдаленных сел. В селах Каневка и Сосновка медицинские специалисты отсутствуют. </w:t>
      </w:r>
    </w:p>
    <w:p w:rsidR="00DB7876" w:rsidRPr="00C35953" w:rsidRDefault="00DB7876" w:rsidP="00C35953">
      <w:pPr>
        <w:jc w:val="both"/>
        <w:rPr>
          <w:rFonts w:ascii="Times New Roman" w:hAnsi="Times New Roman" w:cs="Times New Roman"/>
          <w:sz w:val="28"/>
          <w:szCs w:val="28"/>
        </w:rPr>
      </w:pPr>
      <w:r w:rsidRPr="00C35953">
        <w:rPr>
          <w:rFonts w:ascii="Times New Roman" w:hAnsi="Times New Roman" w:cs="Times New Roman"/>
          <w:sz w:val="28"/>
          <w:szCs w:val="28"/>
        </w:rPr>
        <w:lastRenderedPageBreak/>
        <w:t xml:space="preserve">Мы находимся в  постоянном контакте с главным врачом ЛЦРБ. </w:t>
      </w:r>
      <w:r w:rsidR="00A51252" w:rsidRPr="00C35953">
        <w:rPr>
          <w:rFonts w:ascii="Times New Roman" w:hAnsi="Times New Roman" w:cs="Times New Roman"/>
          <w:sz w:val="28"/>
          <w:szCs w:val="28"/>
        </w:rPr>
        <w:t>С передачей пункта скорой помощи на уровень области жалоб на работу стало поступать гораздо меньше. Хотя они были. Выражалось беспокойство жителей, что специалисты скорой помощи из Ловозера останутся без работы</w:t>
      </w:r>
      <w:r w:rsidR="00024208" w:rsidRPr="00C35953">
        <w:rPr>
          <w:rFonts w:ascii="Times New Roman" w:hAnsi="Times New Roman" w:cs="Times New Roman"/>
          <w:sz w:val="28"/>
          <w:szCs w:val="28"/>
        </w:rPr>
        <w:t>. Все работают. Также с руководством ЛЦРБ</w:t>
      </w:r>
      <w:r w:rsidRPr="00C35953">
        <w:rPr>
          <w:rFonts w:ascii="Times New Roman" w:hAnsi="Times New Roman" w:cs="Times New Roman"/>
          <w:sz w:val="28"/>
          <w:szCs w:val="28"/>
        </w:rPr>
        <w:t xml:space="preserve">  был согласован  вылет бригады врачей в отдаленные села в конце прошлого года. Больница учла пожелания населения и все возможные из них были выполнены. Врачами проведены однодневные приемы в Сосновке и Каневк</w:t>
      </w:r>
      <w:r w:rsidR="00024208" w:rsidRPr="00C35953">
        <w:rPr>
          <w:rFonts w:ascii="Times New Roman" w:hAnsi="Times New Roman" w:cs="Times New Roman"/>
          <w:sz w:val="28"/>
          <w:szCs w:val="28"/>
        </w:rPr>
        <w:t>е. Н</w:t>
      </w:r>
      <w:r w:rsidRPr="00C35953">
        <w:rPr>
          <w:rFonts w:ascii="Times New Roman" w:hAnsi="Times New Roman" w:cs="Times New Roman"/>
          <w:sz w:val="28"/>
          <w:szCs w:val="28"/>
        </w:rPr>
        <w:t>еделю бригада из 7 специалистов-медиков работала в Краснощелье. Врачи брали с соб</w:t>
      </w:r>
      <w:r w:rsidR="00337DDD" w:rsidRPr="00C35953">
        <w:rPr>
          <w:rFonts w:ascii="Times New Roman" w:hAnsi="Times New Roman" w:cs="Times New Roman"/>
          <w:sz w:val="28"/>
          <w:szCs w:val="28"/>
        </w:rPr>
        <w:t>ой аппарат УЗ(ультра-звуковой), установку для лечения зубов, о</w:t>
      </w:r>
      <w:r w:rsidRPr="00C35953">
        <w:rPr>
          <w:rFonts w:ascii="Times New Roman" w:hAnsi="Times New Roman" w:cs="Times New Roman"/>
          <w:sz w:val="28"/>
          <w:szCs w:val="28"/>
        </w:rPr>
        <w:t>смотрели 41 ребенка, всех пришедших на прием взрослых, посещали маломобильных пациентов на дому. Не удалось решить проблему доставки  лекарств для продажи в Сосновке и Каневке. Это связано с тем, что там нет специалистов-фармацевтов, а без соблюдения соответствующих требований лекарства продавать нельзя.</w:t>
      </w:r>
    </w:p>
    <w:p w:rsidR="00DB7876" w:rsidRPr="00C35953" w:rsidRDefault="00B363DC" w:rsidP="00C35953">
      <w:pPr>
        <w:jc w:val="both"/>
        <w:rPr>
          <w:rFonts w:ascii="Times New Roman" w:hAnsi="Times New Roman" w:cs="Times New Roman"/>
          <w:sz w:val="28"/>
          <w:szCs w:val="28"/>
        </w:rPr>
      </w:pPr>
      <w:r w:rsidRPr="00C35953">
        <w:rPr>
          <w:rFonts w:ascii="Times New Roman" w:hAnsi="Times New Roman" w:cs="Times New Roman"/>
          <w:sz w:val="28"/>
          <w:szCs w:val="28"/>
        </w:rPr>
        <w:t>По-</w:t>
      </w:r>
      <w:r w:rsidR="00DB7876" w:rsidRPr="00C35953">
        <w:rPr>
          <w:rFonts w:ascii="Times New Roman" w:hAnsi="Times New Roman" w:cs="Times New Roman"/>
          <w:sz w:val="28"/>
          <w:szCs w:val="28"/>
        </w:rPr>
        <w:t>прежнему</w:t>
      </w:r>
      <w:r w:rsidR="00024208" w:rsidRPr="00C35953">
        <w:rPr>
          <w:rFonts w:ascii="Times New Roman" w:hAnsi="Times New Roman" w:cs="Times New Roman"/>
          <w:sz w:val="28"/>
          <w:szCs w:val="28"/>
        </w:rPr>
        <w:t>,</w:t>
      </w:r>
      <w:r w:rsidR="00DB7876" w:rsidRPr="00C35953">
        <w:rPr>
          <w:rFonts w:ascii="Times New Roman" w:hAnsi="Times New Roman" w:cs="Times New Roman"/>
          <w:sz w:val="28"/>
          <w:szCs w:val="28"/>
        </w:rPr>
        <w:t xml:space="preserve"> очень острой и болезненной, и, на мой взгляд</w:t>
      </w:r>
      <w:r w:rsidR="00255E3F" w:rsidRPr="00C35953">
        <w:rPr>
          <w:rFonts w:ascii="Times New Roman" w:hAnsi="Times New Roman" w:cs="Times New Roman"/>
          <w:sz w:val="28"/>
          <w:szCs w:val="28"/>
        </w:rPr>
        <w:t>,</w:t>
      </w:r>
      <w:r w:rsidR="00DB7876" w:rsidRPr="00C35953">
        <w:rPr>
          <w:rFonts w:ascii="Times New Roman" w:hAnsi="Times New Roman" w:cs="Times New Roman"/>
          <w:sz w:val="28"/>
          <w:szCs w:val="28"/>
        </w:rPr>
        <w:t xml:space="preserve"> безнравственной, остается проблема вывоза тел умерших  из отдаленных сел на патологоанатомические исследования или  судебно-медицинскую экспертизу. После последнего вопиющего случая в Сосновке, когда умершего не могли вывезти в течение 11 дней, </w:t>
      </w:r>
      <w:r w:rsidR="00255E3F" w:rsidRPr="00C35953">
        <w:rPr>
          <w:rFonts w:ascii="Times New Roman" w:hAnsi="Times New Roman" w:cs="Times New Roman"/>
          <w:sz w:val="28"/>
          <w:szCs w:val="28"/>
        </w:rPr>
        <w:t xml:space="preserve">мною </w:t>
      </w:r>
      <w:r w:rsidR="00DB7876" w:rsidRPr="00C35953">
        <w:rPr>
          <w:rFonts w:ascii="Times New Roman" w:hAnsi="Times New Roman" w:cs="Times New Roman"/>
          <w:sz w:val="28"/>
          <w:szCs w:val="28"/>
        </w:rPr>
        <w:t>было написано обращение Губернатору МО</w:t>
      </w:r>
      <w:r w:rsidR="006B0378" w:rsidRPr="00C35953">
        <w:rPr>
          <w:rFonts w:ascii="Times New Roman" w:hAnsi="Times New Roman" w:cs="Times New Roman"/>
          <w:sz w:val="28"/>
          <w:szCs w:val="28"/>
        </w:rPr>
        <w:t>,</w:t>
      </w:r>
      <w:r w:rsidR="00DB7876" w:rsidRPr="00C35953">
        <w:rPr>
          <w:rFonts w:ascii="Times New Roman" w:hAnsi="Times New Roman" w:cs="Times New Roman"/>
          <w:sz w:val="28"/>
          <w:szCs w:val="28"/>
        </w:rPr>
        <w:t xml:space="preserve"> по поручению которого вопрос рассматривался на уровне Управления МВД по Мурманской области, Министерства тра</w:t>
      </w:r>
      <w:r w:rsidR="00255E3F" w:rsidRPr="00C35953">
        <w:rPr>
          <w:rFonts w:ascii="Times New Roman" w:hAnsi="Times New Roman" w:cs="Times New Roman"/>
          <w:sz w:val="28"/>
          <w:szCs w:val="28"/>
        </w:rPr>
        <w:t>нспорта и дорожного хозяйства, М</w:t>
      </w:r>
      <w:r w:rsidR="00DB7876" w:rsidRPr="00C35953">
        <w:rPr>
          <w:rFonts w:ascii="Times New Roman" w:hAnsi="Times New Roman" w:cs="Times New Roman"/>
          <w:sz w:val="28"/>
          <w:szCs w:val="28"/>
        </w:rPr>
        <w:t>инистерства здравоохранения.</w:t>
      </w:r>
      <w:r w:rsidR="006B0378" w:rsidRPr="00C35953">
        <w:rPr>
          <w:rFonts w:ascii="Times New Roman" w:hAnsi="Times New Roman" w:cs="Times New Roman"/>
          <w:sz w:val="28"/>
          <w:szCs w:val="28"/>
        </w:rPr>
        <w:t xml:space="preserve"> Но решение не было принято.</w:t>
      </w:r>
      <w:r w:rsidR="00DB7876" w:rsidRPr="00C35953">
        <w:rPr>
          <w:rFonts w:ascii="Times New Roman" w:hAnsi="Times New Roman" w:cs="Times New Roman"/>
          <w:sz w:val="28"/>
          <w:szCs w:val="28"/>
        </w:rPr>
        <w:t xml:space="preserve">  В настоящее время по инициативе главы сельского поселения создана рабочая группа, в которую входят главы района, сельского поселения и администрации. Рабочая группа наметила пути выхода из этой проблемы и намерена решать ее совместно</w:t>
      </w:r>
      <w:r w:rsidR="00255E3F" w:rsidRPr="00C35953">
        <w:rPr>
          <w:rFonts w:ascii="Times New Roman" w:hAnsi="Times New Roman" w:cs="Times New Roman"/>
          <w:sz w:val="28"/>
          <w:szCs w:val="28"/>
        </w:rPr>
        <w:t xml:space="preserve"> с медиками, органами полиции, </w:t>
      </w:r>
      <w:r w:rsidR="00DB7876" w:rsidRPr="00C35953">
        <w:rPr>
          <w:rFonts w:ascii="Times New Roman" w:hAnsi="Times New Roman" w:cs="Times New Roman"/>
          <w:sz w:val="28"/>
          <w:szCs w:val="28"/>
        </w:rPr>
        <w:t>прокуратуры и подрядчиком, осуществляющим ритуальные услуги.</w:t>
      </w:r>
      <w:r w:rsidR="00255E3F" w:rsidRPr="00C35953">
        <w:rPr>
          <w:rFonts w:ascii="Times New Roman" w:hAnsi="Times New Roman" w:cs="Times New Roman"/>
          <w:sz w:val="28"/>
          <w:szCs w:val="28"/>
        </w:rPr>
        <w:t xml:space="preserve"> </w:t>
      </w:r>
      <w:r w:rsidR="00634286" w:rsidRPr="00C35953">
        <w:rPr>
          <w:rFonts w:ascii="Times New Roman" w:hAnsi="Times New Roman" w:cs="Times New Roman"/>
          <w:sz w:val="28"/>
          <w:szCs w:val="28"/>
        </w:rPr>
        <w:t>На последнем совместном совеща</w:t>
      </w:r>
      <w:r w:rsidR="00563793" w:rsidRPr="00C35953">
        <w:rPr>
          <w:rFonts w:ascii="Times New Roman" w:hAnsi="Times New Roman" w:cs="Times New Roman"/>
          <w:sz w:val="28"/>
          <w:szCs w:val="28"/>
        </w:rPr>
        <w:t xml:space="preserve">нии </w:t>
      </w:r>
      <w:r w:rsidR="00634286" w:rsidRPr="00C35953">
        <w:rPr>
          <w:rFonts w:ascii="Times New Roman" w:hAnsi="Times New Roman" w:cs="Times New Roman"/>
          <w:sz w:val="28"/>
          <w:szCs w:val="28"/>
        </w:rPr>
        <w:t>было дано поручение начальнику финансового отдела администрации подготовить письмо в Правительство МО  о выделении средств на выполнение полномочий по перевозке тел умерших из отдаленных сел. Р</w:t>
      </w:r>
      <w:r w:rsidR="00255E3F" w:rsidRPr="00C35953">
        <w:rPr>
          <w:rFonts w:ascii="Times New Roman" w:hAnsi="Times New Roman" w:cs="Times New Roman"/>
          <w:sz w:val="28"/>
          <w:szCs w:val="28"/>
        </w:rPr>
        <w:t>абота продолжается.</w:t>
      </w:r>
    </w:p>
    <w:p w:rsidR="00DB7876" w:rsidRPr="00C35953" w:rsidRDefault="00DB7876" w:rsidP="00C35953">
      <w:pPr>
        <w:jc w:val="both"/>
        <w:rPr>
          <w:rFonts w:ascii="Times New Roman" w:hAnsi="Times New Roman" w:cs="Times New Roman"/>
          <w:sz w:val="28"/>
          <w:szCs w:val="28"/>
        </w:rPr>
      </w:pPr>
      <w:r w:rsidRPr="00C35953">
        <w:rPr>
          <w:rFonts w:ascii="Times New Roman" w:hAnsi="Times New Roman" w:cs="Times New Roman"/>
          <w:sz w:val="28"/>
          <w:szCs w:val="28"/>
        </w:rPr>
        <w:t xml:space="preserve">Удалось решить многолетнюю проблему с ЕЖКВ (ежемесячная жилищно-комунальная выплата) работникам бюджетной сферы в отдаленных селах. Благодаря взаимодействию с депутатом Мурманской областной Думы Ведищевой Натальей Николаевной принят </w:t>
      </w:r>
      <w:r w:rsidR="00024208" w:rsidRPr="00C35953">
        <w:rPr>
          <w:rFonts w:ascii="Times New Roman" w:hAnsi="Times New Roman" w:cs="Times New Roman"/>
          <w:sz w:val="28"/>
          <w:szCs w:val="28"/>
        </w:rPr>
        <w:t xml:space="preserve">соответствующий </w:t>
      </w:r>
      <w:r w:rsidRPr="00C35953">
        <w:rPr>
          <w:rFonts w:ascii="Times New Roman" w:hAnsi="Times New Roman" w:cs="Times New Roman"/>
          <w:sz w:val="28"/>
          <w:szCs w:val="28"/>
        </w:rPr>
        <w:t xml:space="preserve">закон Мурманской области. И сейчас работники школы, детского сада, клубного учреждения, проживающие в домах с печным отоплением в отдаленных </w:t>
      </w:r>
      <w:r w:rsidRPr="00C35953">
        <w:rPr>
          <w:rFonts w:ascii="Times New Roman" w:hAnsi="Times New Roman" w:cs="Times New Roman"/>
          <w:sz w:val="28"/>
          <w:szCs w:val="28"/>
        </w:rPr>
        <w:lastRenderedPageBreak/>
        <w:t xml:space="preserve">селах, получают, хоть минимальную - 800 руб. в месяц, компенсацию за отопление. </w:t>
      </w:r>
      <w:r w:rsidR="00255E3F" w:rsidRPr="00C35953">
        <w:rPr>
          <w:rFonts w:ascii="Times New Roman" w:hAnsi="Times New Roman" w:cs="Times New Roman"/>
          <w:sz w:val="28"/>
          <w:szCs w:val="28"/>
        </w:rPr>
        <w:t>До этого в течение нескольких лет вопрос не удавалось решить.</w:t>
      </w:r>
    </w:p>
    <w:p w:rsidR="00573FB2" w:rsidRPr="00C35953" w:rsidRDefault="00DB7876" w:rsidP="00C35953">
      <w:pPr>
        <w:jc w:val="both"/>
        <w:rPr>
          <w:rFonts w:ascii="Times New Roman" w:hAnsi="Times New Roman" w:cs="Times New Roman"/>
          <w:sz w:val="28"/>
          <w:szCs w:val="28"/>
        </w:rPr>
      </w:pPr>
      <w:r w:rsidRPr="00C35953">
        <w:rPr>
          <w:rFonts w:ascii="Times New Roman" w:hAnsi="Times New Roman" w:cs="Times New Roman"/>
          <w:sz w:val="28"/>
          <w:szCs w:val="28"/>
        </w:rPr>
        <w:t xml:space="preserve">На встрече с избирателями в с. Краснощелье </w:t>
      </w:r>
      <w:r w:rsidR="00255E3F" w:rsidRPr="00C35953">
        <w:rPr>
          <w:rFonts w:ascii="Times New Roman" w:hAnsi="Times New Roman" w:cs="Times New Roman"/>
          <w:sz w:val="28"/>
          <w:szCs w:val="28"/>
        </w:rPr>
        <w:t xml:space="preserve">в конце отчетного периода </w:t>
      </w:r>
      <w:r w:rsidRPr="00C35953">
        <w:rPr>
          <w:rFonts w:ascii="Times New Roman" w:hAnsi="Times New Roman" w:cs="Times New Roman"/>
          <w:sz w:val="28"/>
          <w:szCs w:val="28"/>
        </w:rPr>
        <w:t>было озвучено много проблем</w:t>
      </w:r>
      <w:r w:rsidR="006B0378" w:rsidRPr="00C35953">
        <w:rPr>
          <w:rFonts w:ascii="Times New Roman" w:hAnsi="Times New Roman" w:cs="Times New Roman"/>
          <w:sz w:val="28"/>
          <w:szCs w:val="28"/>
        </w:rPr>
        <w:t>, часть из которых решить не удалось</w:t>
      </w:r>
      <w:r w:rsidRPr="00C35953">
        <w:rPr>
          <w:rFonts w:ascii="Times New Roman" w:hAnsi="Times New Roman" w:cs="Times New Roman"/>
          <w:sz w:val="28"/>
          <w:szCs w:val="28"/>
        </w:rPr>
        <w:t>, такие как восстановление радиовещания на оленеводческих базах</w:t>
      </w:r>
      <w:r w:rsidR="00337DDD" w:rsidRPr="00C35953">
        <w:rPr>
          <w:rFonts w:ascii="Times New Roman" w:hAnsi="Times New Roman" w:cs="Times New Roman"/>
          <w:sz w:val="28"/>
          <w:szCs w:val="28"/>
        </w:rPr>
        <w:t>, которое было прекращено с переходом на цифровое вещание</w:t>
      </w:r>
      <w:r w:rsidRPr="00C35953">
        <w:rPr>
          <w:rFonts w:ascii="Times New Roman" w:hAnsi="Times New Roman" w:cs="Times New Roman"/>
          <w:sz w:val="28"/>
          <w:szCs w:val="28"/>
        </w:rPr>
        <w:t>. Были сделаны соответствующие запросы в «Мурманский областной радиотелевизионный передающий центр» и в Министерство цифрового развития МО. Получены ответы о невозможности восстановления аналогового радиовещания в отдаленных населенных пунктах Ловозерского района, т.к. в соответствии с Планом модернизации сетей аналогового радиовещания ВГТРК сняты передатчики в населенных пункта</w:t>
      </w:r>
      <w:r w:rsidR="00634286" w:rsidRPr="00C35953">
        <w:rPr>
          <w:rFonts w:ascii="Times New Roman" w:hAnsi="Times New Roman" w:cs="Times New Roman"/>
          <w:sz w:val="28"/>
          <w:szCs w:val="28"/>
        </w:rPr>
        <w:t>х</w:t>
      </w:r>
      <w:r w:rsidRPr="00C35953">
        <w:rPr>
          <w:rFonts w:ascii="Times New Roman" w:hAnsi="Times New Roman" w:cs="Times New Roman"/>
          <w:sz w:val="28"/>
          <w:szCs w:val="28"/>
        </w:rPr>
        <w:t xml:space="preserve"> менее 100 тысяч человек</w:t>
      </w:r>
      <w:r w:rsidR="006B0378" w:rsidRPr="00C35953">
        <w:rPr>
          <w:rFonts w:ascii="Times New Roman" w:hAnsi="Times New Roman" w:cs="Times New Roman"/>
          <w:sz w:val="28"/>
          <w:szCs w:val="28"/>
        </w:rPr>
        <w:t>. На обращение</w:t>
      </w:r>
      <w:r w:rsidRPr="00C35953">
        <w:rPr>
          <w:rFonts w:ascii="Times New Roman" w:hAnsi="Times New Roman" w:cs="Times New Roman"/>
          <w:sz w:val="28"/>
          <w:szCs w:val="28"/>
        </w:rPr>
        <w:t xml:space="preserve"> министерства в компанию восстановить вещание в некоторых населенных пунктах </w:t>
      </w:r>
      <w:r w:rsidR="006B0378" w:rsidRPr="00C35953">
        <w:rPr>
          <w:rFonts w:ascii="Times New Roman" w:hAnsi="Times New Roman" w:cs="Times New Roman"/>
          <w:sz w:val="28"/>
          <w:szCs w:val="28"/>
        </w:rPr>
        <w:t xml:space="preserve">Ловозерского </w:t>
      </w:r>
      <w:r w:rsidRPr="00C35953">
        <w:rPr>
          <w:rFonts w:ascii="Times New Roman" w:hAnsi="Times New Roman" w:cs="Times New Roman"/>
          <w:sz w:val="28"/>
          <w:szCs w:val="28"/>
        </w:rPr>
        <w:t xml:space="preserve">района был ответ, что восстановлению радиопередатчик  не подлежит. </w:t>
      </w:r>
      <w:r w:rsidR="006B0378" w:rsidRPr="00C35953">
        <w:rPr>
          <w:rFonts w:ascii="Times New Roman" w:hAnsi="Times New Roman" w:cs="Times New Roman"/>
          <w:sz w:val="28"/>
          <w:szCs w:val="28"/>
        </w:rPr>
        <w:t xml:space="preserve">Также </w:t>
      </w:r>
      <w:r w:rsidRPr="00C35953">
        <w:rPr>
          <w:rFonts w:ascii="Times New Roman" w:hAnsi="Times New Roman" w:cs="Times New Roman"/>
          <w:sz w:val="28"/>
          <w:szCs w:val="28"/>
        </w:rPr>
        <w:t xml:space="preserve"> есть</w:t>
      </w:r>
      <w:r w:rsidR="006B0378" w:rsidRPr="00C35953">
        <w:rPr>
          <w:rFonts w:ascii="Times New Roman" w:hAnsi="Times New Roman" w:cs="Times New Roman"/>
          <w:sz w:val="28"/>
          <w:szCs w:val="28"/>
        </w:rPr>
        <w:t xml:space="preserve"> проблема</w:t>
      </w:r>
      <w:r w:rsidRPr="00C35953">
        <w:rPr>
          <w:rFonts w:ascii="Times New Roman" w:hAnsi="Times New Roman" w:cs="Times New Roman"/>
          <w:sz w:val="28"/>
          <w:szCs w:val="28"/>
        </w:rPr>
        <w:t xml:space="preserve"> вывоз</w:t>
      </w:r>
      <w:r w:rsidR="006B0378" w:rsidRPr="00C35953">
        <w:rPr>
          <w:rFonts w:ascii="Times New Roman" w:hAnsi="Times New Roman" w:cs="Times New Roman"/>
          <w:sz w:val="28"/>
          <w:szCs w:val="28"/>
        </w:rPr>
        <w:t>а</w:t>
      </w:r>
      <w:r w:rsidRPr="00C35953">
        <w:rPr>
          <w:rFonts w:ascii="Times New Roman" w:hAnsi="Times New Roman" w:cs="Times New Roman"/>
          <w:sz w:val="28"/>
          <w:szCs w:val="28"/>
        </w:rPr>
        <w:t xml:space="preserve"> мусора,</w:t>
      </w:r>
      <w:r w:rsidR="006B0378" w:rsidRPr="00C35953">
        <w:rPr>
          <w:rFonts w:ascii="Times New Roman" w:hAnsi="Times New Roman" w:cs="Times New Roman"/>
          <w:sz w:val="28"/>
          <w:szCs w:val="28"/>
        </w:rPr>
        <w:t xml:space="preserve"> в отдаленных селах. Но это сейчас зона ответственности</w:t>
      </w:r>
      <w:r w:rsidRPr="00C35953">
        <w:rPr>
          <w:rFonts w:ascii="Times New Roman" w:hAnsi="Times New Roman" w:cs="Times New Roman"/>
          <w:sz w:val="28"/>
          <w:szCs w:val="28"/>
        </w:rPr>
        <w:t xml:space="preserve"> реги</w:t>
      </w:r>
      <w:r w:rsidR="006B0378" w:rsidRPr="00C35953">
        <w:rPr>
          <w:rFonts w:ascii="Times New Roman" w:hAnsi="Times New Roman" w:cs="Times New Roman"/>
          <w:sz w:val="28"/>
          <w:szCs w:val="28"/>
        </w:rPr>
        <w:t>онального</w:t>
      </w:r>
      <w:r w:rsidRPr="00C35953">
        <w:rPr>
          <w:rFonts w:ascii="Times New Roman" w:hAnsi="Times New Roman" w:cs="Times New Roman"/>
          <w:sz w:val="28"/>
          <w:szCs w:val="28"/>
        </w:rPr>
        <w:t xml:space="preserve"> оператор</w:t>
      </w:r>
      <w:r w:rsidR="006B0378" w:rsidRPr="00C35953">
        <w:rPr>
          <w:rFonts w:ascii="Times New Roman" w:hAnsi="Times New Roman" w:cs="Times New Roman"/>
          <w:sz w:val="28"/>
          <w:szCs w:val="28"/>
        </w:rPr>
        <w:t>а, который эти проблемы должен решать.</w:t>
      </w:r>
      <w:r w:rsidR="00573FB2" w:rsidRPr="00C35953">
        <w:rPr>
          <w:rFonts w:ascii="Times New Roman" w:hAnsi="Times New Roman" w:cs="Times New Roman"/>
          <w:sz w:val="28"/>
          <w:szCs w:val="28"/>
        </w:rPr>
        <w:t xml:space="preserve"> </w:t>
      </w:r>
    </w:p>
    <w:p w:rsidR="00DB7876" w:rsidRPr="00C35953" w:rsidRDefault="00573FB2" w:rsidP="00C35953">
      <w:pPr>
        <w:jc w:val="both"/>
        <w:rPr>
          <w:rFonts w:ascii="Times New Roman" w:hAnsi="Times New Roman" w:cs="Times New Roman"/>
          <w:sz w:val="28"/>
          <w:szCs w:val="28"/>
        </w:rPr>
      </w:pPr>
      <w:r w:rsidRPr="00C35953">
        <w:rPr>
          <w:rFonts w:ascii="Times New Roman" w:hAnsi="Times New Roman" w:cs="Times New Roman"/>
          <w:sz w:val="28"/>
          <w:szCs w:val="28"/>
        </w:rPr>
        <w:t>Е</w:t>
      </w:r>
      <w:r w:rsidR="00DB7876" w:rsidRPr="00C35953">
        <w:rPr>
          <w:rFonts w:ascii="Times New Roman" w:hAnsi="Times New Roman" w:cs="Times New Roman"/>
          <w:sz w:val="28"/>
          <w:szCs w:val="28"/>
        </w:rPr>
        <w:t xml:space="preserve">сть проблемы, требующие длительной проработки, такие как создание в селе </w:t>
      </w:r>
      <w:r w:rsidRPr="00C35953">
        <w:rPr>
          <w:rFonts w:ascii="Times New Roman" w:hAnsi="Times New Roman" w:cs="Times New Roman"/>
          <w:sz w:val="28"/>
          <w:szCs w:val="28"/>
        </w:rPr>
        <w:t xml:space="preserve">Краснощелье </w:t>
      </w:r>
      <w:r w:rsidR="00DB7876" w:rsidRPr="00C35953">
        <w:rPr>
          <w:rFonts w:ascii="Times New Roman" w:hAnsi="Times New Roman" w:cs="Times New Roman"/>
          <w:sz w:val="28"/>
          <w:szCs w:val="28"/>
        </w:rPr>
        <w:t>пожарного подразделения.</w:t>
      </w:r>
      <w:r w:rsidRPr="00C35953">
        <w:rPr>
          <w:rFonts w:ascii="Times New Roman" w:hAnsi="Times New Roman" w:cs="Times New Roman"/>
          <w:sz w:val="28"/>
          <w:szCs w:val="28"/>
        </w:rPr>
        <w:t xml:space="preserve"> Но такие вопросы, как ремонт гаража под пожарный автомобиль решать можно. В настоящее время прорабатывается вопрос со специалистами администрации </w:t>
      </w:r>
      <w:r w:rsidR="00DB7955" w:rsidRPr="00C35953">
        <w:rPr>
          <w:rFonts w:ascii="Times New Roman" w:hAnsi="Times New Roman" w:cs="Times New Roman"/>
          <w:sz w:val="28"/>
          <w:szCs w:val="28"/>
        </w:rPr>
        <w:t>возможности этого ремонта.</w:t>
      </w:r>
    </w:p>
    <w:p w:rsidR="00DB7876" w:rsidRPr="00C35953" w:rsidRDefault="00DB7876" w:rsidP="00C35953">
      <w:pPr>
        <w:jc w:val="both"/>
        <w:rPr>
          <w:rFonts w:ascii="Times New Roman" w:hAnsi="Times New Roman" w:cs="Times New Roman"/>
          <w:sz w:val="28"/>
          <w:szCs w:val="28"/>
        </w:rPr>
      </w:pPr>
      <w:r w:rsidRPr="00C35953">
        <w:rPr>
          <w:rFonts w:ascii="Times New Roman" w:hAnsi="Times New Roman" w:cs="Times New Roman"/>
          <w:sz w:val="28"/>
          <w:szCs w:val="28"/>
        </w:rPr>
        <w:t>Неоднократно после аварии в газовой службе в Ловозере были обращения по обслуживанию  и доставке газовых баллонов в Краснощелье. Было написано письмо в</w:t>
      </w:r>
      <w:r w:rsidR="00DB7955" w:rsidRPr="00C35953">
        <w:rPr>
          <w:rFonts w:ascii="Times New Roman" w:hAnsi="Times New Roman" w:cs="Times New Roman"/>
          <w:sz w:val="28"/>
          <w:szCs w:val="28"/>
        </w:rPr>
        <w:t xml:space="preserve"> специализированную организацию</w:t>
      </w:r>
      <w:r w:rsidRPr="00C35953">
        <w:rPr>
          <w:rFonts w:ascii="Times New Roman" w:hAnsi="Times New Roman" w:cs="Times New Roman"/>
          <w:sz w:val="28"/>
          <w:szCs w:val="28"/>
        </w:rPr>
        <w:t xml:space="preserve"> </w:t>
      </w:r>
      <w:r w:rsidR="00DB7955" w:rsidRPr="00C35953">
        <w:rPr>
          <w:rFonts w:ascii="Times New Roman" w:hAnsi="Times New Roman" w:cs="Times New Roman"/>
          <w:sz w:val="28"/>
          <w:szCs w:val="28"/>
        </w:rPr>
        <w:t>АО «Мурманоблгаз», которая ответила</w:t>
      </w:r>
      <w:r w:rsidRPr="00C35953">
        <w:rPr>
          <w:rFonts w:ascii="Times New Roman" w:hAnsi="Times New Roman" w:cs="Times New Roman"/>
          <w:sz w:val="28"/>
          <w:szCs w:val="28"/>
        </w:rPr>
        <w:t xml:space="preserve">, что профилактика состояния газового оборудования </w:t>
      </w:r>
      <w:r w:rsidR="00DB7955" w:rsidRPr="00C35953">
        <w:rPr>
          <w:rFonts w:ascii="Times New Roman" w:hAnsi="Times New Roman" w:cs="Times New Roman"/>
          <w:sz w:val="28"/>
          <w:szCs w:val="28"/>
        </w:rPr>
        <w:t xml:space="preserve">в отдаленных селах </w:t>
      </w:r>
      <w:r w:rsidRPr="00C35953">
        <w:rPr>
          <w:rFonts w:ascii="Times New Roman" w:hAnsi="Times New Roman" w:cs="Times New Roman"/>
          <w:sz w:val="28"/>
          <w:szCs w:val="28"/>
        </w:rPr>
        <w:t xml:space="preserve">сопряжена с недопустимыми </w:t>
      </w:r>
      <w:r w:rsidR="00DB7955" w:rsidRPr="00C35953">
        <w:rPr>
          <w:rFonts w:ascii="Times New Roman" w:hAnsi="Times New Roman" w:cs="Times New Roman"/>
          <w:sz w:val="28"/>
          <w:szCs w:val="28"/>
        </w:rPr>
        <w:t xml:space="preserve">для них </w:t>
      </w:r>
      <w:r w:rsidRPr="00C35953">
        <w:rPr>
          <w:rFonts w:ascii="Times New Roman" w:hAnsi="Times New Roman" w:cs="Times New Roman"/>
          <w:sz w:val="28"/>
          <w:szCs w:val="28"/>
        </w:rPr>
        <w:t xml:space="preserve">финансовыми </w:t>
      </w:r>
      <w:r w:rsidR="00DB7955" w:rsidRPr="00C35953">
        <w:rPr>
          <w:rFonts w:ascii="Times New Roman" w:hAnsi="Times New Roman" w:cs="Times New Roman"/>
          <w:sz w:val="28"/>
          <w:szCs w:val="28"/>
        </w:rPr>
        <w:t>затратами. Н</w:t>
      </w:r>
      <w:r w:rsidRPr="00C35953">
        <w:rPr>
          <w:rFonts w:ascii="Times New Roman" w:hAnsi="Times New Roman" w:cs="Times New Roman"/>
          <w:sz w:val="28"/>
          <w:szCs w:val="28"/>
        </w:rPr>
        <w:t xml:space="preserve">о </w:t>
      </w:r>
      <w:r w:rsidR="00DB7955" w:rsidRPr="00C35953">
        <w:rPr>
          <w:rFonts w:ascii="Times New Roman" w:hAnsi="Times New Roman" w:cs="Times New Roman"/>
          <w:sz w:val="28"/>
          <w:szCs w:val="28"/>
        </w:rPr>
        <w:t xml:space="preserve">по </w:t>
      </w:r>
      <w:r w:rsidRPr="00C35953">
        <w:rPr>
          <w:rFonts w:ascii="Times New Roman" w:hAnsi="Times New Roman" w:cs="Times New Roman"/>
          <w:sz w:val="28"/>
          <w:szCs w:val="28"/>
        </w:rPr>
        <w:t xml:space="preserve">нашей заявке </w:t>
      </w:r>
      <w:r w:rsidR="006146CC">
        <w:rPr>
          <w:rFonts w:ascii="Times New Roman" w:hAnsi="Times New Roman" w:cs="Times New Roman"/>
          <w:sz w:val="28"/>
          <w:szCs w:val="28"/>
        </w:rPr>
        <w:t>АО «</w:t>
      </w:r>
      <w:r w:rsidRPr="00C35953">
        <w:rPr>
          <w:rFonts w:ascii="Times New Roman" w:hAnsi="Times New Roman" w:cs="Times New Roman"/>
          <w:sz w:val="28"/>
          <w:szCs w:val="28"/>
        </w:rPr>
        <w:t>Мурманоблгаз</w:t>
      </w:r>
      <w:r w:rsidR="006146CC">
        <w:rPr>
          <w:rFonts w:ascii="Times New Roman" w:hAnsi="Times New Roman" w:cs="Times New Roman"/>
          <w:sz w:val="28"/>
          <w:szCs w:val="28"/>
        </w:rPr>
        <w:t>»</w:t>
      </w:r>
      <w:r w:rsidRPr="00C35953">
        <w:rPr>
          <w:rFonts w:ascii="Times New Roman" w:hAnsi="Times New Roman" w:cs="Times New Roman"/>
          <w:sz w:val="28"/>
          <w:szCs w:val="28"/>
        </w:rPr>
        <w:t xml:space="preserve"> может провести обучение персонала назначенного администрацией Ловозерского района на решение задач обеспечения надлежащего состояния газового оборудования в отдаленных селах.</w:t>
      </w:r>
      <w:r w:rsidR="00DB7955" w:rsidRPr="00C35953">
        <w:rPr>
          <w:rFonts w:ascii="Times New Roman" w:hAnsi="Times New Roman" w:cs="Times New Roman"/>
          <w:sz w:val="28"/>
          <w:szCs w:val="28"/>
        </w:rPr>
        <w:t xml:space="preserve"> Вопрос остается в процессе проработки.</w:t>
      </w:r>
      <w:r w:rsidR="00255E3F" w:rsidRPr="00C35953">
        <w:rPr>
          <w:rFonts w:ascii="Times New Roman" w:hAnsi="Times New Roman" w:cs="Times New Roman"/>
          <w:sz w:val="28"/>
          <w:szCs w:val="28"/>
        </w:rPr>
        <w:t xml:space="preserve"> Хотелось бы, чтобы такое рабо</w:t>
      </w:r>
      <w:r w:rsidR="00024208" w:rsidRPr="00C35953">
        <w:rPr>
          <w:rFonts w:ascii="Times New Roman" w:hAnsi="Times New Roman" w:cs="Times New Roman"/>
          <w:sz w:val="28"/>
          <w:szCs w:val="28"/>
        </w:rPr>
        <w:t>чее место в Краснощелье появило</w:t>
      </w:r>
      <w:r w:rsidR="00255E3F" w:rsidRPr="00C35953">
        <w:rPr>
          <w:rFonts w:ascii="Times New Roman" w:hAnsi="Times New Roman" w:cs="Times New Roman"/>
          <w:sz w:val="28"/>
          <w:szCs w:val="28"/>
        </w:rPr>
        <w:t>сь.</w:t>
      </w:r>
    </w:p>
    <w:p w:rsidR="00CF3743" w:rsidRPr="00C35953" w:rsidRDefault="00DB7876" w:rsidP="00C35953">
      <w:pPr>
        <w:jc w:val="both"/>
        <w:rPr>
          <w:rFonts w:ascii="Times New Roman" w:hAnsi="Times New Roman" w:cs="Times New Roman"/>
          <w:sz w:val="28"/>
          <w:szCs w:val="28"/>
        </w:rPr>
      </w:pPr>
      <w:r w:rsidRPr="00C35953">
        <w:rPr>
          <w:rFonts w:ascii="Times New Roman" w:hAnsi="Times New Roman" w:cs="Times New Roman"/>
          <w:sz w:val="28"/>
          <w:szCs w:val="28"/>
        </w:rPr>
        <w:t xml:space="preserve"> В отчетный период</w:t>
      </w:r>
      <w:r w:rsidR="00024208" w:rsidRPr="00C35953">
        <w:rPr>
          <w:rFonts w:ascii="Times New Roman" w:hAnsi="Times New Roman" w:cs="Times New Roman"/>
          <w:sz w:val="28"/>
          <w:szCs w:val="28"/>
        </w:rPr>
        <w:t>,</w:t>
      </w:r>
      <w:r w:rsidRPr="00C35953">
        <w:rPr>
          <w:rFonts w:ascii="Times New Roman" w:hAnsi="Times New Roman" w:cs="Times New Roman"/>
          <w:sz w:val="28"/>
          <w:szCs w:val="28"/>
        </w:rPr>
        <w:t xml:space="preserve"> по обращению жителей</w:t>
      </w:r>
      <w:r w:rsidR="00024208" w:rsidRPr="00C35953">
        <w:rPr>
          <w:rFonts w:ascii="Times New Roman" w:hAnsi="Times New Roman" w:cs="Times New Roman"/>
          <w:sz w:val="28"/>
          <w:szCs w:val="28"/>
        </w:rPr>
        <w:t>,</w:t>
      </w:r>
      <w:r w:rsidRPr="00C35953">
        <w:rPr>
          <w:rFonts w:ascii="Times New Roman" w:hAnsi="Times New Roman" w:cs="Times New Roman"/>
          <w:sz w:val="28"/>
          <w:szCs w:val="28"/>
        </w:rPr>
        <w:t xml:space="preserve"> гл</w:t>
      </w:r>
      <w:r w:rsidR="00255E3F" w:rsidRPr="00C35953">
        <w:rPr>
          <w:rFonts w:ascii="Times New Roman" w:hAnsi="Times New Roman" w:cs="Times New Roman"/>
          <w:sz w:val="28"/>
          <w:szCs w:val="28"/>
        </w:rPr>
        <w:t>ава сельского поселения,  директор</w:t>
      </w:r>
      <w:r w:rsidRPr="00C35953">
        <w:rPr>
          <w:rFonts w:ascii="Times New Roman" w:hAnsi="Times New Roman" w:cs="Times New Roman"/>
          <w:sz w:val="28"/>
          <w:szCs w:val="28"/>
        </w:rPr>
        <w:t xml:space="preserve"> </w:t>
      </w:r>
      <w:r w:rsidR="00255E3F" w:rsidRPr="00C35953">
        <w:rPr>
          <w:rFonts w:ascii="Times New Roman" w:hAnsi="Times New Roman" w:cs="Times New Roman"/>
          <w:sz w:val="28"/>
          <w:szCs w:val="28"/>
        </w:rPr>
        <w:t xml:space="preserve">Ловозерского </w:t>
      </w:r>
      <w:r w:rsidRPr="00C35953">
        <w:rPr>
          <w:rFonts w:ascii="Times New Roman" w:hAnsi="Times New Roman" w:cs="Times New Roman"/>
          <w:sz w:val="28"/>
          <w:szCs w:val="28"/>
        </w:rPr>
        <w:t xml:space="preserve">ЦРДК и </w:t>
      </w:r>
      <w:r w:rsidR="00255E3F" w:rsidRPr="00C35953">
        <w:rPr>
          <w:rFonts w:ascii="Times New Roman" w:hAnsi="Times New Roman" w:cs="Times New Roman"/>
          <w:sz w:val="28"/>
          <w:szCs w:val="28"/>
        </w:rPr>
        <w:t xml:space="preserve"> специалист</w:t>
      </w:r>
      <w:r w:rsidRPr="00C35953">
        <w:rPr>
          <w:rFonts w:ascii="Times New Roman" w:hAnsi="Times New Roman" w:cs="Times New Roman"/>
          <w:sz w:val="28"/>
          <w:szCs w:val="28"/>
        </w:rPr>
        <w:t xml:space="preserve"> администрации летали в командировку в села Каневка и Сосновка с целью изучения на месте с</w:t>
      </w:r>
      <w:r w:rsidR="00255E3F" w:rsidRPr="00C35953">
        <w:rPr>
          <w:rFonts w:ascii="Times New Roman" w:hAnsi="Times New Roman" w:cs="Times New Roman"/>
          <w:sz w:val="28"/>
          <w:szCs w:val="28"/>
        </w:rPr>
        <w:t>остояния зданий сельских клубов и</w:t>
      </w:r>
      <w:r w:rsidRPr="00C35953">
        <w:rPr>
          <w:rFonts w:ascii="Times New Roman" w:hAnsi="Times New Roman" w:cs="Times New Roman"/>
          <w:sz w:val="28"/>
          <w:szCs w:val="28"/>
        </w:rPr>
        <w:t xml:space="preserve"> торговых точек. По результатам командировки были составлены акты. Руководителем ЛЦРДК О.А. </w:t>
      </w:r>
      <w:r w:rsidRPr="00C35953">
        <w:rPr>
          <w:rFonts w:ascii="Times New Roman" w:hAnsi="Times New Roman" w:cs="Times New Roman"/>
          <w:sz w:val="28"/>
          <w:szCs w:val="28"/>
        </w:rPr>
        <w:lastRenderedPageBreak/>
        <w:t>Барудкиной в настоящее время готовится проектно-сметная документация, чтобы заложить средства в бюджет 2021 года на ремонт фасада и окон сельского клуба в с. Каневка. Надеемся, что к 100-летнему юбилею села в 2023 году фасад здания будет отремонтирован.</w:t>
      </w:r>
    </w:p>
    <w:p w:rsidR="00BE6B6E" w:rsidRPr="00C35953" w:rsidRDefault="00BE6B6E" w:rsidP="00C35953">
      <w:pPr>
        <w:jc w:val="both"/>
        <w:rPr>
          <w:rFonts w:ascii="Times New Roman" w:hAnsi="Times New Roman" w:cs="Times New Roman"/>
          <w:sz w:val="28"/>
          <w:szCs w:val="28"/>
        </w:rPr>
      </w:pPr>
      <w:r w:rsidRPr="00C35953">
        <w:rPr>
          <w:rFonts w:ascii="Times New Roman" w:hAnsi="Times New Roman" w:cs="Times New Roman"/>
          <w:sz w:val="28"/>
          <w:szCs w:val="28"/>
        </w:rPr>
        <w:t xml:space="preserve">Для освещения деятельности Совета работает официальный сайт, </w:t>
      </w:r>
      <w:r w:rsidR="006146CC">
        <w:rPr>
          <w:rFonts w:ascii="Times New Roman" w:hAnsi="Times New Roman" w:cs="Times New Roman"/>
          <w:sz w:val="28"/>
          <w:szCs w:val="28"/>
        </w:rPr>
        <w:t>официальная страница в интернет-</w:t>
      </w:r>
      <w:r w:rsidRPr="00C35953">
        <w:rPr>
          <w:rFonts w:ascii="Times New Roman" w:hAnsi="Times New Roman" w:cs="Times New Roman"/>
          <w:sz w:val="28"/>
          <w:szCs w:val="28"/>
        </w:rPr>
        <w:t xml:space="preserve">сети ВКонтакте, решения публикуются в газете «Ловозерская правда». По инициативе главы МО был создан новостной интернет-выпуск «СПЛ-новости», который создает вместе со своими воспитанниками Наталья Валентиновна Ярославкина – педагог ЦДТ. Информационная деятельность, не ведется в том качестве и объеме, как </w:t>
      </w:r>
      <w:r w:rsidR="00255E3F" w:rsidRPr="00C35953">
        <w:rPr>
          <w:rFonts w:ascii="Times New Roman" w:hAnsi="Times New Roman" w:cs="Times New Roman"/>
          <w:sz w:val="28"/>
          <w:szCs w:val="28"/>
        </w:rPr>
        <w:t xml:space="preserve">бы </w:t>
      </w:r>
      <w:r w:rsidRPr="00C35953">
        <w:rPr>
          <w:rFonts w:ascii="Times New Roman" w:hAnsi="Times New Roman" w:cs="Times New Roman"/>
          <w:sz w:val="28"/>
          <w:szCs w:val="28"/>
        </w:rPr>
        <w:t>мне хотелось</w:t>
      </w:r>
      <w:r w:rsidR="00F8513B" w:rsidRPr="00C35953">
        <w:rPr>
          <w:rFonts w:ascii="Times New Roman" w:hAnsi="Times New Roman" w:cs="Times New Roman"/>
          <w:sz w:val="28"/>
          <w:szCs w:val="28"/>
        </w:rPr>
        <w:t>. Улучшение этой работы – задача на будущее.</w:t>
      </w:r>
    </w:p>
    <w:p w:rsidR="00B27CB5" w:rsidRPr="00C35953" w:rsidRDefault="00B27CB5" w:rsidP="00C35953">
      <w:pPr>
        <w:shd w:val="clear" w:color="auto" w:fill="FFFFFF"/>
        <w:spacing w:after="0" w:line="240" w:lineRule="auto"/>
        <w:jc w:val="both"/>
        <w:rPr>
          <w:rFonts w:ascii="Times New Roman" w:eastAsia="Times New Roman" w:hAnsi="Times New Roman" w:cs="Times New Roman"/>
          <w:b/>
          <w:i/>
          <w:sz w:val="28"/>
          <w:szCs w:val="28"/>
          <w:lang w:eastAsia="ru-RU"/>
        </w:rPr>
      </w:pPr>
    </w:p>
    <w:p w:rsidR="00003AAC" w:rsidRDefault="00003AAC" w:rsidP="00C35953">
      <w:pPr>
        <w:shd w:val="clear" w:color="auto" w:fill="FFFFFF"/>
        <w:spacing w:after="0" w:line="240" w:lineRule="auto"/>
        <w:jc w:val="both"/>
        <w:rPr>
          <w:rFonts w:ascii="Times New Roman" w:eastAsia="Times New Roman" w:hAnsi="Times New Roman" w:cs="Times New Roman"/>
          <w:b/>
          <w:i/>
          <w:sz w:val="28"/>
          <w:szCs w:val="28"/>
          <w:lang w:eastAsia="ru-RU"/>
        </w:rPr>
      </w:pPr>
      <w:r w:rsidRPr="00C35953">
        <w:rPr>
          <w:rFonts w:ascii="Times New Roman" w:eastAsia="Times New Roman" w:hAnsi="Times New Roman" w:cs="Times New Roman"/>
          <w:b/>
          <w:i/>
          <w:sz w:val="28"/>
          <w:szCs w:val="28"/>
          <w:lang w:eastAsia="ru-RU"/>
        </w:rPr>
        <w:t xml:space="preserve"> Раздел 3. Деятельность Главы муниципального образования по решению вопросов, поставленных Советом де</w:t>
      </w:r>
      <w:r w:rsidR="00DB7955" w:rsidRPr="00C35953">
        <w:rPr>
          <w:rFonts w:ascii="Times New Roman" w:eastAsia="Times New Roman" w:hAnsi="Times New Roman" w:cs="Times New Roman"/>
          <w:b/>
          <w:i/>
          <w:sz w:val="28"/>
          <w:szCs w:val="28"/>
          <w:lang w:eastAsia="ru-RU"/>
        </w:rPr>
        <w:t>путатов, достигнутые результаты.</w:t>
      </w:r>
    </w:p>
    <w:p w:rsidR="006146CC" w:rsidRPr="00C35953" w:rsidRDefault="006146CC" w:rsidP="00C35953">
      <w:pPr>
        <w:shd w:val="clear" w:color="auto" w:fill="FFFFFF"/>
        <w:spacing w:after="0" w:line="240" w:lineRule="auto"/>
        <w:jc w:val="both"/>
        <w:rPr>
          <w:rFonts w:ascii="Times New Roman" w:eastAsia="Times New Roman" w:hAnsi="Times New Roman" w:cs="Times New Roman"/>
          <w:b/>
          <w:i/>
          <w:sz w:val="28"/>
          <w:szCs w:val="28"/>
          <w:lang w:eastAsia="ru-RU"/>
        </w:rPr>
      </w:pPr>
    </w:p>
    <w:p w:rsidR="00014519" w:rsidRPr="00C35953" w:rsidRDefault="00014519" w:rsidP="00C35953">
      <w:pPr>
        <w:jc w:val="both"/>
        <w:rPr>
          <w:rFonts w:ascii="Times New Roman" w:hAnsi="Times New Roman" w:cs="Times New Roman"/>
          <w:sz w:val="28"/>
          <w:szCs w:val="28"/>
        </w:rPr>
      </w:pPr>
      <w:r w:rsidRPr="00C35953">
        <w:rPr>
          <w:rFonts w:ascii="Times New Roman" w:hAnsi="Times New Roman" w:cs="Times New Roman"/>
          <w:sz w:val="28"/>
          <w:szCs w:val="28"/>
        </w:rPr>
        <w:t>Вопросов, поставленных передо мной Советом депутатов, было не так много. Например, вопрос, вынесенный на заседание Совета депутатом Беловой Марией Сергеевной о состоянии кладбища. В ходе рассмотрения выяснилось, что администрация ведет деятельность по разработке нового участка, который находится  в аренде у СХПК «Тундра». В настоящее время проблема решается администрацией Ловозерского района и СХПК «Тундра» в судебном порядке.</w:t>
      </w:r>
      <w:r w:rsidR="00634286" w:rsidRPr="00C35953">
        <w:rPr>
          <w:rFonts w:ascii="Times New Roman" w:hAnsi="Times New Roman" w:cs="Times New Roman"/>
          <w:sz w:val="28"/>
          <w:szCs w:val="28"/>
        </w:rPr>
        <w:t xml:space="preserve"> Вопрос с уборкой кладбища в этом году удалось решить, но, к сожалению, в ручном режиме. </w:t>
      </w:r>
    </w:p>
    <w:p w:rsidR="00014519" w:rsidRPr="00C35953" w:rsidRDefault="00014519" w:rsidP="00C35953">
      <w:pPr>
        <w:jc w:val="both"/>
        <w:rPr>
          <w:rFonts w:ascii="Times New Roman" w:hAnsi="Times New Roman" w:cs="Times New Roman"/>
          <w:sz w:val="28"/>
          <w:szCs w:val="28"/>
        </w:rPr>
      </w:pPr>
      <w:r w:rsidRPr="00C35953">
        <w:rPr>
          <w:rFonts w:ascii="Times New Roman" w:hAnsi="Times New Roman" w:cs="Times New Roman"/>
          <w:sz w:val="28"/>
          <w:szCs w:val="28"/>
        </w:rPr>
        <w:t xml:space="preserve"> Не могу не отметить в этом разделе работу </w:t>
      </w:r>
      <w:r w:rsidR="00F8513B" w:rsidRPr="00C35953">
        <w:rPr>
          <w:rFonts w:ascii="Times New Roman" w:hAnsi="Times New Roman" w:cs="Times New Roman"/>
          <w:sz w:val="28"/>
          <w:szCs w:val="28"/>
        </w:rPr>
        <w:t xml:space="preserve">самого </w:t>
      </w:r>
      <w:r w:rsidRPr="00C35953">
        <w:rPr>
          <w:rFonts w:ascii="Times New Roman" w:hAnsi="Times New Roman" w:cs="Times New Roman"/>
          <w:sz w:val="28"/>
          <w:szCs w:val="28"/>
        </w:rPr>
        <w:t>депутатского корпуса в отчетный период.</w:t>
      </w:r>
    </w:p>
    <w:p w:rsidR="00014519" w:rsidRPr="00C35953" w:rsidRDefault="00014519" w:rsidP="00C35953">
      <w:pPr>
        <w:jc w:val="both"/>
        <w:rPr>
          <w:rFonts w:ascii="Times New Roman" w:hAnsi="Times New Roman" w:cs="Times New Roman"/>
          <w:sz w:val="28"/>
          <w:szCs w:val="28"/>
        </w:rPr>
      </w:pPr>
      <w:r w:rsidRPr="00C35953">
        <w:rPr>
          <w:rFonts w:ascii="Times New Roman" w:hAnsi="Times New Roman" w:cs="Times New Roman"/>
          <w:sz w:val="28"/>
          <w:szCs w:val="28"/>
        </w:rPr>
        <w:t>В течение года к депутатам с различными просьбами обращалось население, и большинство обращений не оставлено без внимания. Так при активном участии депутатов Свейлиса Александра Эдмундовича  и Пирогова Владимира Александровича восстановлен колодец в районе старого аэропорта. При содействии депутата Старцева Виктора Александровича перенесены формы детской площадки от общежития школы-интерната во двор дома 14 по ул. Юрьева. Это было сделано тоже по обращению жителей дома.</w:t>
      </w:r>
    </w:p>
    <w:p w:rsidR="00014519" w:rsidRPr="00C35953" w:rsidRDefault="00014519" w:rsidP="00C35953">
      <w:pPr>
        <w:jc w:val="both"/>
        <w:rPr>
          <w:rFonts w:ascii="Times New Roman" w:hAnsi="Times New Roman" w:cs="Times New Roman"/>
          <w:sz w:val="28"/>
          <w:szCs w:val="28"/>
        </w:rPr>
      </w:pPr>
      <w:r w:rsidRPr="00C35953">
        <w:rPr>
          <w:rFonts w:ascii="Times New Roman" w:hAnsi="Times New Roman" w:cs="Times New Roman"/>
          <w:sz w:val="28"/>
          <w:szCs w:val="28"/>
        </w:rPr>
        <w:t xml:space="preserve">Депутат Борщевский Сергей Иванович при согласовании с руководителем СХПК «Тундра» депутатом Старцевым </w:t>
      </w:r>
      <w:r w:rsidR="00F8513B" w:rsidRPr="00C35953">
        <w:rPr>
          <w:rFonts w:ascii="Times New Roman" w:hAnsi="Times New Roman" w:cs="Times New Roman"/>
          <w:sz w:val="28"/>
          <w:szCs w:val="28"/>
        </w:rPr>
        <w:t>Виктором Александровичем</w:t>
      </w:r>
      <w:r w:rsidRPr="00C35953">
        <w:rPr>
          <w:rFonts w:ascii="Times New Roman" w:hAnsi="Times New Roman" w:cs="Times New Roman"/>
          <w:sz w:val="28"/>
          <w:szCs w:val="28"/>
        </w:rPr>
        <w:t xml:space="preserve">  принял активное участие в акции </w:t>
      </w:r>
      <w:r w:rsidR="00F8513B" w:rsidRPr="00C35953">
        <w:rPr>
          <w:rFonts w:ascii="Times New Roman" w:hAnsi="Times New Roman" w:cs="Times New Roman"/>
          <w:sz w:val="28"/>
          <w:szCs w:val="28"/>
        </w:rPr>
        <w:t>«Уборочка»</w:t>
      </w:r>
      <w:r w:rsidR="00377318" w:rsidRPr="00C35953">
        <w:rPr>
          <w:rFonts w:ascii="Times New Roman" w:hAnsi="Times New Roman" w:cs="Times New Roman"/>
          <w:sz w:val="28"/>
          <w:szCs w:val="28"/>
        </w:rPr>
        <w:t>.</w:t>
      </w:r>
      <w:r w:rsidR="00F8513B" w:rsidRPr="00C35953">
        <w:rPr>
          <w:rFonts w:ascii="Times New Roman" w:hAnsi="Times New Roman" w:cs="Times New Roman"/>
          <w:sz w:val="28"/>
          <w:szCs w:val="28"/>
        </w:rPr>
        <w:t xml:space="preserve"> </w:t>
      </w:r>
      <w:r w:rsidR="00377318" w:rsidRPr="00C35953">
        <w:rPr>
          <w:rFonts w:ascii="Times New Roman" w:hAnsi="Times New Roman" w:cs="Times New Roman"/>
          <w:sz w:val="28"/>
          <w:szCs w:val="28"/>
        </w:rPr>
        <w:t xml:space="preserve">Это акция </w:t>
      </w:r>
      <w:r w:rsidRPr="00C35953">
        <w:rPr>
          <w:rFonts w:ascii="Times New Roman" w:hAnsi="Times New Roman" w:cs="Times New Roman"/>
          <w:sz w:val="28"/>
          <w:szCs w:val="28"/>
        </w:rPr>
        <w:t xml:space="preserve">волонтёров </w:t>
      </w:r>
      <w:r w:rsidR="00F8513B" w:rsidRPr="00C35953">
        <w:rPr>
          <w:rFonts w:ascii="Times New Roman" w:hAnsi="Times New Roman" w:cs="Times New Roman"/>
          <w:sz w:val="28"/>
          <w:szCs w:val="28"/>
        </w:rPr>
        <w:t xml:space="preserve">из г. Апатиты, </w:t>
      </w:r>
      <w:r w:rsidRPr="00C35953">
        <w:rPr>
          <w:rFonts w:ascii="Times New Roman" w:hAnsi="Times New Roman" w:cs="Times New Roman"/>
          <w:sz w:val="28"/>
          <w:szCs w:val="28"/>
        </w:rPr>
        <w:lastRenderedPageBreak/>
        <w:t xml:space="preserve">которые обратились к нам за помощью в вывозе мусора с берега реки Воронья. </w:t>
      </w:r>
    </w:p>
    <w:p w:rsidR="00F8513B" w:rsidRPr="00C35953" w:rsidRDefault="00014519" w:rsidP="00C35953">
      <w:pPr>
        <w:jc w:val="both"/>
        <w:rPr>
          <w:rFonts w:ascii="Times New Roman" w:hAnsi="Times New Roman" w:cs="Times New Roman"/>
          <w:sz w:val="28"/>
          <w:szCs w:val="28"/>
        </w:rPr>
      </w:pPr>
      <w:r w:rsidRPr="00C35953">
        <w:rPr>
          <w:rFonts w:ascii="Times New Roman" w:hAnsi="Times New Roman" w:cs="Times New Roman"/>
          <w:sz w:val="28"/>
          <w:szCs w:val="28"/>
        </w:rPr>
        <w:t>Активное участие приняли депутаты в подготовке заявок в программу местных инициатив на  2020 год. Это депутаты Шебут Янис Айссович (проект «Освещение лыжной трассы»</w:t>
      </w:r>
      <w:r w:rsidR="00F8513B" w:rsidRPr="00C35953">
        <w:rPr>
          <w:rFonts w:ascii="Times New Roman" w:hAnsi="Times New Roman" w:cs="Times New Roman"/>
          <w:sz w:val="28"/>
          <w:szCs w:val="28"/>
        </w:rPr>
        <w:t>)</w:t>
      </w:r>
      <w:r w:rsidRPr="00C35953">
        <w:rPr>
          <w:rFonts w:ascii="Times New Roman" w:hAnsi="Times New Roman" w:cs="Times New Roman"/>
          <w:sz w:val="28"/>
          <w:szCs w:val="28"/>
        </w:rPr>
        <w:t>, Барудкина Ольга Анатольевна (проект «Оборудован</w:t>
      </w:r>
      <w:r w:rsidR="00F8513B" w:rsidRPr="00C35953">
        <w:rPr>
          <w:rFonts w:ascii="Times New Roman" w:hAnsi="Times New Roman" w:cs="Times New Roman"/>
          <w:sz w:val="28"/>
          <w:szCs w:val="28"/>
        </w:rPr>
        <w:t>ие сцены ЛЦРДК»), два проекта («П</w:t>
      </w:r>
      <w:r w:rsidRPr="00C35953">
        <w:rPr>
          <w:rFonts w:ascii="Times New Roman" w:hAnsi="Times New Roman" w:cs="Times New Roman"/>
          <w:sz w:val="28"/>
          <w:szCs w:val="28"/>
        </w:rPr>
        <w:t xml:space="preserve">амятник «Оленеводам - защитникам Заполярья» и «Новогодние огни села») курируются главой сельского поселения. </w:t>
      </w:r>
      <w:r w:rsidR="0001361A" w:rsidRPr="00C35953">
        <w:rPr>
          <w:rFonts w:ascii="Times New Roman" w:hAnsi="Times New Roman" w:cs="Times New Roman"/>
          <w:sz w:val="28"/>
          <w:szCs w:val="28"/>
        </w:rPr>
        <w:t>На три</w:t>
      </w:r>
      <w:r w:rsidRPr="00C35953">
        <w:rPr>
          <w:rFonts w:ascii="Times New Roman" w:hAnsi="Times New Roman" w:cs="Times New Roman"/>
          <w:sz w:val="28"/>
          <w:szCs w:val="28"/>
        </w:rPr>
        <w:t xml:space="preserve"> из этих проектов средства </w:t>
      </w:r>
      <w:r w:rsidR="00F8513B" w:rsidRPr="00C35953">
        <w:rPr>
          <w:rFonts w:ascii="Times New Roman" w:hAnsi="Times New Roman" w:cs="Times New Roman"/>
          <w:sz w:val="28"/>
          <w:szCs w:val="28"/>
        </w:rPr>
        <w:t>о</w:t>
      </w:r>
      <w:r w:rsidRPr="00C35953">
        <w:rPr>
          <w:rFonts w:ascii="Times New Roman" w:hAnsi="Times New Roman" w:cs="Times New Roman"/>
          <w:sz w:val="28"/>
          <w:szCs w:val="28"/>
        </w:rPr>
        <w:t xml:space="preserve">т юридических и физических лиц собраны в полном объеме. </w:t>
      </w:r>
    </w:p>
    <w:p w:rsidR="00014519" w:rsidRPr="00C35953" w:rsidRDefault="00014519" w:rsidP="00C35953">
      <w:pPr>
        <w:jc w:val="both"/>
        <w:rPr>
          <w:rFonts w:ascii="Times New Roman" w:hAnsi="Times New Roman" w:cs="Times New Roman"/>
          <w:sz w:val="28"/>
          <w:szCs w:val="28"/>
        </w:rPr>
      </w:pPr>
      <w:r w:rsidRPr="00C35953">
        <w:rPr>
          <w:rFonts w:ascii="Times New Roman" w:hAnsi="Times New Roman" w:cs="Times New Roman"/>
          <w:sz w:val="28"/>
          <w:szCs w:val="28"/>
        </w:rPr>
        <w:t>Безотказно откликается на решение проблем связанных с освещением не только на улицах, но и в подъездах домов депутат Рочев Игорь Алексеевич. Выполняет эту работу помимо своих профессиональных обязанностей. Спонсорскую помощь спортивным обмундированием для детей футбольной секции оказала Артиева Александра Николаевна, которая является депутатом от Каневки и Краснощелья и всегда держит руку на пульсе жизни в отдаленных селах.</w:t>
      </w:r>
    </w:p>
    <w:p w:rsidR="00014519" w:rsidRPr="00C35953" w:rsidRDefault="00014519" w:rsidP="00C35953">
      <w:pPr>
        <w:jc w:val="both"/>
        <w:rPr>
          <w:rFonts w:ascii="Times New Roman" w:hAnsi="Times New Roman" w:cs="Times New Roman"/>
          <w:sz w:val="28"/>
          <w:szCs w:val="28"/>
        </w:rPr>
      </w:pPr>
      <w:r w:rsidRPr="00C35953">
        <w:rPr>
          <w:rFonts w:ascii="Times New Roman" w:hAnsi="Times New Roman" w:cs="Times New Roman"/>
          <w:sz w:val="28"/>
          <w:szCs w:val="28"/>
        </w:rPr>
        <w:t>В конце отчетного периода была организована встреча всего депутатского корпуса с население</w:t>
      </w:r>
      <w:r w:rsidR="00F8513B" w:rsidRPr="00C35953">
        <w:rPr>
          <w:rFonts w:ascii="Times New Roman" w:hAnsi="Times New Roman" w:cs="Times New Roman"/>
          <w:sz w:val="28"/>
          <w:szCs w:val="28"/>
        </w:rPr>
        <w:t>м. Встреча проходила в Ловозерском НКЦ. На ней</w:t>
      </w:r>
      <w:r w:rsidRPr="00C35953">
        <w:rPr>
          <w:rFonts w:ascii="Times New Roman" w:hAnsi="Times New Roman" w:cs="Times New Roman"/>
          <w:sz w:val="28"/>
          <w:szCs w:val="28"/>
        </w:rPr>
        <w:t xml:space="preserve"> состоялся живой разговор</w:t>
      </w:r>
      <w:r w:rsidR="00377318" w:rsidRPr="00C35953">
        <w:rPr>
          <w:rFonts w:ascii="Times New Roman" w:hAnsi="Times New Roman" w:cs="Times New Roman"/>
          <w:sz w:val="28"/>
          <w:szCs w:val="28"/>
        </w:rPr>
        <w:t>,</w:t>
      </w:r>
      <w:r w:rsidRPr="00C35953">
        <w:rPr>
          <w:rFonts w:ascii="Times New Roman" w:hAnsi="Times New Roman" w:cs="Times New Roman"/>
          <w:sz w:val="28"/>
          <w:szCs w:val="28"/>
        </w:rPr>
        <w:t xml:space="preserve"> и было озвучено еще множество проблем и пр</w:t>
      </w:r>
      <w:r w:rsidR="00F8513B" w:rsidRPr="00C35953">
        <w:rPr>
          <w:rFonts w:ascii="Times New Roman" w:hAnsi="Times New Roman" w:cs="Times New Roman"/>
          <w:sz w:val="28"/>
          <w:szCs w:val="28"/>
        </w:rPr>
        <w:t>едложений разного характера. Предлагалось</w:t>
      </w:r>
      <w:r w:rsidRPr="00C35953">
        <w:rPr>
          <w:rFonts w:ascii="Times New Roman" w:hAnsi="Times New Roman" w:cs="Times New Roman"/>
          <w:sz w:val="28"/>
          <w:szCs w:val="28"/>
        </w:rPr>
        <w:t xml:space="preserve"> организовать в селе маневренный </w:t>
      </w:r>
      <w:r w:rsidR="00F8513B" w:rsidRPr="00C35953">
        <w:rPr>
          <w:rFonts w:ascii="Times New Roman" w:hAnsi="Times New Roman" w:cs="Times New Roman"/>
          <w:sz w:val="28"/>
          <w:szCs w:val="28"/>
        </w:rPr>
        <w:t xml:space="preserve">жилищный </w:t>
      </w:r>
      <w:r w:rsidRPr="00C35953">
        <w:rPr>
          <w:rFonts w:ascii="Times New Roman" w:hAnsi="Times New Roman" w:cs="Times New Roman"/>
          <w:sz w:val="28"/>
          <w:szCs w:val="28"/>
        </w:rPr>
        <w:t>фонд для выселения неплательщиков, переоборудовать бывшее здание школы в Дом</w:t>
      </w:r>
      <w:r w:rsidR="00F8513B" w:rsidRPr="00C35953">
        <w:rPr>
          <w:rFonts w:ascii="Times New Roman" w:hAnsi="Times New Roman" w:cs="Times New Roman"/>
          <w:sz w:val="28"/>
          <w:szCs w:val="28"/>
        </w:rPr>
        <w:t xml:space="preserve"> престарелых.</w:t>
      </w:r>
      <w:r w:rsidRPr="00C35953">
        <w:rPr>
          <w:rFonts w:ascii="Times New Roman" w:hAnsi="Times New Roman" w:cs="Times New Roman"/>
          <w:sz w:val="28"/>
          <w:szCs w:val="28"/>
        </w:rPr>
        <w:t xml:space="preserve"> </w:t>
      </w:r>
      <w:r w:rsidR="00F8513B" w:rsidRPr="00C35953">
        <w:rPr>
          <w:rFonts w:ascii="Times New Roman" w:hAnsi="Times New Roman" w:cs="Times New Roman"/>
          <w:sz w:val="28"/>
          <w:szCs w:val="28"/>
        </w:rPr>
        <w:t xml:space="preserve">Поднимались вопросы </w:t>
      </w:r>
      <w:r w:rsidRPr="00C35953">
        <w:rPr>
          <w:rFonts w:ascii="Times New Roman" w:hAnsi="Times New Roman" w:cs="Times New Roman"/>
          <w:sz w:val="28"/>
          <w:szCs w:val="28"/>
        </w:rPr>
        <w:t>о сносе аварийных домов, о здании аэропорта,  о ремонте кол</w:t>
      </w:r>
      <w:r w:rsidR="0038336B" w:rsidRPr="00C35953">
        <w:rPr>
          <w:rFonts w:ascii="Times New Roman" w:hAnsi="Times New Roman" w:cs="Times New Roman"/>
          <w:sz w:val="28"/>
          <w:szCs w:val="28"/>
        </w:rPr>
        <w:t>одцев в Краснощелье, о ценах</w:t>
      </w:r>
      <w:r w:rsidRPr="00C35953">
        <w:rPr>
          <w:rFonts w:ascii="Times New Roman" w:hAnsi="Times New Roman" w:cs="Times New Roman"/>
          <w:sz w:val="28"/>
          <w:szCs w:val="28"/>
        </w:rPr>
        <w:t xml:space="preserve"> в </w:t>
      </w:r>
      <w:r w:rsidR="0038336B" w:rsidRPr="00C35953">
        <w:rPr>
          <w:rFonts w:ascii="Times New Roman" w:hAnsi="Times New Roman" w:cs="Times New Roman"/>
          <w:sz w:val="28"/>
          <w:szCs w:val="28"/>
        </w:rPr>
        <w:t xml:space="preserve">сельских </w:t>
      </w:r>
      <w:r w:rsidRPr="00C35953">
        <w:rPr>
          <w:rFonts w:ascii="Times New Roman" w:hAnsi="Times New Roman" w:cs="Times New Roman"/>
          <w:sz w:val="28"/>
          <w:szCs w:val="28"/>
        </w:rPr>
        <w:t>магаз</w:t>
      </w:r>
      <w:r w:rsidR="00F8513B" w:rsidRPr="00C35953">
        <w:rPr>
          <w:rFonts w:ascii="Times New Roman" w:hAnsi="Times New Roman" w:cs="Times New Roman"/>
          <w:sz w:val="28"/>
          <w:szCs w:val="28"/>
        </w:rPr>
        <w:t>инах и множество других</w:t>
      </w:r>
      <w:r w:rsidRPr="00C35953">
        <w:rPr>
          <w:rFonts w:ascii="Times New Roman" w:hAnsi="Times New Roman" w:cs="Times New Roman"/>
          <w:sz w:val="28"/>
          <w:szCs w:val="28"/>
        </w:rPr>
        <w:t xml:space="preserve">. Так как вопросы были поставлены в конце календарного года, решение их перенеслось на новый отчетный период. Остановлюсь на тех, по которым есть сдвиги. Средства на снос 3 аварийных домов выделены, и работы в этом году администрация должна выполнить. Удалось довести до конца дело по сносу пожарища частного дома на улице Данилова. Хотелось бы отметить работу по этому вопросу заместителя главы администрации Кузнецовой Надежды Александровны.  </w:t>
      </w:r>
    </w:p>
    <w:p w:rsidR="00014519" w:rsidRPr="00C35953" w:rsidRDefault="00806462" w:rsidP="00C35953">
      <w:pPr>
        <w:shd w:val="clear" w:color="auto" w:fill="FFFFFF"/>
        <w:spacing w:after="0" w:line="240" w:lineRule="auto"/>
        <w:jc w:val="both"/>
        <w:rPr>
          <w:rFonts w:ascii="Times New Roman" w:eastAsia="Times New Roman" w:hAnsi="Times New Roman" w:cs="Times New Roman"/>
          <w:b/>
          <w:i/>
          <w:sz w:val="28"/>
          <w:szCs w:val="28"/>
          <w:lang w:eastAsia="ru-RU"/>
        </w:rPr>
      </w:pPr>
      <w:r w:rsidRPr="00C35953">
        <w:rPr>
          <w:rFonts w:ascii="Times New Roman" w:hAnsi="Times New Roman" w:cs="Times New Roman"/>
          <w:sz w:val="28"/>
          <w:szCs w:val="28"/>
        </w:rPr>
        <w:t>Еще множество различных обращений поступало от населения</w:t>
      </w:r>
      <w:r w:rsidR="00377318" w:rsidRPr="00C35953">
        <w:rPr>
          <w:rFonts w:ascii="Times New Roman" w:hAnsi="Times New Roman" w:cs="Times New Roman"/>
          <w:sz w:val="28"/>
          <w:szCs w:val="28"/>
        </w:rPr>
        <w:t xml:space="preserve"> в течение</w:t>
      </w:r>
      <w:r w:rsidR="00F8513B" w:rsidRPr="00C35953">
        <w:rPr>
          <w:rFonts w:ascii="Times New Roman" w:hAnsi="Times New Roman" w:cs="Times New Roman"/>
          <w:sz w:val="28"/>
          <w:szCs w:val="28"/>
        </w:rPr>
        <w:t xml:space="preserve"> года</w:t>
      </w:r>
      <w:r w:rsidRPr="00C35953">
        <w:rPr>
          <w:rFonts w:ascii="Times New Roman" w:hAnsi="Times New Roman" w:cs="Times New Roman"/>
          <w:sz w:val="28"/>
          <w:szCs w:val="28"/>
        </w:rPr>
        <w:t>:</w:t>
      </w:r>
      <w:r w:rsidR="00F8513B" w:rsidRPr="00C35953">
        <w:rPr>
          <w:rFonts w:ascii="Times New Roman" w:hAnsi="Times New Roman" w:cs="Times New Roman"/>
          <w:sz w:val="28"/>
          <w:szCs w:val="28"/>
        </w:rPr>
        <w:t xml:space="preserve"> о медведях,</w:t>
      </w:r>
      <w:r w:rsidRPr="00C35953">
        <w:rPr>
          <w:rFonts w:ascii="Times New Roman" w:hAnsi="Times New Roman" w:cs="Times New Roman"/>
          <w:sz w:val="28"/>
          <w:szCs w:val="28"/>
        </w:rPr>
        <w:t xml:space="preserve"> о создании муниципальной управляющей компании, о некачественном обслуживании автоперевозчика Ловозеро-Оленегорск-Мурманск, о строительстве школы в Краснощелье, об организации работы плотника и электрика в УК и многие другие. Не на все обращения сделаны </w:t>
      </w:r>
      <w:r w:rsidRPr="00C35953">
        <w:rPr>
          <w:rFonts w:ascii="Times New Roman" w:hAnsi="Times New Roman" w:cs="Times New Roman"/>
          <w:sz w:val="28"/>
          <w:szCs w:val="28"/>
        </w:rPr>
        <w:lastRenderedPageBreak/>
        <w:t>ответы, большинство из них отработаны, часть не представляется возможным решить, часть в процессе проработки.</w:t>
      </w:r>
    </w:p>
    <w:p w:rsidR="00F8513B" w:rsidRPr="00C35953" w:rsidRDefault="00F8513B" w:rsidP="00C35953">
      <w:pPr>
        <w:shd w:val="clear" w:color="auto" w:fill="FFFFFF"/>
        <w:spacing w:after="0" w:line="240" w:lineRule="auto"/>
        <w:jc w:val="both"/>
        <w:rPr>
          <w:rFonts w:ascii="Times New Roman" w:eastAsia="Times New Roman" w:hAnsi="Times New Roman" w:cs="Times New Roman"/>
          <w:b/>
          <w:i/>
          <w:sz w:val="28"/>
          <w:szCs w:val="28"/>
          <w:lang w:eastAsia="ru-RU"/>
        </w:rPr>
      </w:pPr>
    </w:p>
    <w:p w:rsidR="00003AAC" w:rsidRPr="00C35953" w:rsidRDefault="00003AAC" w:rsidP="00C35953">
      <w:pPr>
        <w:shd w:val="clear" w:color="auto" w:fill="FFFFFF"/>
        <w:spacing w:after="0" w:line="240" w:lineRule="auto"/>
        <w:jc w:val="both"/>
        <w:rPr>
          <w:rFonts w:ascii="Times New Roman" w:eastAsia="Times New Roman" w:hAnsi="Times New Roman" w:cs="Times New Roman"/>
          <w:b/>
          <w:i/>
          <w:sz w:val="28"/>
          <w:szCs w:val="28"/>
          <w:lang w:eastAsia="ru-RU"/>
        </w:rPr>
      </w:pPr>
      <w:r w:rsidRPr="00C35953">
        <w:rPr>
          <w:rFonts w:ascii="Times New Roman" w:eastAsia="Times New Roman" w:hAnsi="Times New Roman" w:cs="Times New Roman"/>
          <w:b/>
          <w:i/>
          <w:sz w:val="28"/>
          <w:szCs w:val="28"/>
          <w:lang w:eastAsia="ru-RU"/>
        </w:rPr>
        <w:t>Раздел 4. Основные цели и направления деятельности Главы муниципального об</w:t>
      </w:r>
      <w:r w:rsidR="00E73A60" w:rsidRPr="00C35953">
        <w:rPr>
          <w:rFonts w:ascii="Times New Roman" w:eastAsia="Times New Roman" w:hAnsi="Times New Roman" w:cs="Times New Roman"/>
          <w:b/>
          <w:i/>
          <w:sz w:val="28"/>
          <w:szCs w:val="28"/>
          <w:lang w:eastAsia="ru-RU"/>
        </w:rPr>
        <w:t>разования на предстоящий период.</w:t>
      </w:r>
    </w:p>
    <w:p w:rsidR="003D5BB5" w:rsidRPr="00C35953" w:rsidRDefault="00E73A60" w:rsidP="00C35953">
      <w:pPr>
        <w:shd w:val="clear" w:color="auto" w:fill="FFFFFF"/>
        <w:spacing w:after="0" w:line="240" w:lineRule="auto"/>
        <w:jc w:val="both"/>
        <w:rPr>
          <w:rFonts w:ascii="Times New Roman" w:eastAsia="Times New Roman" w:hAnsi="Times New Roman" w:cs="Times New Roman"/>
          <w:sz w:val="28"/>
          <w:szCs w:val="28"/>
          <w:lang w:eastAsia="ru-RU"/>
        </w:rPr>
      </w:pPr>
      <w:r w:rsidRPr="00C35953">
        <w:rPr>
          <w:rFonts w:ascii="Times New Roman" w:eastAsia="Times New Roman" w:hAnsi="Times New Roman" w:cs="Times New Roman"/>
          <w:sz w:val="28"/>
          <w:szCs w:val="28"/>
          <w:lang w:eastAsia="ru-RU"/>
        </w:rPr>
        <w:t xml:space="preserve">    В предстоящем периоде работы главной целью ставлю объединение усилий с исполнительной властью и представительной властью </w:t>
      </w:r>
      <w:r w:rsidR="003D5BB5" w:rsidRPr="00C35953">
        <w:rPr>
          <w:rFonts w:ascii="Times New Roman" w:eastAsia="Times New Roman" w:hAnsi="Times New Roman" w:cs="Times New Roman"/>
          <w:sz w:val="28"/>
          <w:szCs w:val="28"/>
          <w:lang w:eastAsia="ru-RU"/>
        </w:rPr>
        <w:t xml:space="preserve">Ловозерского </w:t>
      </w:r>
      <w:r w:rsidRPr="00C35953">
        <w:rPr>
          <w:rFonts w:ascii="Times New Roman" w:eastAsia="Times New Roman" w:hAnsi="Times New Roman" w:cs="Times New Roman"/>
          <w:sz w:val="28"/>
          <w:szCs w:val="28"/>
          <w:lang w:eastAsia="ru-RU"/>
        </w:rPr>
        <w:t xml:space="preserve">района по решению проблем муниципального образования сельское поселение Ловозеро. </w:t>
      </w:r>
    </w:p>
    <w:p w:rsidR="003D5BB5" w:rsidRPr="00C35953" w:rsidRDefault="00E73A60" w:rsidP="00C35953">
      <w:pPr>
        <w:shd w:val="clear" w:color="auto" w:fill="FFFFFF"/>
        <w:spacing w:after="0" w:line="240" w:lineRule="auto"/>
        <w:jc w:val="both"/>
        <w:rPr>
          <w:rFonts w:ascii="Times New Roman" w:eastAsia="Times New Roman" w:hAnsi="Times New Roman" w:cs="Times New Roman"/>
          <w:sz w:val="28"/>
          <w:szCs w:val="28"/>
          <w:lang w:eastAsia="ru-RU"/>
        </w:rPr>
      </w:pPr>
      <w:r w:rsidRPr="00C35953">
        <w:rPr>
          <w:rFonts w:ascii="Times New Roman" w:eastAsia="Times New Roman" w:hAnsi="Times New Roman" w:cs="Times New Roman"/>
          <w:sz w:val="28"/>
          <w:szCs w:val="28"/>
          <w:lang w:eastAsia="ru-RU"/>
        </w:rPr>
        <w:t>Для этого</w:t>
      </w:r>
      <w:r w:rsidR="00481DB8" w:rsidRPr="00C35953">
        <w:rPr>
          <w:rFonts w:ascii="Times New Roman" w:eastAsia="Times New Roman" w:hAnsi="Times New Roman" w:cs="Times New Roman"/>
          <w:sz w:val="28"/>
          <w:szCs w:val="28"/>
          <w:lang w:eastAsia="ru-RU"/>
        </w:rPr>
        <w:t xml:space="preserve"> планирую</w:t>
      </w:r>
      <w:r w:rsidR="003D5BB5" w:rsidRPr="00C35953">
        <w:rPr>
          <w:rFonts w:ascii="Times New Roman" w:eastAsia="Times New Roman" w:hAnsi="Times New Roman" w:cs="Times New Roman"/>
          <w:sz w:val="28"/>
          <w:szCs w:val="28"/>
          <w:lang w:eastAsia="ru-RU"/>
        </w:rPr>
        <w:t>:</w:t>
      </w:r>
    </w:p>
    <w:p w:rsidR="00E73A60" w:rsidRPr="00C35953" w:rsidRDefault="003D5BB5" w:rsidP="00C35953">
      <w:pPr>
        <w:shd w:val="clear" w:color="auto" w:fill="FFFFFF"/>
        <w:spacing w:after="0" w:line="240" w:lineRule="auto"/>
        <w:jc w:val="both"/>
        <w:rPr>
          <w:rFonts w:ascii="Times New Roman" w:eastAsia="Times New Roman" w:hAnsi="Times New Roman" w:cs="Times New Roman"/>
          <w:sz w:val="28"/>
          <w:szCs w:val="28"/>
          <w:lang w:eastAsia="ru-RU"/>
        </w:rPr>
      </w:pPr>
      <w:r w:rsidRPr="00C35953">
        <w:rPr>
          <w:rFonts w:ascii="Times New Roman" w:eastAsia="Times New Roman" w:hAnsi="Times New Roman" w:cs="Times New Roman"/>
          <w:sz w:val="28"/>
          <w:szCs w:val="28"/>
          <w:lang w:eastAsia="ru-RU"/>
        </w:rPr>
        <w:t>-</w:t>
      </w:r>
      <w:r w:rsidR="00E73A60" w:rsidRPr="00C35953">
        <w:rPr>
          <w:rFonts w:ascii="Times New Roman" w:eastAsia="Times New Roman" w:hAnsi="Times New Roman" w:cs="Times New Roman"/>
          <w:sz w:val="28"/>
          <w:szCs w:val="28"/>
          <w:lang w:eastAsia="ru-RU"/>
        </w:rPr>
        <w:t xml:space="preserve"> </w:t>
      </w:r>
      <w:r w:rsidR="00926262" w:rsidRPr="00C35953">
        <w:rPr>
          <w:rFonts w:ascii="Times New Roman" w:eastAsia="Times New Roman" w:hAnsi="Times New Roman" w:cs="Times New Roman"/>
          <w:sz w:val="28"/>
          <w:szCs w:val="28"/>
          <w:lang w:eastAsia="ru-RU"/>
        </w:rPr>
        <w:t xml:space="preserve">уделить пристальное внимание к разрабатываемой администрацией Стратегии </w:t>
      </w:r>
      <w:r w:rsidRPr="00C35953">
        <w:rPr>
          <w:rFonts w:ascii="Times New Roman" w:eastAsia="Times New Roman" w:hAnsi="Times New Roman" w:cs="Times New Roman"/>
          <w:sz w:val="28"/>
          <w:szCs w:val="28"/>
          <w:lang w:eastAsia="ru-RU"/>
        </w:rPr>
        <w:t>социально-экономического развития муниципального образования Ловозерский район в части касающейся сельского поселения Ловозеро;</w:t>
      </w:r>
    </w:p>
    <w:p w:rsidR="003D5BB5" w:rsidRPr="00C35953" w:rsidRDefault="003D5BB5" w:rsidP="00C35953">
      <w:pPr>
        <w:shd w:val="clear" w:color="auto" w:fill="FFFFFF"/>
        <w:spacing w:after="0" w:line="240" w:lineRule="auto"/>
        <w:jc w:val="both"/>
        <w:rPr>
          <w:rFonts w:ascii="Times New Roman" w:eastAsia="Times New Roman" w:hAnsi="Times New Roman" w:cs="Times New Roman"/>
          <w:sz w:val="28"/>
          <w:szCs w:val="28"/>
          <w:lang w:eastAsia="ru-RU"/>
        </w:rPr>
      </w:pPr>
      <w:r w:rsidRPr="00C35953">
        <w:rPr>
          <w:rFonts w:ascii="Times New Roman" w:eastAsia="Times New Roman" w:hAnsi="Times New Roman" w:cs="Times New Roman"/>
          <w:sz w:val="28"/>
          <w:szCs w:val="28"/>
          <w:lang w:eastAsia="ru-RU"/>
        </w:rPr>
        <w:t>- более детально рассматривать бюджет МО сельское поселение Ловозеро, а именно принимать его к рассмотрению после утверждения муниципальных программ;</w:t>
      </w:r>
    </w:p>
    <w:p w:rsidR="003D5BB5" w:rsidRPr="00C35953" w:rsidRDefault="006A05F5" w:rsidP="00C35953">
      <w:pPr>
        <w:shd w:val="clear" w:color="auto" w:fill="FFFFFF"/>
        <w:spacing w:after="0" w:line="240" w:lineRule="auto"/>
        <w:jc w:val="both"/>
        <w:rPr>
          <w:rFonts w:ascii="Times New Roman" w:eastAsia="Times New Roman" w:hAnsi="Times New Roman" w:cs="Times New Roman"/>
          <w:sz w:val="28"/>
          <w:szCs w:val="28"/>
          <w:lang w:eastAsia="ru-RU"/>
        </w:rPr>
      </w:pPr>
      <w:r w:rsidRPr="00C35953">
        <w:rPr>
          <w:rFonts w:ascii="Times New Roman" w:eastAsia="Times New Roman" w:hAnsi="Times New Roman" w:cs="Times New Roman"/>
          <w:sz w:val="28"/>
          <w:szCs w:val="28"/>
          <w:lang w:eastAsia="ru-RU"/>
        </w:rPr>
        <w:t>- взять под особый контроль Совета депутатов работу администрации и Управляющей компании</w:t>
      </w:r>
      <w:r w:rsidR="0001361A" w:rsidRPr="00C35953">
        <w:rPr>
          <w:rFonts w:ascii="Times New Roman" w:eastAsia="Times New Roman" w:hAnsi="Times New Roman" w:cs="Times New Roman"/>
          <w:sz w:val="28"/>
          <w:szCs w:val="28"/>
          <w:lang w:eastAsia="ru-RU"/>
        </w:rPr>
        <w:t xml:space="preserve"> по благоустройству</w:t>
      </w:r>
      <w:r w:rsidRPr="00C35953">
        <w:rPr>
          <w:rFonts w:ascii="Times New Roman" w:eastAsia="Times New Roman" w:hAnsi="Times New Roman" w:cs="Times New Roman"/>
          <w:sz w:val="28"/>
          <w:szCs w:val="28"/>
          <w:lang w:eastAsia="ru-RU"/>
        </w:rPr>
        <w:t>;</w:t>
      </w:r>
    </w:p>
    <w:p w:rsidR="006A05F5" w:rsidRPr="00C35953" w:rsidRDefault="006A05F5" w:rsidP="00C35953">
      <w:pPr>
        <w:shd w:val="clear" w:color="auto" w:fill="FFFFFF"/>
        <w:spacing w:after="0" w:line="240" w:lineRule="auto"/>
        <w:jc w:val="both"/>
        <w:rPr>
          <w:rFonts w:ascii="Times New Roman" w:eastAsia="Times New Roman" w:hAnsi="Times New Roman" w:cs="Times New Roman"/>
          <w:sz w:val="28"/>
          <w:szCs w:val="28"/>
          <w:lang w:eastAsia="ru-RU"/>
        </w:rPr>
      </w:pPr>
      <w:r w:rsidRPr="00C35953">
        <w:rPr>
          <w:rFonts w:ascii="Times New Roman" w:eastAsia="Times New Roman" w:hAnsi="Times New Roman" w:cs="Times New Roman"/>
          <w:sz w:val="28"/>
          <w:szCs w:val="28"/>
          <w:lang w:eastAsia="ru-RU"/>
        </w:rPr>
        <w:t>-  продолжить работу по решению проблем, обозначенных населением.</w:t>
      </w:r>
    </w:p>
    <w:p w:rsidR="003D5BB5" w:rsidRPr="00C35953" w:rsidRDefault="003D5BB5" w:rsidP="00C35953">
      <w:pPr>
        <w:shd w:val="clear" w:color="auto" w:fill="FFFFFF"/>
        <w:spacing w:after="0" w:line="240" w:lineRule="auto"/>
        <w:jc w:val="both"/>
        <w:rPr>
          <w:rFonts w:ascii="Times New Roman" w:eastAsia="Times New Roman" w:hAnsi="Times New Roman" w:cs="Times New Roman"/>
          <w:sz w:val="28"/>
          <w:szCs w:val="28"/>
          <w:lang w:eastAsia="ru-RU"/>
        </w:rPr>
      </w:pPr>
    </w:p>
    <w:p w:rsidR="00806462" w:rsidRPr="00C35953" w:rsidRDefault="00003AAC" w:rsidP="00C35953">
      <w:pPr>
        <w:shd w:val="clear" w:color="auto" w:fill="FFFFFF"/>
        <w:spacing w:after="0" w:line="240" w:lineRule="auto"/>
        <w:jc w:val="both"/>
        <w:rPr>
          <w:rFonts w:ascii="Times New Roman" w:eastAsia="Times New Roman" w:hAnsi="Times New Roman" w:cs="Times New Roman"/>
          <w:b/>
          <w:i/>
          <w:sz w:val="28"/>
          <w:szCs w:val="28"/>
          <w:lang w:eastAsia="ru-RU"/>
        </w:rPr>
      </w:pPr>
      <w:r w:rsidRPr="00C35953">
        <w:rPr>
          <w:rFonts w:ascii="Times New Roman" w:eastAsia="Times New Roman" w:hAnsi="Times New Roman" w:cs="Times New Roman"/>
          <w:b/>
          <w:i/>
          <w:sz w:val="28"/>
          <w:szCs w:val="28"/>
          <w:lang w:eastAsia="ru-RU"/>
        </w:rPr>
        <w:t xml:space="preserve"> Раздел 5. Организация деятельности Совета депутатов.</w:t>
      </w:r>
    </w:p>
    <w:p w:rsidR="00606419" w:rsidRPr="00C35953" w:rsidRDefault="00606419" w:rsidP="00C35953">
      <w:pPr>
        <w:shd w:val="clear" w:color="auto" w:fill="FFFFFF"/>
        <w:spacing w:after="0" w:line="240" w:lineRule="auto"/>
        <w:jc w:val="both"/>
        <w:rPr>
          <w:rFonts w:ascii="Times New Roman" w:eastAsia="Times New Roman" w:hAnsi="Times New Roman" w:cs="Times New Roman"/>
          <w:b/>
          <w:i/>
          <w:sz w:val="28"/>
          <w:szCs w:val="28"/>
          <w:lang w:eastAsia="ru-RU"/>
        </w:rPr>
      </w:pPr>
    </w:p>
    <w:p w:rsidR="00CB0BD6" w:rsidRPr="00C35953" w:rsidRDefault="00D734CF" w:rsidP="00C35953">
      <w:pPr>
        <w:jc w:val="both"/>
        <w:rPr>
          <w:rFonts w:ascii="Times New Roman" w:hAnsi="Times New Roman" w:cs="Times New Roman"/>
          <w:sz w:val="28"/>
          <w:szCs w:val="28"/>
        </w:rPr>
      </w:pPr>
      <w:r w:rsidRPr="00C35953">
        <w:rPr>
          <w:rFonts w:ascii="Times New Roman" w:hAnsi="Times New Roman" w:cs="Times New Roman"/>
          <w:sz w:val="28"/>
          <w:szCs w:val="28"/>
        </w:rPr>
        <w:t xml:space="preserve">Совет депутатов – это представительный орган. </w:t>
      </w:r>
      <w:r w:rsidR="00806462" w:rsidRPr="00C35953">
        <w:rPr>
          <w:rFonts w:ascii="Times New Roman" w:hAnsi="Times New Roman" w:cs="Times New Roman"/>
          <w:sz w:val="28"/>
          <w:szCs w:val="28"/>
        </w:rPr>
        <w:t>Каждый депутат имеет свою зону ответственности перед избирателями. На мой взгляд, связка избиратель</w:t>
      </w:r>
      <w:r w:rsidR="00481DB8" w:rsidRPr="00C35953">
        <w:rPr>
          <w:rFonts w:ascii="Times New Roman" w:hAnsi="Times New Roman" w:cs="Times New Roman"/>
          <w:sz w:val="28"/>
          <w:szCs w:val="28"/>
        </w:rPr>
        <w:t xml:space="preserve"> -</w:t>
      </w:r>
      <w:r w:rsidR="00806462" w:rsidRPr="00C35953">
        <w:rPr>
          <w:rFonts w:ascii="Times New Roman" w:hAnsi="Times New Roman" w:cs="Times New Roman"/>
          <w:sz w:val="28"/>
          <w:szCs w:val="28"/>
        </w:rPr>
        <w:t xml:space="preserve"> депутат </w:t>
      </w:r>
      <w:r w:rsidR="00606419" w:rsidRPr="00C35953">
        <w:rPr>
          <w:rFonts w:ascii="Times New Roman" w:hAnsi="Times New Roman" w:cs="Times New Roman"/>
          <w:sz w:val="28"/>
          <w:szCs w:val="28"/>
        </w:rPr>
        <w:t xml:space="preserve">в настоящее время </w:t>
      </w:r>
      <w:r w:rsidR="00806462" w:rsidRPr="00C35953">
        <w:rPr>
          <w:rFonts w:ascii="Times New Roman" w:hAnsi="Times New Roman" w:cs="Times New Roman"/>
          <w:sz w:val="28"/>
          <w:szCs w:val="28"/>
        </w:rPr>
        <w:t>работает не очень эффективно. Многие избиратели не знают, кто депутат в их округе и с</w:t>
      </w:r>
      <w:r w:rsidR="00606419" w:rsidRPr="00C35953">
        <w:rPr>
          <w:rFonts w:ascii="Times New Roman" w:hAnsi="Times New Roman" w:cs="Times New Roman"/>
          <w:sz w:val="28"/>
          <w:szCs w:val="28"/>
        </w:rPr>
        <w:t xml:space="preserve"> </w:t>
      </w:r>
      <w:r w:rsidR="00806462" w:rsidRPr="00C35953">
        <w:rPr>
          <w:rFonts w:ascii="Times New Roman" w:hAnsi="Times New Roman" w:cs="Times New Roman"/>
          <w:sz w:val="28"/>
          <w:szCs w:val="28"/>
        </w:rPr>
        <w:t xml:space="preserve">большинством вопросов обращаются непосредственно к главе. </w:t>
      </w:r>
      <w:r w:rsidR="00606419" w:rsidRPr="00C35953">
        <w:rPr>
          <w:rFonts w:ascii="Times New Roman" w:hAnsi="Times New Roman" w:cs="Times New Roman"/>
          <w:sz w:val="28"/>
          <w:szCs w:val="28"/>
        </w:rPr>
        <w:t xml:space="preserve">В предстоящий период работы буду использовать информационные ресурсы для эффективной работы представительного органа. Надеюсь на поддержку депутатов, их активность и инициативность в исполнении депутатских обязанностей. </w:t>
      </w:r>
    </w:p>
    <w:p w:rsidR="00747567" w:rsidRPr="00C35953" w:rsidRDefault="00747567" w:rsidP="00C35953">
      <w:pPr>
        <w:jc w:val="both"/>
        <w:rPr>
          <w:rFonts w:ascii="Times New Roman" w:hAnsi="Times New Roman" w:cs="Times New Roman"/>
          <w:sz w:val="28"/>
          <w:szCs w:val="28"/>
        </w:rPr>
      </w:pPr>
    </w:p>
    <w:sectPr w:rsidR="00747567" w:rsidRPr="00C35953">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C4D" w:rsidRDefault="00EA6C4D" w:rsidP="00747567">
      <w:pPr>
        <w:spacing w:after="0" w:line="240" w:lineRule="auto"/>
      </w:pPr>
      <w:r>
        <w:separator/>
      </w:r>
    </w:p>
  </w:endnote>
  <w:endnote w:type="continuationSeparator" w:id="0">
    <w:p w:rsidR="00EA6C4D" w:rsidRDefault="00EA6C4D" w:rsidP="0074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315612"/>
      <w:docPartObj>
        <w:docPartGallery w:val="Page Numbers (Bottom of Page)"/>
        <w:docPartUnique/>
      </w:docPartObj>
    </w:sdtPr>
    <w:sdtEndPr/>
    <w:sdtContent>
      <w:p w:rsidR="00747567" w:rsidRDefault="00747567">
        <w:pPr>
          <w:pStyle w:val="a9"/>
          <w:jc w:val="center"/>
        </w:pPr>
        <w:r>
          <w:fldChar w:fldCharType="begin"/>
        </w:r>
        <w:r>
          <w:instrText>PAGE   \* MERGEFORMAT</w:instrText>
        </w:r>
        <w:r>
          <w:fldChar w:fldCharType="separate"/>
        </w:r>
        <w:r w:rsidR="00516CE1">
          <w:rPr>
            <w:noProof/>
          </w:rPr>
          <w:t>2</w:t>
        </w:r>
        <w:r>
          <w:fldChar w:fldCharType="end"/>
        </w:r>
      </w:p>
    </w:sdtContent>
  </w:sdt>
  <w:p w:rsidR="00747567" w:rsidRDefault="0074756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C4D" w:rsidRDefault="00EA6C4D" w:rsidP="00747567">
      <w:pPr>
        <w:spacing w:after="0" w:line="240" w:lineRule="auto"/>
      </w:pPr>
      <w:r>
        <w:separator/>
      </w:r>
    </w:p>
  </w:footnote>
  <w:footnote w:type="continuationSeparator" w:id="0">
    <w:p w:rsidR="00EA6C4D" w:rsidRDefault="00EA6C4D" w:rsidP="007475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C6935"/>
    <w:multiLevelType w:val="hybridMultilevel"/>
    <w:tmpl w:val="C4347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A1C"/>
    <w:rsid w:val="00003AAC"/>
    <w:rsid w:val="0001361A"/>
    <w:rsid w:val="00014519"/>
    <w:rsid w:val="00024208"/>
    <w:rsid w:val="0003027D"/>
    <w:rsid w:val="000302AD"/>
    <w:rsid w:val="00037049"/>
    <w:rsid w:val="00041FE2"/>
    <w:rsid w:val="000553B8"/>
    <w:rsid w:val="00061A21"/>
    <w:rsid w:val="000814C3"/>
    <w:rsid w:val="000A0FBD"/>
    <w:rsid w:val="000A7861"/>
    <w:rsid w:val="001021BD"/>
    <w:rsid w:val="00122A88"/>
    <w:rsid w:val="001A26A4"/>
    <w:rsid w:val="0021559C"/>
    <w:rsid w:val="00230A2A"/>
    <w:rsid w:val="00236A5A"/>
    <w:rsid w:val="00253568"/>
    <w:rsid w:val="00255E3F"/>
    <w:rsid w:val="00271352"/>
    <w:rsid w:val="0029021F"/>
    <w:rsid w:val="00295FBF"/>
    <w:rsid w:val="002A30D2"/>
    <w:rsid w:val="002A7D72"/>
    <w:rsid w:val="002B03F0"/>
    <w:rsid w:val="003238A5"/>
    <w:rsid w:val="00337DDD"/>
    <w:rsid w:val="00357F06"/>
    <w:rsid w:val="00374BCC"/>
    <w:rsid w:val="00377318"/>
    <w:rsid w:val="003810CF"/>
    <w:rsid w:val="0038336B"/>
    <w:rsid w:val="003856A3"/>
    <w:rsid w:val="003C3C93"/>
    <w:rsid w:val="003D5BB5"/>
    <w:rsid w:val="0041751B"/>
    <w:rsid w:val="00444E3F"/>
    <w:rsid w:val="0046433E"/>
    <w:rsid w:val="00475D2F"/>
    <w:rsid w:val="00481DB8"/>
    <w:rsid w:val="004B4442"/>
    <w:rsid w:val="00516CE1"/>
    <w:rsid w:val="00563793"/>
    <w:rsid w:val="00573FB2"/>
    <w:rsid w:val="0058513E"/>
    <w:rsid w:val="005F3AEE"/>
    <w:rsid w:val="005F5B4B"/>
    <w:rsid w:val="00600E12"/>
    <w:rsid w:val="00606419"/>
    <w:rsid w:val="006146CC"/>
    <w:rsid w:val="00634286"/>
    <w:rsid w:val="00675EAF"/>
    <w:rsid w:val="00685749"/>
    <w:rsid w:val="006A05F5"/>
    <w:rsid w:val="006B0378"/>
    <w:rsid w:val="006D76C2"/>
    <w:rsid w:val="006F0544"/>
    <w:rsid w:val="00744A8A"/>
    <w:rsid w:val="00747567"/>
    <w:rsid w:val="00757A15"/>
    <w:rsid w:val="00773A1C"/>
    <w:rsid w:val="007A4571"/>
    <w:rsid w:val="00803662"/>
    <w:rsid w:val="00806462"/>
    <w:rsid w:val="008214CA"/>
    <w:rsid w:val="0087762E"/>
    <w:rsid w:val="00883701"/>
    <w:rsid w:val="008C65B0"/>
    <w:rsid w:val="008D2915"/>
    <w:rsid w:val="008E322C"/>
    <w:rsid w:val="009104E6"/>
    <w:rsid w:val="00926262"/>
    <w:rsid w:val="00935E93"/>
    <w:rsid w:val="009933E2"/>
    <w:rsid w:val="009972C5"/>
    <w:rsid w:val="009E5E9F"/>
    <w:rsid w:val="009F23F4"/>
    <w:rsid w:val="009F6AAA"/>
    <w:rsid w:val="00A51252"/>
    <w:rsid w:val="00AF7584"/>
    <w:rsid w:val="00B27CB5"/>
    <w:rsid w:val="00B301BB"/>
    <w:rsid w:val="00B363DC"/>
    <w:rsid w:val="00B4439E"/>
    <w:rsid w:val="00B61EE0"/>
    <w:rsid w:val="00B809D4"/>
    <w:rsid w:val="00BA6E70"/>
    <w:rsid w:val="00BB3074"/>
    <w:rsid w:val="00BB6AA3"/>
    <w:rsid w:val="00BE2CA0"/>
    <w:rsid w:val="00BE6B6E"/>
    <w:rsid w:val="00BF17A1"/>
    <w:rsid w:val="00BF2762"/>
    <w:rsid w:val="00C35953"/>
    <w:rsid w:val="00CB0BD6"/>
    <w:rsid w:val="00CD59A5"/>
    <w:rsid w:val="00CE1410"/>
    <w:rsid w:val="00CF3743"/>
    <w:rsid w:val="00CF659D"/>
    <w:rsid w:val="00D00509"/>
    <w:rsid w:val="00D21352"/>
    <w:rsid w:val="00D22F7A"/>
    <w:rsid w:val="00D367A7"/>
    <w:rsid w:val="00D452EF"/>
    <w:rsid w:val="00D734CF"/>
    <w:rsid w:val="00D839A1"/>
    <w:rsid w:val="00D90CA4"/>
    <w:rsid w:val="00DA2310"/>
    <w:rsid w:val="00DB7876"/>
    <w:rsid w:val="00DB7955"/>
    <w:rsid w:val="00DB7D0B"/>
    <w:rsid w:val="00E20D19"/>
    <w:rsid w:val="00E40AAD"/>
    <w:rsid w:val="00E52E1A"/>
    <w:rsid w:val="00E729E7"/>
    <w:rsid w:val="00E73A60"/>
    <w:rsid w:val="00E974D9"/>
    <w:rsid w:val="00EA4310"/>
    <w:rsid w:val="00EA6C4D"/>
    <w:rsid w:val="00F6237E"/>
    <w:rsid w:val="00F8513B"/>
    <w:rsid w:val="00FB555E"/>
    <w:rsid w:val="00FF44B3"/>
    <w:rsid w:val="00FF4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59A5"/>
    <w:pPr>
      <w:spacing w:after="0" w:line="240" w:lineRule="auto"/>
    </w:pPr>
  </w:style>
  <w:style w:type="paragraph" w:styleId="a4">
    <w:name w:val="Balloon Text"/>
    <w:basedOn w:val="a"/>
    <w:link w:val="a5"/>
    <w:uiPriority w:val="99"/>
    <w:semiHidden/>
    <w:unhideWhenUsed/>
    <w:rsid w:val="00D452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52EF"/>
    <w:rPr>
      <w:rFonts w:ascii="Tahoma" w:hAnsi="Tahoma" w:cs="Tahoma"/>
      <w:sz w:val="16"/>
      <w:szCs w:val="16"/>
    </w:rPr>
  </w:style>
  <w:style w:type="paragraph" w:styleId="a6">
    <w:name w:val="List Paragraph"/>
    <w:basedOn w:val="a"/>
    <w:uiPriority w:val="34"/>
    <w:qFormat/>
    <w:rsid w:val="00747567"/>
    <w:pPr>
      <w:ind w:left="720"/>
      <w:contextualSpacing/>
    </w:pPr>
  </w:style>
  <w:style w:type="paragraph" w:styleId="a7">
    <w:name w:val="header"/>
    <w:basedOn w:val="a"/>
    <w:link w:val="a8"/>
    <w:uiPriority w:val="99"/>
    <w:unhideWhenUsed/>
    <w:rsid w:val="007475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47567"/>
  </w:style>
  <w:style w:type="paragraph" w:styleId="a9">
    <w:name w:val="footer"/>
    <w:basedOn w:val="a"/>
    <w:link w:val="aa"/>
    <w:uiPriority w:val="99"/>
    <w:unhideWhenUsed/>
    <w:rsid w:val="007475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475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59A5"/>
    <w:pPr>
      <w:spacing w:after="0" w:line="240" w:lineRule="auto"/>
    </w:pPr>
  </w:style>
  <w:style w:type="paragraph" w:styleId="a4">
    <w:name w:val="Balloon Text"/>
    <w:basedOn w:val="a"/>
    <w:link w:val="a5"/>
    <w:uiPriority w:val="99"/>
    <w:semiHidden/>
    <w:unhideWhenUsed/>
    <w:rsid w:val="00D452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52EF"/>
    <w:rPr>
      <w:rFonts w:ascii="Tahoma" w:hAnsi="Tahoma" w:cs="Tahoma"/>
      <w:sz w:val="16"/>
      <w:szCs w:val="16"/>
    </w:rPr>
  </w:style>
  <w:style w:type="paragraph" w:styleId="a6">
    <w:name w:val="List Paragraph"/>
    <w:basedOn w:val="a"/>
    <w:uiPriority w:val="34"/>
    <w:qFormat/>
    <w:rsid w:val="00747567"/>
    <w:pPr>
      <w:ind w:left="720"/>
      <w:contextualSpacing/>
    </w:pPr>
  </w:style>
  <w:style w:type="paragraph" w:styleId="a7">
    <w:name w:val="header"/>
    <w:basedOn w:val="a"/>
    <w:link w:val="a8"/>
    <w:uiPriority w:val="99"/>
    <w:unhideWhenUsed/>
    <w:rsid w:val="007475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47567"/>
  </w:style>
  <w:style w:type="paragraph" w:styleId="a9">
    <w:name w:val="footer"/>
    <w:basedOn w:val="a"/>
    <w:link w:val="aa"/>
    <w:uiPriority w:val="99"/>
    <w:unhideWhenUsed/>
    <w:rsid w:val="007475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47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E874E-5571-4ADE-BAF7-E5DAFB38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10</Pages>
  <Words>3015</Words>
  <Characters>17189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2020-05-18T15:16:00Z</dcterms:created>
  <dcterms:modified xsi:type="dcterms:W3CDTF">2020-06-26T10:20:00Z</dcterms:modified>
</cp:coreProperties>
</file>