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530A3E" w:rsidTr="00271748">
        <w:tc>
          <w:tcPr>
            <w:tcW w:w="6345" w:type="dxa"/>
          </w:tcPr>
          <w:p w:rsidR="00530A3E" w:rsidRDefault="00530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hideMark/>
          </w:tcPr>
          <w:p w:rsidR="00530A3E" w:rsidRDefault="00271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530A3E" w:rsidRDefault="00530A3E" w:rsidP="00271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271748">
              <w:rPr>
                <w:rFonts w:ascii="Times New Roman" w:hAnsi="Times New Roman" w:cs="Times New Roman"/>
                <w:sz w:val="24"/>
                <w:szCs w:val="24"/>
              </w:rPr>
              <w:t>постановлению администрации Ловозерского района</w:t>
            </w:r>
          </w:p>
          <w:p w:rsidR="00530A3E" w:rsidRDefault="00A85C4F" w:rsidP="007B4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«31</w:t>
            </w:r>
            <w:r w:rsidR="00530A3E">
              <w:rPr>
                <w:rFonts w:ascii="Times New Roman" w:hAnsi="Times New Roman" w:cs="Times New Roman"/>
                <w:sz w:val="24"/>
                <w:szCs w:val="24"/>
              </w:rPr>
              <w:t>» мая 201</w:t>
            </w:r>
            <w:r w:rsidR="007B42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0A3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0012C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-ПГ</w:t>
            </w:r>
          </w:p>
        </w:tc>
      </w:tr>
    </w:tbl>
    <w:p w:rsidR="00530A3E" w:rsidRDefault="00530A3E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176" w:rsidRPr="000B6B78" w:rsidRDefault="00BE657F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</w:t>
      </w:r>
      <w:r w:rsidR="00AB56CE" w:rsidRPr="000B6B78">
        <w:rPr>
          <w:rFonts w:ascii="Times New Roman" w:hAnsi="Times New Roman" w:cs="Times New Roman"/>
          <w:b/>
          <w:sz w:val="24"/>
          <w:szCs w:val="24"/>
        </w:rPr>
        <w:t xml:space="preserve"> ре</w:t>
      </w:r>
      <w:r w:rsidR="003F75A8" w:rsidRPr="000B6B78">
        <w:rPr>
          <w:rFonts w:ascii="Times New Roman" w:hAnsi="Times New Roman" w:cs="Times New Roman"/>
          <w:b/>
          <w:sz w:val="24"/>
          <w:szCs w:val="24"/>
        </w:rPr>
        <w:t>ализации муниципальных программ</w:t>
      </w:r>
    </w:p>
    <w:p w:rsidR="009C248A" w:rsidRPr="000B6B78" w:rsidRDefault="00AB56CE" w:rsidP="001A0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0B6B78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b/>
          <w:sz w:val="24"/>
          <w:szCs w:val="24"/>
        </w:rPr>
        <w:t xml:space="preserve"> район за </w:t>
      </w:r>
      <w:r w:rsidR="002F5227" w:rsidRPr="000B6B78">
        <w:rPr>
          <w:rFonts w:ascii="Times New Roman" w:hAnsi="Times New Roman" w:cs="Times New Roman"/>
          <w:b/>
          <w:sz w:val="24"/>
          <w:szCs w:val="24"/>
        </w:rPr>
        <w:t>201</w:t>
      </w:r>
      <w:r w:rsidR="007B42A2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2F5227" w:rsidRPr="000B6B78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C93E03" w:rsidRPr="000B6B78" w:rsidRDefault="00C93E03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37A3" w:rsidRPr="000B6B78" w:rsidRDefault="00BE65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о 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</w:t>
      </w:r>
      <w:r w:rsidR="002F2753">
        <w:rPr>
          <w:rFonts w:ascii="Times New Roman" w:hAnsi="Times New Roman" w:cs="Times New Roman"/>
          <w:sz w:val="24"/>
          <w:szCs w:val="24"/>
        </w:rPr>
        <w:t xml:space="preserve"> </w:t>
      </w:r>
      <w:r w:rsidR="002F2753" w:rsidRPr="000B6B78">
        <w:rPr>
          <w:rFonts w:ascii="Times New Roman" w:hAnsi="Times New Roman" w:cs="Times New Roman"/>
          <w:sz w:val="24"/>
          <w:szCs w:val="24"/>
        </w:rPr>
        <w:t>(далее – МП)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3F75A8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FC3BD8" w:rsidRPr="000B6B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FC3BD8"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FC3BD8" w:rsidRPr="000B6B78">
        <w:rPr>
          <w:rFonts w:ascii="Times New Roman" w:hAnsi="Times New Roman" w:cs="Times New Roman"/>
          <w:sz w:val="24"/>
          <w:szCs w:val="24"/>
        </w:rPr>
        <w:t xml:space="preserve"> район  </w:t>
      </w:r>
      <w:r w:rsidR="002F5227" w:rsidRPr="000B6B78">
        <w:rPr>
          <w:rFonts w:ascii="Times New Roman" w:hAnsi="Times New Roman" w:cs="Times New Roman"/>
          <w:sz w:val="24"/>
          <w:szCs w:val="24"/>
        </w:rPr>
        <w:t>за 201</w:t>
      </w:r>
      <w:r w:rsidR="007B42A2">
        <w:rPr>
          <w:rFonts w:ascii="Times New Roman" w:hAnsi="Times New Roman" w:cs="Times New Roman"/>
          <w:sz w:val="24"/>
          <w:szCs w:val="24"/>
        </w:rPr>
        <w:t>8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год </w:t>
      </w:r>
      <w:r w:rsidR="007B37A3" w:rsidRPr="000B6B78">
        <w:rPr>
          <w:rFonts w:ascii="Times New Roman" w:hAnsi="Times New Roman" w:cs="Times New Roman"/>
          <w:sz w:val="24"/>
          <w:szCs w:val="24"/>
        </w:rPr>
        <w:t>подготовлен в соответствии с Порядком разработки, реализации и оценки</w:t>
      </w:r>
      <w:r w:rsidR="00F35076" w:rsidRPr="000B6B78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муниципального образования </w:t>
      </w:r>
      <w:proofErr w:type="spellStart"/>
      <w:r w:rsidR="00F35076"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F35076" w:rsidRPr="000B6B78">
        <w:rPr>
          <w:rFonts w:ascii="Times New Roman" w:hAnsi="Times New Roman" w:cs="Times New Roman"/>
          <w:sz w:val="24"/>
          <w:szCs w:val="24"/>
        </w:rPr>
        <w:t xml:space="preserve"> рай</w:t>
      </w:r>
      <w:r w:rsidR="00205475" w:rsidRPr="000B6B78">
        <w:rPr>
          <w:rFonts w:ascii="Times New Roman" w:hAnsi="Times New Roman" w:cs="Times New Roman"/>
          <w:sz w:val="24"/>
          <w:szCs w:val="24"/>
        </w:rPr>
        <w:t>он</w:t>
      </w:r>
      <w:r w:rsidR="00B23203" w:rsidRPr="000B6B78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B23203" w:rsidRPr="000B6B7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Ловозерского района 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от </w:t>
      </w:r>
      <w:r w:rsidR="00BF0C4B">
        <w:rPr>
          <w:rFonts w:ascii="Times New Roman" w:hAnsi="Times New Roman" w:cs="Times New Roman"/>
          <w:sz w:val="24"/>
          <w:szCs w:val="24"/>
        </w:rPr>
        <w:t>30</w:t>
      </w:r>
      <w:r w:rsidR="009127D4">
        <w:rPr>
          <w:rFonts w:ascii="Times New Roman" w:hAnsi="Times New Roman" w:cs="Times New Roman"/>
          <w:sz w:val="24"/>
          <w:szCs w:val="24"/>
        </w:rPr>
        <w:t>.05.2016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127D4">
        <w:rPr>
          <w:rFonts w:ascii="Times New Roman" w:hAnsi="Times New Roman" w:cs="Times New Roman"/>
          <w:sz w:val="24"/>
          <w:szCs w:val="24"/>
        </w:rPr>
        <w:t>154</w:t>
      </w:r>
      <w:r w:rsidR="00205475" w:rsidRPr="000B6B78">
        <w:rPr>
          <w:rFonts w:ascii="Times New Roman" w:hAnsi="Times New Roman" w:cs="Times New Roman"/>
          <w:sz w:val="24"/>
          <w:szCs w:val="24"/>
        </w:rPr>
        <w:t>-П</w:t>
      </w:r>
      <w:r w:rsidR="009127D4">
        <w:rPr>
          <w:rFonts w:ascii="Times New Roman" w:hAnsi="Times New Roman" w:cs="Times New Roman"/>
          <w:sz w:val="24"/>
          <w:szCs w:val="24"/>
        </w:rPr>
        <w:t>З</w:t>
      </w:r>
      <w:r w:rsidR="007B42A2">
        <w:rPr>
          <w:rFonts w:ascii="Times New Roman" w:hAnsi="Times New Roman" w:cs="Times New Roman"/>
          <w:sz w:val="24"/>
          <w:szCs w:val="24"/>
        </w:rPr>
        <w:t xml:space="preserve"> (в ред. от 23.07.2018 № 415-ПЗ)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4E090F">
        <w:rPr>
          <w:rFonts w:ascii="Times New Roman" w:hAnsi="Times New Roman" w:cs="Times New Roman"/>
          <w:sz w:val="24"/>
          <w:szCs w:val="24"/>
        </w:rPr>
        <w:t>(далее – Порядок)</w:t>
      </w:r>
      <w:r w:rsidR="00D45C61" w:rsidRPr="000B6B78">
        <w:rPr>
          <w:rFonts w:ascii="Times New Roman" w:hAnsi="Times New Roman" w:cs="Times New Roman"/>
          <w:sz w:val="24"/>
          <w:szCs w:val="24"/>
        </w:rPr>
        <w:t>.</w:t>
      </w:r>
    </w:p>
    <w:p w:rsidR="00D45C61" w:rsidRPr="000B6B78" w:rsidRDefault="00BE65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D45C61" w:rsidRPr="000B6B78">
        <w:rPr>
          <w:rFonts w:ascii="Times New Roman" w:hAnsi="Times New Roman" w:cs="Times New Roman"/>
          <w:sz w:val="24"/>
          <w:szCs w:val="24"/>
        </w:rPr>
        <w:t xml:space="preserve"> составлен на основании отчетов муниципальных заказчиков</w:t>
      </w:r>
      <w:r w:rsidR="00194184">
        <w:rPr>
          <w:rFonts w:ascii="Times New Roman" w:hAnsi="Times New Roman" w:cs="Times New Roman"/>
          <w:sz w:val="24"/>
          <w:szCs w:val="24"/>
        </w:rPr>
        <w:t>-координаторов</w:t>
      </w:r>
      <w:r w:rsidR="00D45C61" w:rsidRPr="000B6B78">
        <w:rPr>
          <w:rFonts w:ascii="Times New Roman" w:hAnsi="Times New Roman" w:cs="Times New Roman"/>
          <w:sz w:val="24"/>
          <w:szCs w:val="24"/>
        </w:rPr>
        <w:t xml:space="preserve"> о результатах реализации </w:t>
      </w:r>
      <w:r w:rsidR="007D6347" w:rsidRPr="000B6B78">
        <w:rPr>
          <w:rFonts w:ascii="Times New Roman" w:hAnsi="Times New Roman" w:cs="Times New Roman"/>
          <w:sz w:val="24"/>
          <w:szCs w:val="24"/>
        </w:rPr>
        <w:t>МП за отчетный год.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A8E" w:rsidRPr="000D66F2">
        <w:rPr>
          <w:rFonts w:ascii="Times New Roman" w:hAnsi="Times New Roman" w:cs="Times New Roman"/>
          <w:sz w:val="24"/>
          <w:szCs w:val="24"/>
        </w:rPr>
        <w:t>М</w:t>
      </w:r>
      <w:r w:rsidRPr="000D66F2">
        <w:rPr>
          <w:rFonts w:ascii="Times New Roman" w:hAnsi="Times New Roman" w:cs="Times New Roman"/>
          <w:sz w:val="24"/>
          <w:szCs w:val="24"/>
        </w:rPr>
        <w:t xml:space="preserve">П за счет всех источников финансирования </w:t>
      </w:r>
      <w:r w:rsidR="00FF0E4B" w:rsidRPr="000D66F2">
        <w:rPr>
          <w:rFonts w:ascii="Times New Roman" w:hAnsi="Times New Roman" w:cs="Times New Roman"/>
          <w:sz w:val="24"/>
          <w:szCs w:val="24"/>
        </w:rPr>
        <w:t>планировалось</w:t>
      </w:r>
      <w:r w:rsidRPr="000D66F2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7B42A2">
        <w:rPr>
          <w:rFonts w:ascii="Times New Roman" w:hAnsi="Times New Roman" w:cs="Times New Roman"/>
          <w:sz w:val="24"/>
          <w:szCs w:val="24"/>
        </w:rPr>
        <w:t>734 793,5</w:t>
      </w:r>
      <w:r w:rsidR="00CF32AE">
        <w:rPr>
          <w:rFonts w:ascii="Times New Roman" w:hAnsi="Times New Roman" w:cs="Times New Roman"/>
          <w:sz w:val="24"/>
          <w:szCs w:val="24"/>
        </w:rPr>
        <w:t>3324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муниципального бюджета – </w:t>
      </w:r>
      <w:r w:rsidR="007B42A2">
        <w:rPr>
          <w:rFonts w:ascii="Times New Roman" w:hAnsi="Times New Roman" w:cs="Times New Roman"/>
          <w:sz w:val="24"/>
          <w:szCs w:val="24"/>
        </w:rPr>
        <w:t>250 500,9</w:t>
      </w:r>
      <w:r w:rsidR="00CF32AE">
        <w:rPr>
          <w:rFonts w:ascii="Times New Roman" w:hAnsi="Times New Roman" w:cs="Times New Roman"/>
          <w:sz w:val="24"/>
          <w:szCs w:val="24"/>
        </w:rPr>
        <w:t>653</w:t>
      </w:r>
      <w:r w:rsidRPr="000D66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 xml:space="preserve">тыс. рублей, областного бюджета 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– </w:t>
      </w:r>
      <w:r w:rsidR="007B42A2">
        <w:rPr>
          <w:rFonts w:ascii="Times New Roman" w:hAnsi="Times New Roman" w:cs="Times New Roman"/>
          <w:sz w:val="24"/>
          <w:szCs w:val="24"/>
        </w:rPr>
        <w:t>469 456,82</w:t>
      </w:r>
      <w:r w:rsidR="00CF32AE">
        <w:rPr>
          <w:rFonts w:ascii="Times New Roman" w:hAnsi="Times New Roman" w:cs="Times New Roman"/>
          <w:sz w:val="24"/>
          <w:szCs w:val="24"/>
        </w:rPr>
        <w:t>26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CF32AE">
        <w:rPr>
          <w:rFonts w:ascii="Times New Roman" w:hAnsi="Times New Roman" w:cs="Times New Roman"/>
          <w:sz w:val="24"/>
          <w:szCs w:val="24"/>
        </w:rPr>
        <w:t>2 624,7454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0D66F2">
        <w:rPr>
          <w:rFonts w:ascii="Times New Roman" w:hAnsi="Times New Roman" w:cs="Times New Roman"/>
          <w:sz w:val="24"/>
          <w:szCs w:val="24"/>
        </w:rPr>
        <w:t xml:space="preserve">внебюджетных средств – </w:t>
      </w:r>
      <w:r w:rsidR="00416FB4">
        <w:rPr>
          <w:rFonts w:ascii="Times New Roman" w:hAnsi="Times New Roman" w:cs="Times New Roman"/>
          <w:sz w:val="24"/>
          <w:szCs w:val="24"/>
        </w:rPr>
        <w:t>12</w:t>
      </w:r>
      <w:r w:rsidR="007B42A2">
        <w:rPr>
          <w:rFonts w:ascii="Times New Roman" w:hAnsi="Times New Roman" w:cs="Times New Roman"/>
          <w:sz w:val="24"/>
          <w:szCs w:val="24"/>
        </w:rPr>
        <w:t> 211,0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>По итогам 201</w:t>
      </w:r>
      <w:r w:rsidR="007B42A2">
        <w:rPr>
          <w:rFonts w:ascii="Times New Roman" w:hAnsi="Times New Roman" w:cs="Times New Roman"/>
          <w:sz w:val="24"/>
          <w:szCs w:val="24"/>
        </w:rPr>
        <w:t>8</w:t>
      </w:r>
      <w:r w:rsidRPr="000D66F2">
        <w:rPr>
          <w:rFonts w:ascii="Times New Roman" w:hAnsi="Times New Roman" w:cs="Times New Roman"/>
          <w:sz w:val="24"/>
          <w:szCs w:val="24"/>
        </w:rPr>
        <w:t xml:space="preserve"> года на реализацию </w:t>
      </w:r>
      <w:r w:rsidR="00E33829" w:rsidRPr="000D66F2">
        <w:rPr>
          <w:rFonts w:ascii="Times New Roman" w:hAnsi="Times New Roman" w:cs="Times New Roman"/>
          <w:sz w:val="24"/>
          <w:szCs w:val="24"/>
        </w:rPr>
        <w:t>М</w:t>
      </w:r>
      <w:r w:rsidRPr="000D66F2">
        <w:rPr>
          <w:rFonts w:ascii="Times New Roman" w:hAnsi="Times New Roman" w:cs="Times New Roman"/>
          <w:sz w:val="24"/>
          <w:szCs w:val="24"/>
        </w:rPr>
        <w:t xml:space="preserve">П фактически привлечено </w:t>
      </w:r>
      <w:r w:rsidR="007B42A2">
        <w:rPr>
          <w:rFonts w:ascii="Times New Roman" w:hAnsi="Times New Roman" w:cs="Times New Roman"/>
          <w:sz w:val="24"/>
          <w:szCs w:val="24"/>
        </w:rPr>
        <w:t>716 152,35</w:t>
      </w:r>
      <w:r w:rsidR="00CF32AE">
        <w:rPr>
          <w:rFonts w:ascii="Times New Roman" w:hAnsi="Times New Roman" w:cs="Times New Roman"/>
          <w:sz w:val="24"/>
          <w:szCs w:val="24"/>
        </w:rPr>
        <w:t>08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B42A2">
        <w:rPr>
          <w:rFonts w:ascii="Times New Roman" w:hAnsi="Times New Roman" w:cs="Times New Roman"/>
          <w:sz w:val="24"/>
          <w:szCs w:val="24"/>
        </w:rPr>
        <w:t>97,5</w:t>
      </w:r>
      <w:r w:rsidRPr="000D66F2">
        <w:rPr>
          <w:rFonts w:ascii="Times New Roman" w:hAnsi="Times New Roman" w:cs="Times New Roman"/>
          <w:sz w:val="24"/>
          <w:szCs w:val="24"/>
        </w:rPr>
        <w:t xml:space="preserve">% от плана), в том числе: 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бюджет муниципального образования </w:t>
      </w:r>
      <w:proofErr w:type="spellStart"/>
      <w:r w:rsidRPr="000D66F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D66F2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7B42A2">
        <w:rPr>
          <w:rFonts w:ascii="Times New Roman" w:hAnsi="Times New Roman" w:cs="Times New Roman"/>
          <w:sz w:val="24"/>
          <w:szCs w:val="24"/>
        </w:rPr>
        <w:t>247 280,08</w:t>
      </w:r>
      <w:r w:rsidR="00CF32AE">
        <w:rPr>
          <w:rFonts w:ascii="Times New Roman" w:hAnsi="Times New Roman" w:cs="Times New Roman"/>
          <w:sz w:val="24"/>
          <w:szCs w:val="24"/>
        </w:rPr>
        <w:t>02</w:t>
      </w:r>
      <w:r w:rsidR="009C40F0" w:rsidRPr="000D66F2">
        <w:rPr>
          <w:rFonts w:ascii="Times New Roman" w:hAnsi="Times New Roman" w:cs="Times New Roman"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>тыс. рублей (</w:t>
      </w:r>
      <w:r w:rsidR="00416FB4">
        <w:rPr>
          <w:rFonts w:ascii="Times New Roman" w:hAnsi="Times New Roman" w:cs="Times New Roman"/>
          <w:sz w:val="24"/>
          <w:szCs w:val="24"/>
        </w:rPr>
        <w:t>98,</w:t>
      </w:r>
      <w:r w:rsidR="007B42A2">
        <w:rPr>
          <w:rFonts w:ascii="Times New Roman" w:hAnsi="Times New Roman" w:cs="Times New Roman"/>
          <w:sz w:val="24"/>
          <w:szCs w:val="24"/>
        </w:rPr>
        <w:t>7</w:t>
      </w:r>
      <w:r w:rsidRPr="000D66F2">
        <w:rPr>
          <w:rFonts w:ascii="Times New Roman" w:hAnsi="Times New Roman" w:cs="Times New Roman"/>
          <w:sz w:val="24"/>
          <w:szCs w:val="24"/>
        </w:rPr>
        <w:t>% от плана);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областной бюджет – </w:t>
      </w:r>
      <w:r w:rsidR="007B42A2">
        <w:rPr>
          <w:rFonts w:ascii="Times New Roman" w:hAnsi="Times New Roman" w:cs="Times New Roman"/>
          <w:sz w:val="24"/>
          <w:szCs w:val="24"/>
        </w:rPr>
        <w:t>454 144,7</w:t>
      </w:r>
      <w:r w:rsidR="00CF32AE">
        <w:rPr>
          <w:rFonts w:ascii="Times New Roman" w:hAnsi="Times New Roman" w:cs="Times New Roman"/>
          <w:sz w:val="24"/>
          <w:szCs w:val="24"/>
        </w:rPr>
        <w:t>29</w:t>
      </w:r>
      <w:r w:rsidR="005634E6" w:rsidRPr="000D66F2">
        <w:rPr>
          <w:rFonts w:ascii="Times New Roman" w:hAnsi="Times New Roman" w:cs="Times New Roman"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>тыс. рублей (</w:t>
      </w:r>
      <w:r w:rsidR="00416FB4">
        <w:rPr>
          <w:rFonts w:ascii="Times New Roman" w:hAnsi="Times New Roman" w:cs="Times New Roman"/>
          <w:sz w:val="24"/>
          <w:szCs w:val="24"/>
        </w:rPr>
        <w:t>9</w:t>
      </w:r>
      <w:r w:rsidR="007B42A2">
        <w:rPr>
          <w:rFonts w:ascii="Times New Roman" w:hAnsi="Times New Roman" w:cs="Times New Roman"/>
          <w:sz w:val="24"/>
          <w:szCs w:val="24"/>
        </w:rPr>
        <w:t>6</w:t>
      </w:r>
      <w:r w:rsidR="00416FB4">
        <w:rPr>
          <w:rFonts w:ascii="Times New Roman" w:hAnsi="Times New Roman" w:cs="Times New Roman"/>
          <w:sz w:val="24"/>
          <w:szCs w:val="24"/>
        </w:rPr>
        <w:t>,7</w:t>
      </w:r>
      <w:r w:rsidRPr="000D66F2">
        <w:rPr>
          <w:rFonts w:ascii="Times New Roman" w:hAnsi="Times New Roman" w:cs="Times New Roman"/>
          <w:sz w:val="24"/>
          <w:szCs w:val="24"/>
        </w:rPr>
        <w:t>% от плана);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федеральный бюджет – </w:t>
      </w:r>
      <w:r w:rsidR="007B42A2">
        <w:rPr>
          <w:rFonts w:ascii="Times New Roman" w:hAnsi="Times New Roman" w:cs="Times New Roman"/>
          <w:sz w:val="24"/>
          <w:szCs w:val="24"/>
        </w:rPr>
        <w:t>2 624,7</w:t>
      </w:r>
      <w:r w:rsidR="00CF32AE">
        <w:rPr>
          <w:rFonts w:ascii="Times New Roman" w:hAnsi="Times New Roman" w:cs="Times New Roman"/>
          <w:sz w:val="24"/>
          <w:szCs w:val="24"/>
        </w:rPr>
        <w:t>454</w:t>
      </w:r>
      <w:r w:rsidR="00673B43" w:rsidRPr="000D66F2">
        <w:rPr>
          <w:rFonts w:ascii="Times New Roman" w:hAnsi="Times New Roman" w:cs="Times New Roman"/>
          <w:sz w:val="24"/>
          <w:szCs w:val="24"/>
        </w:rPr>
        <w:t xml:space="preserve"> тыс. рублей (100,0% от плана)</w:t>
      </w:r>
      <w:r w:rsidRPr="000D66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внебюджетные средства – </w:t>
      </w:r>
      <w:r w:rsidR="007B42A2">
        <w:rPr>
          <w:rFonts w:ascii="Times New Roman" w:hAnsi="Times New Roman" w:cs="Times New Roman"/>
          <w:sz w:val="24"/>
          <w:szCs w:val="24"/>
        </w:rPr>
        <w:t>12 102,</w:t>
      </w:r>
      <w:r w:rsidR="00CF32AE">
        <w:rPr>
          <w:rFonts w:ascii="Times New Roman" w:hAnsi="Times New Roman" w:cs="Times New Roman"/>
          <w:sz w:val="24"/>
          <w:szCs w:val="24"/>
        </w:rPr>
        <w:t xml:space="preserve">7963 </w:t>
      </w:r>
      <w:r w:rsidRPr="000D66F2">
        <w:rPr>
          <w:rFonts w:ascii="Times New Roman" w:hAnsi="Times New Roman" w:cs="Times New Roman"/>
          <w:sz w:val="24"/>
          <w:szCs w:val="24"/>
        </w:rPr>
        <w:t>тыс. рублей (</w:t>
      </w:r>
      <w:r w:rsidR="007B42A2">
        <w:rPr>
          <w:rFonts w:ascii="Times New Roman" w:hAnsi="Times New Roman" w:cs="Times New Roman"/>
          <w:sz w:val="24"/>
          <w:szCs w:val="24"/>
        </w:rPr>
        <w:t>99,1</w:t>
      </w:r>
      <w:r w:rsidRPr="000D66F2">
        <w:rPr>
          <w:rFonts w:ascii="Times New Roman" w:hAnsi="Times New Roman" w:cs="Times New Roman"/>
          <w:sz w:val="24"/>
          <w:szCs w:val="24"/>
        </w:rPr>
        <w:t>% от плана)</w:t>
      </w:r>
      <w:r w:rsidR="00237389">
        <w:rPr>
          <w:rFonts w:ascii="Times New Roman" w:hAnsi="Times New Roman" w:cs="Times New Roman"/>
          <w:sz w:val="24"/>
          <w:szCs w:val="24"/>
        </w:rPr>
        <w:t>.</w:t>
      </w:r>
    </w:p>
    <w:p w:rsidR="00FF631C" w:rsidRPr="000D66F2" w:rsidRDefault="00986D76" w:rsidP="0059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Перечень МП, реализуемых в 201</w:t>
      </w:r>
      <w:r w:rsidR="007B42A2">
        <w:rPr>
          <w:rFonts w:ascii="Times New Roman" w:hAnsi="Times New Roman" w:cs="Times New Roman"/>
          <w:sz w:val="24"/>
          <w:szCs w:val="24"/>
        </w:rPr>
        <w:t>8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году, </w:t>
      </w:r>
      <w:r w:rsidRPr="000D66F2">
        <w:rPr>
          <w:rFonts w:ascii="Times New Roman" w:hAnsi="Times New Roman" w:cs="Times New Roman"/>
          <w:sz w:val="24"/>
          <w:szCs w:val="24"/>
        </w:rPr>
        <w:t xml:space="preserve">утвержден постановлением администрации Ловозерского района от </w:t>
      </w:r>
      <w:r w:rsidR="007B42A2">
        <w:rPr>
          <w:rFonts w:ascii="Times New Roman" w:hAnsi="Times New Roman" w:cs="Times New Roman"/>
          <w:sz w:val="24"/>
          <w:szCs w:val="24"/>
        </w:rPr>
        <w:t>02.10.2017</w:t>
      </w:r>
      <w:r w:rsidRPr="000D66F2">
        <w:rPr>
          <w:rFonts w:ascii="Times New Roman" w:hAnsi="Times New Roman" w:cs="Times New Roman"/>
          <w:sz w:val="24"/>
          <w:szCs w:val="24"/>
        </w:rPr>
        <w:t xml:space="preserve"> № </w:t>
      </w:r>
      <w:r w:rsidR="007B42A2">
        <w:rPr>
          <w:rFonts w:ascii="Times New Roman" w:hAnsi="Times New Roman" w:cs="Times New Roman"/>
          <w:sz w:val="24"/>
          <w:szCs w:val="24"/>
        </w:rPr>
        <w:t>502</w:t>
      </w:r>
      <w:r w:rsidRPr="000D66F2">
        <w:rPr>
          <w:rFonts w:ascii="Times New Roman" w:hAnsi="Times New Roman" w:cs="Times New Roman"/>
          <w:sz w:val="24"/>
          <w:szCs w:val="24"/>
        </w:rPr>
        <w:t>-П</w:t>
      </w:r>
      <w:r w:rsidR="00075103" w:rsidRPr="000D66F2">
        <w:rPr>
          <w:rFonts w:ascii="Times New Roman" w:hAnsi="Times New Roman" w:cs="Times New Roman"/>
          <w:sz w:val="24"/>
          <w:szCs w:val="24"/>
        </w:rPr>
        <w:t xml:space="preserve">Г «Об утверждении перечня муниципальных и ведомственных программ муниципального образования </w:t>
      </w:r>
      <w:proofErr w:type="spellStart"/>
      <w:r w:rsidR="00075103" w:rsidRPr="000D66F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075103" w:rsidRPr="000D66F2">
        <w:rPr>
          <w:rFonts w:ascii="Times New Roman" w:hAnsi="Times New Roman" w:cs="Times New Roman"/>
          <w:sz w:val="24"/>
          <w:szCs w:val="24"/>
        </w:rPr>
        <w:t xml:space="preserve"> район на </w:t>
      </w:r>
      <w:r w:rsidR="007B42A2">
        <w:rPr>
          <w:rFonts w:ascii="Times New Roman" w:hAnsi="Times New Roman" w:cs="Times New Roman"/>
          <w:sz w:val="24"/>
          <w:szCs w:val="24"/>
        </w:rPr>
        <w:t>2018</w:t>
      </w:r>
      <w:r w:rsidR="00075103" w:rsidRPr="000D66F2">
        <w:rPr>
          <w:rFonts w:ascii="Times New Roman" w:hAnsi="Times New Roman" w:cs="Times New Roman"/>
          <w:sz w:val="24"/>
          <w:szCs w:val="24"/>
        </w:rPr>
        <w:t xml:space="preserve"> год»</w:t>
      </w:r>
      <w:r w:rsidRPr="000D66F2">
        <w:rPr>
          <w:rFonts w:ascii="Times New Roman" w:hAnsi="Times New Roman" w:cs="Times New Roman"/>
          <w:sz w:val="24"/>
          <w:szCs w:val="24"/>
        </w:rPr>
        <w:t>:</w:t>
      </w:r>
    </w:p>
    <w:p w:rsidR="000D6DC0" w:rsidRPr="000B6B78" w:rsidRDefault="000D6DC0" w:rsidP="0059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850"/>
        <w:gridCol w:w="1560"/>
        <w:gridCol w:w="1559"/>
        <w:gridCol w:w="1417"/>
        <w:gridCol w:w="1418"/>
      </w:tblGrid>
      <w:tr w:rsidR="000B6B78" w:rsidRPr="000B6B78" w:rsidTr="00463276">
        <w:trPr>
          <w:tblHeader/>
        </w:trPr>
        <w:tc>
          <w:tcPr>
            <w:tcW w:w="709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Наименование МП</w:t>
            </w:r>
          </w:p>
        </w:tc>
        <w:tc>
          <w:tcPr>
            <w:tcW w:w="850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Количество подпрограмм, ВЦП, АВЦП</w:t>
            </w:r>
          </w:p>
        </w:tc>
        <w:tc>
          <w:tcPr>
            <w:tcW w:w="5954" w:type="dxa"/>
            <w:gridSpan w:val="4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0B6B78" w:rsidRPr="000B6B78" w:rsidTr="00463276">
        <w:trPr>
          <w:tblHeader/>
        </w:trPr>
        <w:tc>
          <w:tcPr>
            <w:tcW w:w="709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BC0450" w:rsidRPr="000B6B78" w:rsidRDefault="00BC0450" w:rsidP="007B4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Предусмотрено на 201</w:t>
            </w:r>
            <w:r w:rsidR="007B42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835" w:type="dxa"/>
            <w:gridSpan w:val="2"/>
          </w:tcPr>
          <w:p w:rsidR="00BC0450" w:rsidRPr="000B6B78" w:rsidRDefault="00BC0450" w:rsidP="007B4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Фактическое исполнение за 201</w:t>
            </w:r>
            <w:r w:rsidR="007B42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B6B78" w:rsidRPr="000B6B78" w:rsidTr="00463276">
        <w:trPr>
          <w:tblHeader/>
        </w:trPr>
        <w:tc>
          <w:tcPr>
            <w:tcW w:w="709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B6B78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0B6B78">
              <w:rPr>
                <w:rFonts w:ascii="Times New Roman" w:hAnsi="Times New Roman" w:cs="Times New Roman"/>
                <w:sz w:val="14"/>
                <w:szCs w:val="14"/>
              </w:rPr>
              <w:t xml:space="preserve">. бюджет муниципального образования </w:t>
            </w:r>
            <w:proofErr w:type="spellStart"/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Ловозерский</w:t>
            </w:r>
            <w:proofErr w:type="spellEnd"/>
            <w:r w:rsidRPr="000B6B78">
              <w:rPr>
                <w:rFonts w:ascii="Times New Roman" w:hAnsi="Times New Roman" w:cs="Times New Roman"/>
                <w:sz w:val="14"/>
                <w:szCs w:val="1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B6B78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0B6B78">
              <w:rPr>
                <w:rFonts w:ascii="Times New Roman" w:hAnsi="Times New Roman" w:cs="Times New Roman"/>
                <w:sz w:val="14"/>
                <w:szCs w:val="14"/>
              </w:rPr>
              <w:t xml:space="preserve">. бюджет муниципального образования </w:t>
            </w:r>
            <w:proofErr w:type="spellStart"/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Ловозерский</w:t>
            </w:r>
            <w:proofErr w:type="spellEnd"/>
            <w:r w:rsidRPr="000B6B78">
              <w:rPr>
                <w:rFonts w:ascii="Times New Roman" w:hAnsi="Times New Roman" w:cs="Times New Roman"/>
                <w:sz w:val="14"/>
                <w:szCs w:val="14"/>
              </w:rPr>
              <w:t xml:space="preserve"> район</w:t>
            </w:r>
          </w:p>
        </w:tc>
      </w:tr>
      <w:tr w:rsidR="000B6B78" w:rsidRPr="000B6B78" w:rsidTr="00463276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BC0450" w:rsidRPr="000B6B78" w:rsidRDefault="00BC0450" w:rsidP="00D31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 «Развитие физической культуры и спорта в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vAlign w:val="center"/>
          </w:tcPr>
          <w:p w:rsidR="00BC0450" w:rsidRPr="000B6B78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BC0450" w:rsidRPr="002251CD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1559" w:type="dxa"/>
            <w:vAlign w:val="center"/>
          </w:tcPr>
          <w:p w:rsidR="00BC0450" w:rsidRPr="002251CD" w:rsidRDefault="00495560" w:rsidP="00225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1417" w:type="dxa"/>
            <w:vAlign w:val="center"/>
          </w:tcPr>
          <w:p w:rsidR="00BC0450" w:rsidRPr="002251CD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315,97652</w:t>
            </w:r>
          </w:p>
        </w:tc>
        <w:tc>
          <w:tcPr>
            <w:tcW w:w="1418" w:type="dxa"/>
            <w:vAlign w:val="center"/>
          </w:tcPr>
          <w:p w:rsidR="00BC0450" w:rsidRPr="002251CD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315,97652</w:t>
            </w:r>
          </w:p>
        </w:tc>
      </w:tr>
      <w:tr w:rsidR="000B6B78" w:rsidRPr="002251CD" w:rsidTr="00463276">
        <w:tc>
          <w:tcPr>
            <w:tcW w:w="709" w:type="dxa"/>
            <w:vAlign w:val="center"/>
          </w:tcPr>
          <w:p w:rsidR="00BC0450" w:rsidRPr="002251CD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BC0450" w:rsidRPr="002251CD" w:rsidRDefault="00BC0450" w:rsidP="00D31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район «Профилактика правонарушений, наркомании и алкоголизма в </w:t>
            </w:r>
            <w:proofErr w:type="spellStart"/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vAlign w:val="center"/>
          </w:tcPr>
          <w:p w:rsidR="00BC0450" w:rsidRPr="002251CD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BC0450" w:rsidRPr="0063463E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559" w:type="dxa"/>
            <w:vAlign w:val="center"/>
          </w:tcPr>
          <w:p w:rsidR="00BC0450" w:rsidRPr="0063463E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417" w:type="dxa"/>
            <w:vAlign w:val="center"/>
          </w:tcPr>
          <w:p w:rsidR="00BC0450" w:rsidRPr="0063463E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303,99549</w:t>
            </w:r>
          </w:p>
        </w:tc>
        <w:tc>
          <w:tcPr>
            <w:tcW w:w="1418" w:type="dxa"/>
            <w:vAlign w:val="center"/>
          </w:tcPr>
          <w:p w:rsidR="00BC0450" w:rsidRPr="0063463E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303,99549</w:t>
            </w:r>
          </w:p>
        </w:tc>
      </w:tr>
      <w:tr w:rsidR="000B6B78" w:rsidRPr="000B6B78" w:rsidTr="00463276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:rsidR="00BC0450" w:rsidRPr="000B6B78" w:rsidRDefault="00BC0450" w:rsidP="00242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C93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="00C9317C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="00C9317C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образования Ловозерского района» на 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vAlign w:val="center"/>
          </w:tcPr>
          <w:p w:rsidR="00BC0450" w:rsidRPr="000B6B78" w:rsidRDefault="00C04023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60" w:type="dxa"/>
            <w:vAlign w:val="center"/>
          </w:tcPr>
          <w:p w:rsidR="00BC0450" w:rsidRPr="007C6646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416 130,13</w:t>
            </w:r>
            <w:r w:rsidR="00CC2F64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559" w:type="dxa"/>
            <w:vAlign w:val="center"/>
          </w:tcPr>
          <w:p w:rsidR="00BC0450" w:rsidRPr="007C6646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169 160,86</w:t>
            </w:r>
            <w:r w:rsidR="006220C1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417" w:type="dxa"/>
            <w:vAlign w:val="center"/>
          </w:tcPr>
          <w:p w:rsidR="00BC0450" w:rsidRPr="007C6646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407 701,44</w:t>
            </w:r>
            <w:r w:rsidR="00CC2F6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8" w:type="dxa"/>
            <w:vAlign w:val="center"/>
          </w:tcPr>
          <w:p w:rsidR="00BC0450" w:rsidRPr="007C6646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167 689,85</w:t>
            </w:r>
            <w:r w:rsidR="006220C1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</w:tr>
      <w:tr w:rsidR="000B6B78" w:rsidRPr="000B6B78" w:rsidTr="00463276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410" w:type="dxa"/>
          </w:tcPr>
          <w:p w:rsidR="00BC0450" w:rsidRPr="000B6B78" w:rsidRDefault="00BC0450" w:rsidP="00242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 «Развитие культуры и сохранение культурного наследия в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vAlign w:val="center"/>
          </w:tcPr>
          <w:p w:rsidR="00BC0450" w:rsidRPr="000B6B78" w:rsidRDefault="00242BE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BC0450" w:rsidRPr="00CB0B2C" w:rsidRDefault="00495560" w:rsidP="00886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85 768,14812</w:t>
            </w:r>
          </w:p>
        </w:tc>
        <w:tc>
          <w:tcPr>
            <w:tcW w:w="1559" w:type="dxa"/>
            <w:vAlign w:val="center"/>
          </w:tcPr>
          <w:p w:rsidR="00BC0450" w:rsidRPr="003A1ABE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53 832,38475</w:t>
            </w:r>
          </w:p>
        </w:tc>
        <w:tc>
          <w:tcPr>
            <w:tcW w:w="1417" w:type="dxa"/>
            <w:vAlign w:val="center"/>
          </w:tcPr>
          <w:p w:rsidR="00BC0450" w:rsidRPr="003A1ABE" w:rsidRDefault="00495560" w:rsidP="00CB0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85 576,95075</w:t>
            </w:r>
          </w:p>
        </w:tc>
        <w:tc>
          <w:tcPr>
            <w:tcW w:w="1418" w:type="dxa"/>
            <w:vAlign w:val="center"/>
          </w:tcPr>
          <w:p w:rsidR="00BC0450" w:rsidRPr="003A1ABE" w:rsidRDefault="0049556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53 641,18738</w:t>
            </w:r>
          </w:p>
        </w:tc>
      </w:tr>
      <w:tr w:rsidR="000B6B78" w:rsidRPr="000B6B78" w:rsidTr="00463276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D5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 «Социальная поддержка отдельных категорий граждан»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BC0450" w:rsidRPr="00D823F5" w:rsidRDefault="0046327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37 686,83431</w:t>
            </w:r>
          </w:p>
        </w:tc>
        <w:tc>
          <w:tcPr>
            <w:tcW w:w="1559" w:type="dxa"/>
            <w:vAlign w:val="center"/>
          </w:tcPr>
          <w:p w:rsidR="00BC0450" w:rsidRPr="00D823F5" w:rsidRDefault="0046327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3 291,83431</w:t>
            </w:r>
          </w:p>
        </w:tc>
        <w:tc>
          <w:tcPr>
            <w:tcW w:w="1417" w:type="dxa"/>
            <w:vAlign w:val="center"/>
          </w:tcPr>
          <w:p w:rsidR="00BC0450" w:rsidRPr="00D823F5" w:rsidRDefault="0046327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33 474,26339</w:t>
            </w:r>
          </w:p>
        </w:tc>
        <w:tc>
          <w:tcPr>
            <w:tcW w:w="1418" w:type="dxa"/>
            <w:vAlign w:val="center"/>
          </w:tcPr>
          <w:p w:rsidR="00BC0450" w:rsidRPr="00D823F5" w:rsidRDefault="0046327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3 291,83431</w:t>
            </w:r>
          </w:p>
        </w:tc>
      </w:tr>
      <w:tr w:rsidR="000B6B78" w:rsidRPr="000B6B78" w:rsidTr="00463276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 «Развитие туризма в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vAlign w:val="center"/>
          </w:tcPr>
          <w:p w:rsidR="00BC0450" w:rsidRPr="000B6B78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BC0450" w:rsidRPr="00D823F5" w:rsidRDefault="0046327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559" w:type="dxa"/>
            <w:vAlign w:val="center"/>
          </w:tcPr>
          <w:p w:rsidR="00BC0450" w:rsidRPr="00D823F5" w:rsidRDefault="0046327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417" w:type="dxa"/>
            <w:vAlign w:val="center"/>
          </w:tcPr>
          <w:p w:rsidR="00BC0450" w:rsidRPr="00D823F5" w:rsidRDefault="0046327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57,95</w:t>
            </w:r>
          </w:p>
        </w:tc>
        <w:tc>
          <w:tcPr>
            <w:tcW w:w="1418" w:type="dxa"/>
            <w:vAlign w:val="center"/>
          </w:tcPr>
          <w:p w:rsidR="00BC0450" w:rsidRPr="00D823F5" w:rsidRDefault="0046327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57,95</w:t>
            </w:r>
          </w:p>
        </w:tc>
      </w:tr>
      <w:tr w:rsidR="000B6B78" w:rsidRPr="000B6B78" w:rsidTr="00463276">
        <w:tc>
          <w:tcPr>
            <w:tcW w:w="709" w:type="dxa"/>
            <w:vAlign w:val="center"/>
          </w:tcPr>
          <w:p w:rsidR="00A47337" w:rsidRPr="000B6B78" w:rsidRDefault="00A4733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:rsidR="00A47337" w:rsidRPr="000B6B78" w:rsidRDefault="00A47337" w:rsidP="00A53A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 «Доступная среда в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2015 – 201</w:t>
            </w:r>
            <w:r w:rsidR="00A53A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065AF2">
              <w:rPr>
                <w:rStyle w:val="af2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850" w:type="dxa"/>
            <w:vAlign w:val="center"/>
          </w:tcPr>
          <w:p w:rsidR="00A47337" w:rsidRPr="000B6B78" w:rsidRDefault="00A4733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A47337" w:rsidRPr="00AF5475" w:rsidRDefault="00065AF2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A47337" w:rsidRPr="00AF5475" w:rsidRDefault="00065AF2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A47337" w:rsidRPr="00AF5475" w:rsidRDefault="00065AF2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A47337" w:rsidRPr="00AF5475" w:rsidRDefault="00065AF2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6B78" w:rsidRPr="000B6B78" w:rsidTr="00463276">
        <w:tc>
          <w:tcPr>
            <w:tcW w:w="709" w:type="dxa"/>
            <w:vAlign w:val="center"/>
          </w:tcPr>
          <w:p w:rsidR="00BC0450" w:rsidRPr="000B6B78" w:rsidRDefault="00400B8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C0450" w:rsidRPr="000B6B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район «Управление муниципальными финансами»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BC0450" w:rsidRPr="00997C6D" w:rsidRDefault="00A53A2A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105 332,81363</w:t>
            </w:r>
          </w:p>
        </w:tc>
        <w:tc>
          <w:tcPr>
            <w:tcW w:w="1559" w:type="dxa"/>
            <w:vAlign w:val="center"/>
          </w:tcPr>
          <w:p w:rsidR="00BC0450" w:rsidRPr="00997C6D" w:rsidRDefault="00A53A2A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14 776,36</w:t>
            </w:r>
          </w:p>
        </w:tc>
        <w:tc>
          <w:tcPr>
            <w:tcW w:w="1417" w:type="dxa"/>
            <w:vAlign w:val="center"/>
          </w:tcPr>
          <w:p w:rsidR="00BC0450" w:rsidRPr="00997C6D" w:rsidRDefault="00A53A2A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104 145,1845</w:t>
            </w:r>
          </w:p>
        </w:tc>
        <w:tc>
          <w:tcPr>
            <w:tcW w:w="1418" w:type="dxa"/>
            <w:vAlign w:val="center"/>
          </w:tcPr>
          <w:p w:rsidR="00BC0450" w:rsidRPr="00997C6D" w:rsidRDefault="00A53A2A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14 257,8216</w:t>
            </w:r>
          </w:p>
        </w:tc>
      </w:tr>
      <w:tr w:rsidR="00091129" w:rsidRPr="000B6B78" w:rsidTr="00463276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«Профилактика экстремизма и терроризма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2017-2019 годы</w:t>
            </w:r>
          </w:p>
        </w:tc>
        <w:tc>
          <w:tcPr>
            <w:tcW w:w="850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559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91129" w:rsidRPr="000B6B78" w:rsidTr="00463276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«Транспортное обслуживание населения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2017-2019 годы</w:t>
            </w:r>
          </w:p>
        </w:tc>
        <w:tc>
          <w:tcPr>
            <w:tcW w:w="850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091129" w:rsidRDefault="00BB3A6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47 495,03026</w:t>
            </w:r>
          </w:p>
        </w:tc>
        <w:tc>
          <w:tcPr>
            <w:tcW w:w="1559" w:type="dxa"/>
            <w:vAlign w:val="center"/>
          </w:tcPr>
          <w:p w:rsidR="00091129" w:rsidRDefault="00BB3A6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5 405,59064</w:t>
            </w:r>
          </w:p>
        </w:tc>
        <w:tc>
          <w:tcPr>
            <w:tcW w:w="1417" w:type="dxa"/>
            <w:vAlign w:val="center"/>
          </w:tcPr>
          <w:p w:rsidR="00091129" w:rsidRDefault="00BB3A6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44 466,27797</w:t>
            </w:r>
          </w:p>
        </w:tc>
        <w:tc>
          <w:tcPr>
            <w:tcW w:w="1418" w:type="dxa"/>
            <w:vAlign w:val="center"/>
          </w:tcPr>
          <w:p w:rsidR="00091129" w:rsidRDefault="00BB3A6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5 002,77265</w:t>
            </w:r>
          </w:p>
        </w:tc>
      </w:tr>
      <w:tr w:rsidR="00091129" w:rsidRPr="000B6B78" w:rsidTr="00463276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«Устойчивое развитие сельских территорий Ловозерского района» на 2017-2020 годы</w:t>
            </w:r>
          </w:p>
        </w:tc>
        <w:tc>
          <w:tcPr>
            <w:tcW w:w="850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60" w:type="dxa"/>
            <w:vAlign w:val="center"/>
          </w:tcPr>
          <w:p w:rsidR="00091129" w:rsidRP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2 084,0</w:t>
            </w:r>
          </w:p>
        </w:tc>
        <w:tc>
          <w:tcPr>
            <w:tcW w:w="1559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1 736,79</w:t>
            </w:r>
          </w:p>
        </w:tc>
        <w:tc>
          <w:tcPr>
            <w:tcW w:w="1418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91129" w:rsidRPr="000B6B78" w:rsidTr="00463276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410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«Обеспечение отдельных категорий граждан муниципального образования сельское поселение Ловозеро Ловозерского района ка</w:t>
            </w:r>
            <w:r w:rsidR="005909CB">
              <w:rPr>
                <w:rFonts w:ascii="Times New Roman" w:hAnsi="Times New Roman" w:cs="Times New Roman"/>
                <w:sz w:val="20"/>
                <w:szCs w:val="20"/>
              </w:rPr>
              <w:t>чественным, комфортным и доступным жильём» на 2017-2020 годы</w:t>
            </w:r>
          </w:p>
        </w:tc>
        <w:tc>
          <w:tcPr>
            <w:tcW w:w="850" w:type="dxa"/>
            <w:vAlign w:val="center"/>
          </w:tcPr>
          <w:p w:rsidR="00091129" w:rsidRPr="000B6B78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1 276,5</w:t>
            </w:r>
          </w:p>
        </w:tc>
        <w:tc>
          <w:tcPr>
            <w:tcW w:w="1559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</w:t>
            </w:r>
          </w:p>
        </w:tc>
        <w:tc>
          <w:tcPr>
            <w:tcW w:w="1417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422,0</w:t>
            </w:r>
          </w:p>
        </w:tc>
        <w:tc>
          <w:tcPr>
            <w:tcW w:w="1418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091129" w:rsidRPr="000B6B78" w:rsidTr="00463276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410" w:type="dxa"/>
          </w:tcPr>
          <w:p w:rsidR="00091129" w:rsidRPr="000B6B78" w:rsidRDefault="005909CB" w:rsidP="00C46A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</w:t>
            </w:r>
            <w:r w:rsidR="00C46A99">
              <w:rPr>
                <w:rFonts w:ascii="Times New Roman" w:hAnsi="Times New Roman" w:cs="Times New Roman"/>
                <w:sz w:val="20"/>
                <w:szCs w:val="20"/>
              </w:rPr>
              <w:t>Организация ритуальных услуг и содержание мест захоронения на территории муниципального образования сельское поселение Ловозеро Ловозерского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на 201</w:t>
            </w:r>
            <w:r w:rsidR="00C46A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C46A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vAlign w:val="center"/>
          </w:tcPr>
          <w:p w:rsidR="00091129" w:rsidRPr="000B6B78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315,6</w:t>
            </w:r>
          </w:p>
        </w:tc>
        <w:tc>
          <w:tcPr>
            <w:tcW w:w="1559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315,6</w:t>
            </w:r>
          </w:p>
        </w:tc>
        <w:tc>
          <w:tcPr>
            <w:tcW w:w="1417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091129" w:rsidRPr="000B6B78" w:rsidTr="00463276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:rsidR="00091129" w:rsidRPr="000B6B78" w:rsidRDefault="005909CB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«Энергосбережение и повышение энергетической эффективности в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2017-2019 годы</w:t>
            </w:r>
          </w:p>
        </w:tc>
        <w:tc>
          <w:tcPr>
            <w:tcW w:w="850" w:type="dxa"/>
            <w:vAlign w:val="center"/>
          </w:tcPr>
          <w:p w:rsidR="00091129" w:rsidRPr="000B6B78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37 093,07688</w:t>
            </w:r>
          </w:p>
        </w:tc>
        <w:tc>
          <w:tcPr>
            <w:tcW w:w="1559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1 887,9449</w:t>
            </w:r>
          </w:p>
        </w:tc>
        <w:tc>
          <w:tcPr>
            <w:tcW w:w="1417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36 954,15006</w:t>
            </w:r>
          </w:p>
        </w:tc>
        <w:tc>
          <w:tcPr>
            <w:tcW w:w="1418" w:type="dxa"/>
            <w:vAlign w:val="center"/>
          </w:tcPr>
          <w:p w:rsidR="00091129" w:rsidRDefault="00C46A9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1 878,45616</w:t>
            </w:r>
          </w:p>
        </w:tc>
      </w:tr>
      <w:tr w:rsidR="00096C4B" w:rsidRPr="000B6B78" w:rsidTr="00463276">
        <w:tc>
          <w:tcPr>
            <w:tcW w:w="709" w:type="dxa"/>
            <w:vAlign w:val="center"/>
          </w:tcPr>
          <w:p w:rsidR="00096C4B" w:rsidRDefault="00096C4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410" w:type="dxa"/>
          </w:tcPr>
          <w:p w:rsidR="00096C4B" w:rsidRDefault="00096C4B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«Управление муниципальным жилищным фондом и развитие жилищно-коммунального комплекса на территории муниципального образования сельское поселение Ловозеро Ловозерского района» на 2018-2020 годы </w:t>
            </w:r>
          </w:p>
        </w:tc>
        <w:tc>
          <w:tcPr>
            <w:tcW w:w="850" w:type="dxa"/>
            <w:vAlign w:val="center"/>
          </w:tcPr>
          <w:p w:rsidR="00096C4B" w:rsidRDefault="00096C4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096C4B" w:rsidRDefault="00096C4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921,39533</w:t>
            </w:r>
          </w:p>
        </w:tc>
        <w:tc>
          <w:tcPr>
            <w:tcW w:w="1559" w:type="dxa"/>
            <w:vAlign w:val="center"/>
          </w:tcPr>
          <w:p w:rsidR="00096C4B" w:rsidRDefault="00096C4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728,38625</w:t>
            </w:r>
          </w:p>
        </w:tc>
        <w:tc>
          <w:tcPr>
            <w:tcW w:w="1417" w:type="dxa"/>
            <w:vAlign w:val="center"/>
          </w:tcPr>
          <w:p w:rsidR="00096C4B" w:rsidRDefault="00096C4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746,36841</w:t>
            </w:r>
          </w:p>
        </w:tc>
        <w:tc>
          <w:tcPr>
            <w:tcW w:w="1418" w:type="dxa"/>
            <w:vAlign w:val="center"/>
          </w:tcPr>
          <w:p w:rsidR="00096C4B" w:rsidRDefault="00096C4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567,23205</w:t>
            </w:r>
          </w:p>
        </w:tc>
      </w:tr>
      <w:tr w:rsidR="00BC0450" w:rsidRPr="000B6B78" w:rsidTr="00463276">
        <w:tc>
          <w:tcPr>
            <w:tcW w:w="3119" w:type="dxa"/>
            <w:gridSpan w:val="2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850" w:type="dxa"/>
          </w:tcPr>
          <w:p w:rsidR="00BC0450" w:rsidRPr="000B6B78" w:rsidRDefault="002C29ED" w:rsidP="00590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09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BC0450" w:rsidRPr="00FB1E60" w:rsidRDefault="00D543F9" w:rsidP="00CC2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734 793,5</w:t>
            </w:r>
            <w:r w:rsidR="00CC2F64">
              <w:rPr>
                <w:rFonts w:ascii="Times New Roman" w:hAnsi="Times New Roman" w:cs="Times New Roman"/>
                <w:sz w:val="20"/>
                <w:szCs w:val="20"/>
              </w:rPr>
              <w:t>3324</w:t>
            </w:r>
          </w:p>
        </w:tc>
        <w:tc>
          <w:tcPr>
            <w:tcW w:w="1559" w:type="dxa"/>
          </w:tcPr>
          <w:p w:rsidR="00BC0450" w:rsidRPr="00FB1E60" w:rsidRDefault="006220C1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250 500,9653</w:t>
            </w:r>
          </w:p>
        </w:tc>
        <w:tc>
          <w:tcPr>
            <w:tcW w:w="1417" w:type="dxa"/>
          </w:tcPr>
          <w:p w:rsidR="00BC0450" w:rsidRPr="002E1CD4" w:rsidRDefault="00CC2F64" w:rsidP="00CC2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716 152,3508</w:t>
            </w:r>
          </w:p>
        </w:tc>
        <w:tc>
          <w:tcPr>
            <w:tcW w:w="1418" w:type="dxa"/>
          </w:tcPr>
          <w:p w:rsidR="00BC0450" w:rsidRPr="00FB1E60" w:rsidRDefault="0081431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247 280,0802</w:t>
            </w:r>
          </w:p>
        </w:tc>
      </w:tr>
    </w:tbl>
    <w:p w:rsidR="00CA2311" w:rsidRPr="000B6B78" w:rsidRDefault="00CA231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A43E73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 xml:space="preserve">П наибольший удельный вес занимает областной бюджет – </w:t>
      </w:r>
      <w:r w:rsidR="00C85E00">
        <w:rPr>
          <w:rFonts w:ascii="Times New Roman" w:hAnsi="Times New Roman" w:cs="Times New Roman"/>
          <w:sz w:val="24"/>
          <w:szCs w:val="24"/>
        </w:rPr>
        <w:t>63,4</w:t>
      </w:r>
      <w:r w:rsidRPr="000B6B78">
        <w:rPr>
          <w:rFonts w:ascii="Times New Roman" w:hAnsi="Times New Roman" w:cs="Times New Roman"/>
          <w:sz w:val="24"/>
          <w:szCs w:val="24"/>
        </w:rPr>
        <w:t xml:space="preserve">%. Доля средств бюджета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C85E00">
        <w:rPr>
          <w:rFonts w:ascii="Times New Roman" w:hAnsi="Times New Roman" w:cs="Times New Roman"/>
          <w:sz w:val="24"/>
          <w:szCs w:val="24"/>
        </w:rPr>
        <w:t>34,5</w:t>
      </w:r>
      <w:r w:rsidRPr="000B6B78">
        <w:rPr>
          <w:rFonts w:ascii="Times New Roman" w:hAnsi="Times New Roman" w:cs="Times New Roman"/>
          <w:sz w:val="24"/>
          <w:szCs w:val="24"/>
        </w:rPr>
        <w:t xml:space="preserve">%, федерального бюджета – </w:t>
      </w:r>
      <w:r w:rsidR="00C85E00">
        <w:rPr>
          <w:rFonts w:ascii="Times New Roman" w:hAnsi="Times New Roman" w:cs="Times New Roman"/>
          <w:sz w:val="24"/>
          <w:szCs w:val="24"/>
        </w:rPr>
        <w:t>0</w:t>
      </w:r>
      <w:r w:rsidR="00393F8D">
        <w:rPr>
          <w:rFonts w:ascii="Times New Roman" w:hAnsi="Times New Roman" w:cs="Times New Roman"/>
          <w:sz w:val="24"/>
          <w:szCs w:val="24"/>
        </w:rPr>
        <w:t>,</w:t>
      </w:r>
      <w:r w:rsidR="00B93F28">
        <w:rPr>
          <w:rFonts w:ascii="Times New Roman" w:hAnsi="Times New Roman" w:cs="Times New Roman"/>
          <w:sz w:val="24"/>
          <w:szCs w:val="24"/>
        </w:rPr>
        <w:t>4</w:t>
      </w:r>
      <w:r w:rsidRPr="000B6B78">
        <w:rPr>
          <w:rFonts w:ascii="Times New Roman" w:hAnsi="Times New Roman" w:cs="Times New Roman"/>
          <w:sz w:val="24"/>
          <w:szCs w:val="24"/>
        </w:rPr>
        <w:t xml:space="preserve">%, внебюджетных средств – </w:t>
      </w:r>
      <w:r w:rsidR="00393F8D">
        <w:rPr>
          <w:rFonts w:ascii="Times New Roman" w:hAnsi="Times New Roman" w:cs="Times New Roman"/>
          <w:sz w:val="24"/>
          <w:szCs w:val="24"/>
        </w:rPr>
        <w:t>1,</w:t>
      </w:r>
      <w:r w:rsidR="00C85E00">
        <w:rPr>
          <w:rFonts w:ascii="Times New Roman" w:hAnsi="Times New Roman" w:cs="Times New Roman"/>
          <w:sz w:val="24"/>
          <w:szCs w:val="24"/>
        </w:rPr>
        <w:t>7</w:t>
      </w:r>
      <w:r w:rsidR="00B93F28">
        <w:rPr>
          <w:rFonts w:ascii="Times New Roman" w:hAnsi="Times New Roman" w:cs="Times New Roman"/>
          <w:sz w:val="24"/>
          <w:szCs w:val="24"/>
        </w:rPr>
        <w:t>%.</w:t>
      </w:r>
    </w:p>
    <w:p w:rsidR="00D71440" w:rsidRPr="000B6B78" w:rsidRDefault="00D71440" w:rsidP="00393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Default="006F741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1CA893" wp14:editId="5B7C1440">
            <wp:extent cx="5663133" cy="2297526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71440" w:rsidRPr="000B6B78" w:rsidRDefault="00D7144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Сведения об объемах финансирования </w:t>
      </w:r>
      <w:r w:rsidR="00B81B71" w:rsidRPr="000B6B78">
        <w:rPr>
          <w:rFonts w:ascii="Times New Roman" w:hAnsi="Times New Roman" w:cs="Times New Roman"/>
          <w:sz w:val="24"/>
          <w:szCs w:val="24"/>
        </w:rPr>
        <w:t>в разрезе МП</w:t>
      </w:r>
      <w:r w:rsidR="00B81B71">
        <w:rPr>
          <w:rFonts w:ascii="Times New Roman" w:hAnsi="Times New Roman" w:cs="Times New Roman"/>
          <w:sz w:val="24"/>
          <w:szCs w:val="24"/>
        </w:rPr>
        <w:t xml:space="preserve"> и о достижении значений показателей реализации МП </w:t>
      </w:r>
      <w:r w:rsidRPr="000B6B78">
        <w:rPr>
          <w:rFonts w:ascii="Times New Roman" w:hAnsi="Times New Roman" w:cs="Times New Roman"/>
          <w:sz w:val="24"/>
          <w:szCs w:val="24"/>
        </w:rPr>
        <w:t>приведены в приложени</w:t>
      </w:r>
      <w:r w:rsidR="000F6A83">
        <w:rPr>
          <w:rFonts w:ascii="Times New Roman" w:hAnsi="Times New Roman" w:cs="Times New Roman"/>
          <w:sz w:val="24"/>
          <w:szCs w:val="24"/>
        </w:rPr>
        <w:t>ях</w:t>
      </w:r>
      <w:r w:rsidRPr="000B6B78">
        <w:rPr>
          <w:rFonts w:ascii="Times New Roman" w:hAnsi="Times New Roman" w:cs="Times New Roman"/>
          <w:sz w:val="24"/>
          <w:szCs w:val="24"/>
        </w:rPr>
        <w:t xml:space="preserve"> № 1 </w:t>
      </w:r>
      <w:r w:rsidR="00190EC2" w:rsidRPr="000B6B78">
        <w:rPr>
          <w:rFonts w:ascii="Times New Roman" w:hAnsi="Times New Roman" w:cs="Times New Roman"/>
          <w:sz w:val="24"/>
          <w:szCs w:val="24"/>
        </w:rPr>
        <w:t xml:space="preserve">и № 2 </w:t>
      </w:r>
      <w:r w:rsidRPr="000B6B78">
        <w:rPr>
          <w:rFonts w:ascii="Times New Roman" w:hAnsi="Times New Roman" w:cs="Times New Roman"/>
          <w:sz w:val="24"/>
          <w:szCs w:val="24"/>
        </w:rPr>
        <w:t xml:space="preserve">к </w:t>
      </w:r>
      <w:r w:rsidR="00B87D28">
        <w:rPr>
          <w:rFonts w:ascii="Times New Roman" w:hAnsi="Times New Roman" w:cs="Times New Roman"/>
          <w:sz w:val="24"/>
          <w:szCs w:val="24"/>
        </w:rPr>
        <w:t>Отчету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FF2AA6" w:rsidRPr="000B6B78" w:rsidRDefault="00FF2AA6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8C1D37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B6B78">
        <w:rPr>
          <w:rFonts w:ascii="Times New Roman" w:hAnsi="Times New Roman" w:cs="Times New Roman"/>
          <w:b/>
          <w:sz w:val="24"/>
          <w:szCs w:val="24"/>
        </w:rPr>
        <w:t xml:space="preserve">. Краткая информация о результатах реализации </w:t>
      </w:r>
      <w:r w:rsidR="00114C05" w:rsidRPr="000B6B78">
        <w:rPr>
          <w:rFonts w:ascii="Times New Roman" w:hAnsi="Times New Roman" w:cs="Times New Roman"/>
          <w:b/>
          <w:sz w:val="24"/>
          <w:szCs w:val="24"/>
        </w:rPr>
        <w:t>М</w:t>
      </w:r>
      <w:r w:rsidRPr="000B6B78">
        <w:rPr>
          <w:rFonts w:ascii="Times New Roman" w:hAnsi="Times New Roman" w:cs="Times New Roman"/>
          <w:b/>
          <w:sz w:val="24"/>
          <w:szCs w:val="24"/>
        </w:rPr>
        <w:t xml:space="preserve">П по направлениям социально-экономического развития муниципального образования </w:t>
      </w:r>
      <w:proofErr w:type="spellStart"/>
      <w:r w:rsidRPr="000B6B78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В 201</w:t>
      </w:r>
      <w:r w:rsidR="00E91885">
        <w:rPr>
          <w:rFonts w:ascii="Times New Roman" w:hAnsi="Times New Roman" w:cs="Times New Roman"/>
          <w:sz w:val="24"/>
          <w:szCs w:val="24"/>
        </w:rPr>
        <w:t>8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 реализация </w:t>
      </w:r>
      <w:r w:rsidR="00A727C4">
        <w:rPr>
          <w:rFonts w:ascii="Times New Roman" w:hAnsi="Times New Roman" w:cs="Times New Roman"/>
          <w:sz w:val="24"/>
          <w:szCs w:val="24"/>
        </w:rPr>
        <w:t>1</w:t>
      </w:r>
      <w:r w:rsidR="00E91885">
        <w:rPr>
          <w:rFonts w:ascii="Times New Roman" w:hAnsi="Times New Roman" w:cs="Times New Roman"/>
          <w:sz w:val="24"/>
          <w:szCs w:val="24"/>
        </w:rPr>
        <w:t>5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114C05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 xml:space="preserve">П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 осуществлялась по </w:t>
      </w:r>
      <w:r w:rsidR="000B5A2A">
        <w:rPr>
          <w:rFonts w:ascii="Times New Roman" w:hAnsi="Times New Roman" w:cs="Times New Roman"/>
          <w:sz w:val="24"/>
          <w:szCs w:val="24"/>
        </w:rPr>
        <w:t>пяти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направлениям социально-экономического развития Ловозерского района: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- «Развитие и повышение качества человеческого капитала»;</w:t>
      </w:r>
    </w:p>
    <w:p w:rsidR="000B5A2A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«Повышение безопасности населения района»;</w:t>
      </w:r>
    </w:p>
    <w:p w:rsidR="000B5A2A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«Организация транспортного обслуживания населения района и создание комфортных условий проживания»;</w:t>
      </w:r>
    </w:p>
    <w:p w:rsidR="000B5A2A" w:rsidRPr="000B6B78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«Обеспечение экономического роста»;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- «Повышение эффективн</w:t>
      </w:r>
      <w:r w:rsidR="000B5A2A">
        <w:rPr>
          <w:rFonts w:ascii="Times New Roman" w:hAnsi="Times New Roman" w:cs="Times New Roman"/>
          <w:i/>
          <w:sz w:val="24"/>
          <w:szCs w:val="24"/>
        </w:rPr>
        <w:t>ости муниципального управления».</w:t>
      </w:r>
    </w:p>
    <w:p w:rsidR="008C1D37" w:rsidRPr="000B6B78" w:rsidRDefault="008C1D37" w:rsidP="000B5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отчетном году в рамках направления </w:t>
      </w:r>
      <w:r w:rsidRPr="000B6B78">
        <w:rPr>
          <w:rFonts w:ascii="Times New Roman" w:hAnsi="Times New Roman" w:cs="Times New Roman"/>
          <w:b/>
          <w:i/>
          <w:sz w:val="24"/>
          <w:szCs w:val="24"/>
        </w:rPr>
        <w:t>«Развитие и повышение качества человеческого капитала»</w:t>
      </w:r>
      <w:r w:rsidRPr="000B6B78">
        <w:rPr>
          <w:rFonts w:ascii="Times New Roman" w:hAnsi="Times New Roman" w:cs="Times New Roman"/>
          <w:sz w:val="24"/>
          <w:szCs w:val="24"/>
        </w:rPr>
        <w:t xml:space="preserve"> осуществлялась реализация </w:t>
      </w:r>
      <w:r w:rsidR="000B5A2A">
        <w:rPr>
          <w:rFonts w:ascii="Times New Roman" w:hAnsi="Times New Roman" w:cs="Times New Roman"/>
          <w:sz w:val="24"/>
          <w:szCs w:val="24"/>
        </w:rPr>
        <w:t>шести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A33D75">
        <w:rPr>
          <w:rFonts w:ascii="Times New Roman" w:hAnsi="Times New Roman" w:cs="Times New Roman"/>
          <w:sz w:val="24"/>
          <w:szCs w:val="24"/>
        </w:rPr>
        <w:t>муниципальных программ.</w:t>
      </w:r>
    </w:p>
    <w:p w:rsidR="00A33D75" w:rsidRPr="000B6B78" w:rsidRDefault="00A33D75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C82" w:rsidRPr="000B6B78" w:rsidRDefault="0059544F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муниципального образования </w:t>
      </w:r>
      <w:proofErr w:type="spellStart"/>
      <w:r w:rsidR="00942C82" w:rsidRPr="000B6B78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 район «Развитие физической культуры и спорта в </w:t>
      </w:r>
      <w:proofErr w:type="spellStart"/>
      <w:r w:rsidR="00942C82" w:rsidRPr="000B6B78"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 районе» на 201</w:t>
      </w:r>
      <w:r w:rsidR="000B5A2A">
        <w:rPr>
          <w:rFonts w:ascii="Times New Roman" w:hAnsi="Times New Roman" w:cs="Times New Roman"/>
          <w:b/>
          <w:sz w:val="24"/>
          <w:szCs w:val="24"/>
        </w:rPr>
        <w:t>7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B5A2A">
        <w:rPr>
          <w:rFonts w:ascii="Times New Roman" w:hAnsi="Times New Roman" w:cs="Times New Roman"/>
          <w:b/>
          <w:sz w:val="24"/>
          <w:szCs w:val="24"/>
        </w:rPr>
        <w:t>9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42C82" w:rsidRPr="000B6B78" w:rsidRDefault="00942C8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C82" w:rsidRPr="000B6B78" w:rsidRDefault="00942C8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Заказчик</w:t>
      </w:r>
      <w:r w:rsidR="00194184">
        <w:rPr>
          <w:rFonts w:ascii="Times New Roman" w:hAnsi="Times New Roman" w:cs="Times New Roman"/>
          <w:sz w:val="24"/>
          <w:szCs w:val="24"/>
        </w:rPr>
        <w:t>-координатор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E14219" w:rsidRPr="000B6B78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</w:t>
      </w:r>
      <w:proofErr w:type="spellStart"/>
      <w:r w:rsidR="00E14219"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E14219" w:rsidRPr="000B6B78">
        <w:rPr>
          <w:rFonts w:ascii="Times New Roman" w:hAnsi="Times New Roman" w:cs="Times New Roman"/>
          <w:sz w:val="24"/>
          <w:szCs w:val="24"/>
        </w:rPr>
        <w:t xml:space="preserve"> район «Развитие физической культуры и спорта в </w:t>
      </w:r>
      <w:proofErr w:type="spellStart"/>
      <w:r w:rsidR="00E14219" w:rsidRPr="000B6B78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E14219" w:rsidRPr="000B6B78">
        <w:rPr>
          <w:rFonts w:ascii="Times New Roman" w:hAnsi="Times New Roman" w:cs="Times New Roman"/>
          <w:sz w:val="24"/>
          <w:szCs w:val="24"/>
        </w:rPr>
        <w:t xml:space="preserve"> районе» на 201</w:t>
      </w:r>
      <w:r w:rsidR="008A7672">
        <w:rPr>
          <w:rFonts w:ascii="Times New Roman" w:hAnsi="Times New Roman" w:cs="Times New Roman"/>
          <w:sz w:val="24"/>
          <w:szCs w:val="24"/>
        </w:rPr>
        <w:t>7</w:t>
      </w:r>
      <w:r w:rsidR="00E14219" w:rsidRPr="000B6B78">
        <w:rPr>
          <w:rFonts w:ascii="Times New Roman" w:hAnsi="Times New Roman" w:cs="Times New Roman"/>
          <w:sz w:val="24"/>
          <w:szCs w:val="24"/>
        </w:rPr>
        <w:t xml:space="preserve"> – 201</w:t>
      </w:r>
      <w:r w:rsidR="008A7672">
        <w:rPr>
          <w:rFonts w:ascii="Times New Roman" w:hAnsi="Times New Roman" w:cs="Times New Roman"/>
          <w:sz w:val="24"/>
          <w:szCs w:val="24"/>
        </w:rPr>
        <w:t>9</w:t>
      </w:r>
      <w:r w:rsidR="00E14219" w:rsidRPr="000B6B78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 w:rsidRPr="000B6B78">
        <w:rPr>
          <w:rFonts w:ascii="Times New Roman" w:hAnsi="Times New Roman" w:cs="Times New Roman"/>
          <w:sz w:val="24"/>
          <w:szCs w:val="24"/>
        </w:rPr>
        <w:t>Отдел по культуре, делам молодежи и связям с общественностью администрации Ловозерского района</w:t>
      </w:r>
      <w:r w:rsidR="00FB5335" w:rsidRPr="000B6B78">
        <w:rPr>
          <w:rFonts w:ascii="Times New Roman" w:hAnsi="Times New Roman" w:cs="Times New Roman"/>
          <w:sz w:val="24"/>
          <w:szCs w:val="24"/>
        </w:rPr>
        <w:t>.</w:t>
      </w:r>
    </w:p>
    <w:p w:rsidR="008A7672" w:rsidRDefault="0088018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lastRenderedPageBreak/>
        <w:t>Программа разработана с целью</w:t>
      </w:r>
      <w:r w:rsidR="00FB533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8A7672">
        <w:rPr>
          <w:rFonts w:ascii="Times New Roman" w:hAnsi="Times New Roman" w:cs="Times New Roman"/>
          <w:sz w:val="24"/>
          <w:szCs w:val="24"/>
        </w:rPr>
        <w:t>формирования здорового образа жизни населения района, развития физкультуры и спорта</w:t>
      </w:r>
      <w:r w:rsidR="00FB5335" w:rsidRPr="000B6B78">
        <w:rPr>
          <w:rFonts w:ascii="Times New Roman" w:hAnsi="Times New Roman" w:cs="Times New Roman"/>
          <w:sz w:val="24"/>
          <w:szCs w:val="24"/>
        </w:rPr>
        <w:t>.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465" w:rsidRDefault="00BA1465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Задач</w:t>
      </w:r>
      <w:r w:rsidR="008A7672">
        <w:rPr>
          <w:rFonts w:ascii="Times New Roman" w:hAnsi="Times New Roman" w:cs="Times New Roman"/>
          <w:sz w:val="24"/>
          <w:szCs w:val="24"/>
        </w:rPr>
        <w:t>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632672" w:rsidRPr="000B6B78">
        <w:rPr>
          <w:rFonts w:ascii="Times New Roman" w:hAnsi="Times New Roman" w:cs="Times New Roman"/>
          <w:sz w:val="24"/>
          <w:szCs w:val="24"/>
        </w:rPr>
        <w:t>П</w:t>
      </w:r>
      <w:r w:rsidRPr="000B6B78">
        <w:rPr>
          <w:rFonts w:ascii="Times New Roman" w:hAnsi="Times New Roman" w:cs="Times New Roman"/>
          <w:sz w:val="24"/>
          <w:szCs w:val="24"/>
        </w:rPr>
        <w:t>рограммы:</w:t>
      </w:r>
    </w:p>
    <w:p w:rsidR="008A7672" w:rsidRDefault="008A7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укрепление, обновление материально-технической базы для организации проведения спортивных мероприятий;</w:t>
      </w:r>
    </w:p>
    <w:p w:rsidR="008A7672" w:rsidRDefault="008A7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и проведение физкультурных и спортивных мероприятий, физкультурно-оздоровительных мероприятий, массовых спортивных мероприятий;</w:t>
      </w:r>
    </w:p>
    <w:p w:rsidR="008A7672" w:rsidRDefault="008A7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районных, областных, всероссийских конкурсах и соревнованиях;</w:t>
      </w:r>
    </w:p>
    <w:p w:rsidR="008A7672" w:rsidRPr="000B6B78" w:rsidRDefault="008A7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поддержка спортивно-технического клуба «СКИФ».</w:t>
      </w:r>
    </w:p>
    <w:p w:rsidR="00576BF9" w:rsidRDefault="00632672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 реализацию мероприятий Программы в 201</w:t>
      </w:r>
      <w:r w:rsidR="00E91885">
        <w:rPr>
          <w:rFonts w:ascii="Times New Roman" w:hAnsi="Times New Roman" w:cs="Times New Roman"/>
          <w:sz w:val="24"/>
          <w:szCs w:val="24"/>
        </w:rPr>
        <w:t>8</w:t>
      </w:r>
      <w:r w:rsidR="008A7672">
        <w:rPr>
          <w:rFonts w:ascii="Times New Roman" w:hAnsi="Times New Roman" w:cs="Times New Roman"/>
          <w:sz w:val="24"/>
          <w:szCs w:val="24"/>
        </w:rPr>
        <w:t xml:space="preserve"> </w:t>
      </w:r>
      <w:r w:rsidRPr="000B6B78">
        <w:rPr>
          <w:rFonts w:ascii="Times New Roman" w:hAnsi="Times New Roman" w:cs="Times New Roman"/>
          <w:sz w:val="24"/>
          <w:szCs w:val="24"/>
        </w:rPr>
        <w:t xml:space="preserve">году </w:t>
      </w:r>
      <w:r w:rsidR="00576BF9">
        <w:rPr>
          <w:rFonts w:ascii="Times New Roman" w:hAnsi="Times New Roman" w:cs="Times New Roman"/>
          <w:sz w:val="24"/>
          <w:szCs w:val="24"/>
        </w:rPr>
        <w:t>планирова</w:t>
      </w:r>
      <w:r w:rsidR="00D8662E">
        <w:rPr>
          <w:rFonts w:ascii="Times New Roman" w:hAnsi="Times New Roman" w:cs="Times New Roman"/>
          <w:sz w:val="24"/>
          <w:szCs w:val="24"/>
        </w:rPr>
        <w:t>лось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E91885">
        <w:rPr>
          <w:rFonts w:ascii="Times New Roman" w:hAnsi="Times New Roman" w:cs="Times New Roman"/>
          <w:sz w:val="24"/>
          <w:szCs w:val="24"/>
        </w:rPr>
        <w:t>316,0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91885">
        <w:rPr>
          <w:rFonts w:ascii="Times New Roman" w:hAnsi="Times New Roman" w:cs="Times New Roman"/>
          <w:sz w:val="24"/>
          <w:szCs w:val="24"/>
        </w:rPr>
        <w:t xml:space="preserve"> за счет</w:t>
      </w:r>
      <w:r w:rsidR="00576BF9">
        <w:rPr>
          <w:rFonts w:ascii="Times New Roman" w:hAnsi="Times New Roman" w:cs="Times New Roman"/>
          <w:sz w:val="24"/>
          <w:szCs w:val="24"/>
        </w:rPr>
        <w:t xml:space="preserve"> с</w:t>
      </w:r>
      <w:r w:rsidRPr="000B6B78">
        <w:rPr>
          <w:rFonts w:ascii="Times New Roman" w:hAnsi="Times New Roman" w:cs="Times New Roman"/>
          <w:sz w:val="24"/>
          <w:szCs w:val="24"/>
        </w:rPr>
        <w:t xml:space="preserve">редств бюджета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91885">
        <w:rPr>
          <w:rFonts w:ascii="Times New Roman" w:hAnsi="Times New Roman" w:cs="Times New Roman"/>
          <w:sz w:val="24"/>
          <w:szCs w:val="24"/>
        </w:rPr>
        <w:t xml:space="preserve">. </w:t>
      </w:r>
      <w:r w:rsidR="005E5D7F"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 w:rsidRPr="000B6B7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5E5D7F" w:rsidRPr="000B6B78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E91885">
        <w:rPr>
          <w:rFonts w:ascii="Times New Roman" w:hAnsi="Times New Roman" w:cs="Times New Roman"/>
          <w:sz w:val="24"/>
          <w:szCs w:val="24"/>
        </w:rPr>
        <w:t>315,97652</w:t>
      </w:r>
      <w:r w:rsidR="005E5D7F" w:rsidRPr="000B6B7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E91885">
        <w:rPr>
          <w:rFonts w:ascii="Times New Roman" w:hAnsi="Times New Roman" w:cs="Times New Roman"/>
          <w:sz w:val="24"/>
          <w:szCs w:val="24"/>
        </w:rPr>
        <w:t>99,99</w:t>
      </w:r>
      <w:r w:rsidR="005E5D7F" w:rsidRPr="000B6B7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576B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D7F" w:rsidRDefault="005E5D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E1253C" w:rsidRDefault="00E1253C" w:rsidP="00E1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6BD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CD35C5" w:rsidRPr="00BA56BD">
        <w:rPr>
          <w:rFonts w:ascii="Times New Roman" w:hAnsi="Times New Roman" w:cs="Times New Roman"/>
          <w:sz w:val="24"/>
          <w:szCs w:val="24"/>
        </w:rPr>
        <w:t>П</w:t>
      </w:r>
      <w:r w:rsidRPr="00BA56BD">
        <w:rPr>
          <w:rFonts w:ascii="Times New Roman" w:hAnsi="Times New Roman" w:cs="Times New Roman"/>
          <w:sz w:val="24"/>
          <w:szCs w:val="24"/>
        </w:rPr>
        <w:t>рограммы</w:t>
      </w:r>
      <w:r w:rsidRPr="000B6B78">
        <w:rPr>
          <w:rFonts w:ascii="Times New Roman" w:hAnsi="Times New Roman" w:cs="Times New Roman"/>
          <w:sz w:val="24"/>
          <w:szCs w:val="24"/>
        </w:rPr>
        <w:t xml:space="preserve"> организованы и проведены различные спортивные мероприятия: районный открытый турнир по волейболу, районный открытый турнир по футболу, </w:t>
      </w:r>
      <w:r w:rsidR="003F787A">
        <w:rPr>
          <w:rFonts w:ascii="Times New Roman" w:hAnsi="Times New Roman" w:cs="Times New Roman"/>
          <w:sz w:val="24"/>
          <w:szCs w:val="24"/>
        </w:rPr>
        <w:t>районный рыболовный турнир,</w:t>
      </w:r>
      <w:r w:rsidR="003F787A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Pr="000B6B78">
        <w:rPr>
          <w:rFonts w:ascii="Times New Roman" w:hAnsi="Times New Roman" w:cs="Times New Roman"/>
          <w:sz w:val="24"/>
          <w:szCs w:val="24"/>
        </w:rPr>
        <w:t xml:space="preserve">лыжные гонки, </w:t>
      </w:r>
      <w:r w:rsidR="003F787A">
        <w:rPr>
          <w:rFonts w:ascii="Times New Roman" w:hAnsi="Times New Roman" w:cs="Times New Roman"/>
          <w:sz w:val="24"/>
          <w:szCs w:val="24"/>
        </w:rPr>
        <w:t>гонки на с</w:t>
      </w:r>
      <w:r w:rsidR="00F14B98">
        <w:rPr>
          <w:rFonts w:ascii="Times New Roman" w:hAnsi="Times New Roman" w:cs="Times New Roman"/>
          <w:sz w:val="24"/>
          <w:szCs w:val="24"/>
        </w:rPr>
        <w:t>обачьих упряжках</w:t>
      </w:r>
      <w:r w:rsidR="003F787A">
        <w:rPr>
          <w:rFonts w:ascii="Times New Roman" w:hAnsi="Times New Roman" w:cs="Times New Roman"/>
          <w:sz w:val="24"/>
          <w:szCs w:val="24"/>
        </w:rPr>
        <w:t>,</w:t>
      </w:r>
      <w:r w:rsidR="003F787A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Pr="000B6B78">
        <w:rPr>
          <w:rFonts w:ascii="Times New Roman" w:hAnsi="Times New Roman" w:cs="Times New Roman"/>
          <w:sz w:val="24"/>
          <w:szCs w:val="24"/>
        </w:rPr>
        <w:t xml:space="preserve">атлетический пробег, посвященный Дню Победы, </w:t>
      </w:r>
      <w:r w:rsidR="003F787A">
        <w:rPr>
          <w:rFonts w:ascii="Times New Roman" w:hAnsi="Times New Roman" w:cs="Times New Roman"/>
          <w:sz w:val="24"/>
          <w:szCs w:val="24"/>
        </w:rPr>
        <w:t>спортивный праздник для детей,</w:t>
      </w:r>
      <w:r w:rsidR="003F787A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3F787A">
        <w:rPr>
          <w:rFonts w:ascii="Times New Roman" w:hAnsi="Times New Roman" w:cs="Times New Roman"/>
          <w:sz w:val="24"/>
          <w:szCs w:val="24"/>
        </w:rPr>
        <w:t>со</w:t>
      </w:r>
      <w:r w:rsidR="00F14B98">
        <w:rPr>
          <w:rFonts w:ascii="Times New Roman" w:hAnsi="Times New Roman" w:cs="Times New Roman"/>
          <w:sz w:val="24"/>
          <w:szCs w:val="24"/>
        </w:rPr>
        <w:t xml:space="preserve">ревнования по </w:t>
      </w:r>
      <w:proofErr w:type="spellStart"/>
      <w:r w:rsidR="00F14B98">
        <w:rPr>
          <w:rFonts w:ascii="Times New Roman" w:hAnsi="Times New Roman" w:cs="Times New Roman"/>
          <w:sz w:val="24"/>
          <w:szCs w:val="24"/>
        </w:rPr>
        <w:t>авиамоделированию</w:t>
      </w:r>
      <w:proofErr w:type="spellEnd"/>
      <w:r w:rsidR="00F14B98">
        <w:rPr>
          <w:rFonts w:ascii="Times New Roman" w:hAnsi="Times New Roman" w:cs="Times New Roman"/>
          <w:sz w:val="24"/>
          <w:szCs w:val="24"/>
        </w:rPr>
        <w:t>.</w:t>
      </w:r>
      <w:r w:rsidR="003F787A">
        <w:rPr>
          <w:rFonts w:ascii="Times New Roman" w:hAnsi="Times New Roman" w:cs="Times New Roman"/>
          <w:sz w:val="24"/>
          <w:szCs w:val="24"/>
        </w:rPr>
        <w:t xml:space="preserve"> </w:t>
      </w:r>
      <w:r w:rsidR="00F14B98">
        <w:rPr>
          <w:rFonts w:ascii="Times New Roman" w:hAnsi="Times New Roman" w:cs="Times New Roman"/>
          <w:sz w:val="24"/>
          <w:szCs w:val="24"/>
        </w:rPr>
        <w:t>Т</w:t>
      </w:r>
      <w:r w:rsidR="003F787A">
        <w:rPr>
          <w:rFonts w:ascii="Times New Roman" w:hAnsi="Times New Roman" w:cs="Times New Roman"/>
          <w:sz w:val="24"/>
          <w:szCs w:val="24"/>
        </w:rPr>
        <w:t xml:space="preserve">акже </w:t>
      </w:r>
      <w:r w:rsidR="00F14B98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3F787A">
        <w:rPr>
          <w:rFonts w:ascii="Times New Roman" w:hAnsi="Times New Roman" w:cs="Times New Roman"/>
          <w:sz w:val="24"/>
          <w:szCs w:val="24"/>
        </w:rPr>
        <w:t xml:space="preserve">мероприятие по </w:t>
      </w:r>
      <w:r w:rsidR="003B57CD">
        <w:rPr>
          <w:rFonts w:ascii="Times New Roman" w:hAnsi="Times New Roman" w:cs="Times New Roman"/>
          <w:sz w:val="24"/>
          <w:szCs w:val="24"/>
        </w:rPr>
        <w:t>приобретени</w:t>
      </w:r>
      <w:r w:rsidR="003F787A">
        <w:rPr>
          <w:rFonts w:ascii="Times New Roman" w:hAnsi="Times New Roman" w:cs="Times New Roman"/>
          <w:sz w:val="24"/>
          <w:szCs w:val="24"/>
        </w:rPr>
        <w:t>ю</w:t>
      </w:r>
      <w:r w:rsidR="003B57CD">
        <w:rPr>
          <w:rFonts w:ascii="Times New Roman" w:hAnsi="Times New Roman" w:cs="Times New Roman"/>
          <w:sz w:val="24"/>
          <w:szCs w:val="24"/>
        </w:rPr>
        <w:t xml:space="preserve"> запчастей для спортивной техники и ГСМ для участия в выездных соревнованиях по мотокроссу.</w:t>
      </w:r>
    </w:p>
    <w:p w:rsidR="004048B3" w:rsidRDefault="0003386D" w:rsidP="0040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>План</w:t>
      </w:r>
      <w:r w:rsidR="00421C25">
        <w:rPr>
          <w:rFonts w:ascii="Times New Roman" w:hAnsi="Times New Roman" w:cs="Times New Roman"/>
          <w:sz w:val="24"/>
          <w:szCs w:val="24"/>
        </w:rPr>
        <w:t xml:space="preserve">овые значения </w:t>
      </w:r>
      <w:r w:rsidRPr="00F90B61">
        <w:rPr>
          <w:rFonts w:ascii="Times New Roman" w:hAnsi="Times New Roman" w:cs="Times New Roman"/>
          <w:sz w:val="24"/>
          <w:szCs w:val="24"/>
        </w:rPr>
        <w:t>целевы</w:t>
      </w:r>
      <w:r w:rsidR="00421C25">
        <w:rPr>
          <w:rFonts w:ascii="Times New Roman" w:hAnsi="Times New Roman" w:cs="Times New Roman"/>
          <w:sz w:val="24"/>
          <w:szCs w:val="24"/>
        </w:rPr>
        <w:t>х</w:t>
      </w:r>
      <w:r w:rsidRPr="00F90B61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421C25">
        <w:rPr>
          <w:rFonts w:ascii="Times New Roman" w:hAnsi="Times New Roman" w:cs="Times New Roman"/>
          <w:sz w:val="24"/>
          <w:szCs w:val="24"/>
        </w:rPr>
        <w:t>ей:</w:t>
      </w:r>
      <w:r w:rsidR="00A33D75">
        <w:rPr>
          <w:rFonts w:ascii="Times New Roman" w:hAnsi="Times New Roman" w:cs="Times New Roman"/>
          <w:sz w:val="24"/>
          <w:szCs w:val="24"/>
        </w:rPr>
        <w:t xml:space="preserve"> «Количество участников спортивных и физкультурно-массовых мероприятий» и «Доля населения, систематически занимающегося физической культурой и спортом, в общей численности населения»</w:t>
      </w:r>
      <w:r w:rsidRPr="00F90B61">
        <w:rPr>
          <w:rFonts w:ascii="Times New Roman" w:hAnsi="Times New Roman" w:cs="Times New Roman"/>
          <w:sz w:val="24"/>
          <w:szCs w:val="24"/>
        </w:rPr>
        <w:t xml:space="preserve"> перевыполнены</w:t>
      </w:r>
      <w:r w:rsidR="00421C25">
        <w:rPr>
          <w:rFonts w:ascii="Times New Roman" w:hAnsi="Times New Roman" w:cs="Times New Roman"/>
          <w:sz w:val="24"/>
          <w:szCs w:val="24"/>
        </w:rPr>
        <w:t>,</w:t>
      </w:r>
      <w:r w:rsidR="00A33D75">
        <w:rPr>
          <w:rFonts w:ascii="Times New Roman" w:hAnsi="Times New Roman" w:cs="Times New Roman"/>
          <w:sz w:val="24"/>
          <w:szCs w:val="24"/>
        </w:rPr>
        <w:t xml:space="preserve"> в связи с увеличением количества человек, желающих участвовать в спортивных мероприятиях</w:t>
      </w:r>
      <w:r w:rsidRPr="00F90B61">
        <w:rPr>
          <w:rFonts w:ascii="Times New Roman" w:hAnsi="Times New Roman" w:cs="Times New Roman"/>
          <w:sz w:val="24"/>
          <w:szCs w:val="24"/>
        </w:rPr>
        <w:t>.</w:t>
      </w:r>
    </w:p>
    <w:p w:rsidR="004048B3" w:rsidRDefault="004048B3" w:rsidP="0040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8B3">
        <w:rPr>
          <w:rFonts w:ascii="Times New Roman" w:hAnsi="Times New Roman" w:cs="Times New Roman"/>
          <w:sz w:val="24"/>
          <w:szCs w:val="24"/>
        </w:rPr>
        <w:t xml:space="preserve"> </w:t>
      </w:r>
      <w:r w:rsidRPr="000B6B78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B6B78">
        <w:rPr>
          <w:rFonts w:ascii="Times New Roman" w:hAnsi="Times New Roman" w:cs="Times New Roman"/>
          <w:sz w:val="24"/>
          <w:szCs w:val="24"/>
        </w:rPr>
        <w:t>рограммы, исполнены в запланированные сроки и в полном объеме.</w:t>
      </w:r>
    </w:p>
    <w:p w:rsidR="0003386D" w:rsidRPr="00F90B61" w:rsidRDefault="0003386D" w:rsidP="00033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C82" w:rsidRPr="000B6B78" w:rsidRDefault="00942C82" w:rsidP="00CD3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1D37" w:rsidRPr="000B6B78" w:rsidRDefault="0059544F" w:rsidP="001A0F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42C82" w:rsidRPr="000B6B78">
        <w:rPr>
          <w:rFonts w:ascii="Times New Roman" w:hAnsi="Times New Roman" w:cs="Times New Roman"/>
          <w:b/>
          <w:sz w:val="24"/>
          <w:szCs w:val="24"/>
        </w:rPr>
        <w:t xml:space="preserve">Муниципальная 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муниципального образования </w:t>
      </w:r>
      <w:proofErr w:type="spellStart"/>
      <w:r w:rsidR="008C1D37" w:rsidRPr="000B6B78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 район «Профилактика </w:t>
      </w:r>
      <w:r w:rsidR="00080D94" w:rsidRPr="000B6B78">
        <w:rPr>
          <w:rFonts w:ascii="Times New Roman" w:hAnsi="Times New Roman" w:cs="Times New Roman"/>
          <w:b/>
          <w:sz w:val="24"/>
          <w:szCs w:val="24"/>
        </w:rPr>
        <w:t xml:space="preserve">правонарушений, 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наркомании и алкоголизма в </w:t>
      </w:r>
      <w:proofErr w:type="spellStart"/>
      <w:r w:rsidR="008C1D37" w:rsidRPr="000B6B78"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 районе» на 201</w:t>
      </w:r>
      <w:r w:rsidR="0003386D">
        <w:rPr>
          <w:rFonts w:ascii="Times New Roman" w:hAnsi="Times New Roman" w:cs="Times New Roman"/>
          <w:b/>
          <w:sz w:val="24"/>
          <w:szCs w:val="24"/>
        </w:rPr>
        <w:t>7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3386D">
        <w:rPr>
          <w:rFonts w:ascii="Times New Roman" w:hAnsi="Times New Roman" w:cs="Times New Roman"/>
          <w:b/>
          <w:sz w:val="24"/>
          <w:szCs w:val="24"/>
        </w:rPr>
        <w:t>9</w:t>
      </w:r>
      <w:r w:rsidR="008C1D37" w:rsidRPr="000B6B78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Заказчик</w:t>
      </w:r>
      <w:r w:rsidR="0003386D">
        <w:rPr>
          <w:rFonts w:ascii="Times New Roman" w:hAnsi="Times New Roman" w:cs="Times New Roman"/>
          <w:sz w:val="24"/>
          <w:szCs w:val="24"/>
        </w:rPr>
        <w:t>-координатор</w:t>
      </w:r>
      <w:r w:rsidRPr="000B6B78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 «Профилактика правонарушений, наркомании и алкоголизма в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районе» на 201</w:t>
      </w:r>
      <w:r w:rsidR="0003386D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– 201</w:t>
      </w:r>
      <w:r w:rsidR="0003386D">
        <w:rPr>
          <w:rFonts w:ascii="Times New Roman" w:hAnsi="Times New Roman" w:cs="Times New Roman"/>
          <w:sz w:val="24"/>
          <w:szCs w:val="24"/>
        </w:rPr>
        <w:t>9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годы (далее – Программа) – Отдел по культуре, делам молодежи и связям с общественностью администрации Ловозерского района. 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Цел</w:t>
      </w:r>
      <w:r w:rsidR="0003386D">
        <w:rPr>
          <w:rFonts w:ascii="Times New Roman" w:hAnsi="Times New Roman" w:cs="Times New Roman"/>
          <w:sz w:val="24"/>
          <w:szCs w:val="24"/>
        </w:rPr>
        <w:t>ь</w:t>
      </w:r>
      <w:r w:rsidRPr="000B6B78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03386D">
        <w:rPr>
          <w:rFonts w:ascii="Times New Roman" w:hAnsi="Times New Roman" w:cs="Times New Roman"/>
          <w:sz w:val="24"/>
          <w:szCs w:val="24"/>
        </w:rPr>
        <w:t xml:space="preserve">реализация в </w:t>
      </w:r>
      <w:proofErr w:type="spellStart"/>
      <w:r w:rsidR="0003386D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03386D">
        <w:rPr>
          <w:rFonts w:ascii="Times New Roman" w:hAnsi="Times New Roman" w:cs="Times New Roman"/>
          <w:sz w:val="24"/>
          <w:szCs w:val="24"/>
        </w:rPr>
        <w:t xml:space="preserve"> районе государственной политики в сфере профилактики правонарушений, противодействия незаконному потреблению наркотических средств, психотропных веществ и их незаконному обороту, создания основы для снижения уровня преступности посредством укрепления законности и правопорядка, повышения уровня безопасности граждан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 на реализацию Программы составили </w:t>
      </w:r>
      <w:r w:rsidR="00421C25">
        <w:rPr>
          <w:rFonts w:ascii="Times New Roman" w:hAnsi="Times New Roman" w:cs="Times New Roman"/>
          <w:sz w:val="24"/>
          <w:szCs w:val="24"/>
        </w:rPr>
        <w:t>303,99549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421C25">
        <w:rPr>
          <w:rFonts w:ascii="Times New Roman" w:hAnsi="Times New Roman" w:cs="Times New Roman"/>
          <w:sz w:val="24"/>
          <w:szCs w:val="24"/>
        </w:rPr>
        <w:t>96,5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назначений. Фактическая потребность обеспечена в полном объеме, кредиторской задолженности нет.</w:t>
      </w:r>
    </w:p>
    <w:p w:rsidR="0061118B" w:rsidRPr="00F90B61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</w:t>
      </w:r>
      <w:r w:rsidR="004048B3" w:rsidRPr="005161A9">
        <w:rPr>
          <w:rFonts w:ascii="Times New Roman" w:hAnsi="Times New Roman" w:cs="Times New Roman"/>
          <w:sz w:val="24"/>
          <w:szCs w:val="24"/>
        </w:rPr>
        <w:t xml:space="preserve">Плановые значения показателей достигнуты в полном объеме </w:t>
      </w:r>
      <w:r w:rsidR="004048B3">
        <w:rPr>
          <w:rFonts w:ascii="Times New Roman" w:hAnsi="Times New Roman" w:cs="Times New Roman"/>
          <w:sz w:val="24"/>
          <w:szCs w:val="24"/>
        </w:rPr>
        <w:t>(</w:t>
      </w:r>
      <w:r w:rsidR="00421C25">
        <w:rPr>
          <w:rFonts w:ascii="Times New Roman" w:hAnsi="Times New Roman" w:cs="Times New Roman"/>
          <w:sz w:val="24"/>
          <w:szCs w:val="24"/>
        </w:rPr>
        <w:t>100,0</w:t>
      </w:r>
      <w:r w:rsidR="004048B3">
        <w:rPr>
          <w:rFonts w:ascii="Times New Roman" w:hAnsi="Times New Roman" w:cs="Times New Roman"/>
          <w:sz w:val="24"/>
          <w:szCs w:val="24"/>
        </w:rPr>
        <w:t>%)</w:t>
      </w:r>
      <w:r w:rsidR="004048B3" w:rsidRPr="005161A9">
        <w:rPr>
          <w:rFonts w:ascii="Times New Roman" w:hAnsi="Times New Roman" w:cs="Times New Roman"/>
          <w:sz w:val="24"/>
          <w:szCs w:val="24"/>
        </w:rPr>
        <w:t>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2.1. Подпрограмма 1 «Профилактика</w:t>
      </w:r>
      <w:r w:rsidR="00E24339">
        <w:rPr>
          <w:rFonts w:ascii="Times New Roman" w:hAnsi="Times New Roman" w:cs="Times New Roman"/>
          <w:i/>
          <w:sz w:val="24"/>
          <w:szCs w:val="24"/>
        </w:rPr>
        <w:t xml:space="preserve"> безнадзорности и</w:t>
      </w:r>
      <w:r w:rsidRPr="000B6B78">
        <w:rPr>
          <w:rFonts w:ascii="Times New Roman" w:hAnsi="Times New Roman" w:cs="Times New Roman"/>
          <w:i/>
          <w:sz w:val="24"/>
          <w:szCs w:val="24"/>
        </w:rPr>
        <w:t xml:space="preserve"> правонарушений в </w:t>
      </w:r>
      <w:proofErr w:type="spellStart"/>
      <w:r w:rsidRPr="000B6B78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0B6B78">
        <w:rPr>
          <w:rFonts w:ascii="Times New Roman" w:hAnsi="Times New Roman" w:cs="Times New Roman"/>
          <w:i/>
          <w:sz w:val="24"/>
          <w:szCs w:val="24"/>
        </w:rPr>
        <w:t xml:space="preserve"> районе»</w:t>
      </w:r>
      <w:r w:rsidR="00E24339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E24339">
        <w:rPr>
          <w:rFonts w:ascii="Times New Roman" w:hAnsi="Times New Roman" w:cs="Times New Roman"/>
          <w:sz w:val="24"/>
          <w:szCs w:val="24"/>
        </w:rPr>
        <w:t>совершенствование системы профилактики правонарушений на территории Ловозерского района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подпрограммы в 201</w:t>
      </w:r>
      <w:r w:rsidR="00E165B6">
        <w:rPr>
          <w:rFonts w:ascii="Times New Roman" w:hAnsi="Times New Roman" w:cs="Times New Roman"/>
          <w:sz w:val="24"/>
          <w:szCs w:val="24"/>
        </w:rPr>
        <w:t>8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предусматривалось направить за счет средств бюджета муниципального образования </w:t>
      </w:r>
      <w:proofErr w:type="spellStart"/>
      <w:r w:rsidRPr="000B6B7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E165B6">
        <w:rPr>
          <w:rFonts w:ascii="Times New Roman" w:hAnsi="Times New Roman" w:cs="Times New Roman"/>
          <w:sz w:val="24"/>
          <w:szCs w:val="24"/>
        </w:rPr>
        <w:t>298,0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165B6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– </w:t>
      </w:r>
      <w:r w:rsidR="00E165B6">
        <w:rPr>
          <w:rFonts w:ascii="Times New Roman" w:hAnsi="Times New Roman" w:cs="Times New Roman"/>
          <w:sz w:val="24"/>
          <w:szCs w:val="24"/>
        </w:rPr>
        <w:t>290,01404</w:t>
      </w:r>
      <w:r w:rsidRPr="000B6B78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E165B6">
        <w:rPr>
          <w:rFonts w:ascii="Times New Roman" w:hAnsi="Times New Roman" w:cs="Times New Roman"/>
          <w:sz w:val="24"/>
          <w:szCs w:val="24"/>
        </w:rPr>
        <w:t>97,3</w:t>
      </w:r>
      <w:r w:rsidRPr="000B6B7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Pr="00D43B5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соответствии с данной подпрограммой разработан и реализуется комплекс мероприятий, способствующий профилактике правонарушений. </w:t>
      </w:r>
    </w:p>
    <w:p w:rsidR="0061118B" w:rsidRPr="000B6B78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запланированные сроки и в полном объеме. В ходе </w:t>
      </w:r>
      <w:r w:rsidR="00E24339">
        <w:rPr>
          <w:rFonts w:ascii="Times New Roman" w:hAnsi="Times New Roman" w:cs="Times New Roman"/>
          <w:sz w:val="24"/>
          <w:szCs w:val="24"/>
        </w:rPr>
        <w:t>под</w:t>
      </w:r>
      <w:r w:rsidRPr="000B6B78">
        <w:rPr>
          <w:rFonts w:ascii="Times New Roman" w:hAnsi="Times New Roman" w:cs="Times New Roman"/>
          <w:sz w:val="24"/>
          <w:szCs w:val="24"/>
        </w:rPr>
        <w:t>программных мероприятий в 201</w:t>
      </w:r>
      <w:r w:rsidR="00E165B6">
        <w:rPr>
          <w:rFonts w:ascii="Times New Roman" w:hAnsi="Times New Roman" w:cs="Times New Roman"/>
          <w:sz w:val="24"/>
          <w:szCs w:val="24"/>
        </w:rPr>
        <w:t>8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выполнены следующие мероприятия:</w:t>
      </w:r>
    </w:p>
    <w:p w:rsidR="0061118B" w:rsidRPr="000B6B78" w:rsidRDefault="0061118B" w:rsidP="006111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1. Организация временной занятости несовершеннолетних в возрасте от 14 лет в свободное от учебы время в выездных экологических, военно-спортивных и трудовых лагерях. </w:t>
      </w:r>
    </w:p>
    <w:p w:rsidR="00D83233" w:rsidRDefault="0061118B" w:rsidP="002C7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В рамках подпрограммы в период июнь-</w:t>
      </w:r>
      <w:r w:rsidR="002C748D">
        <w:rPr>
          <w:rFonts w:ascii="Times New Roman" w:hAnsi="Times New Roman" w:cs="Times New Roman"/>
          <w:sz w:val="24"/>
          <w:szCs w:val="24"/>
        </w:rPr>
        <w:t>август</w:t>
      </w:r>
      <w:r w:rsidRPr="000B6B78">
        <w:rPr>
          <w:rFonts w:ascii="Times New Roman" w:hAnsi="Times New Roman" w:cs="Times New Roman"/>
          <w:sz w:val="24"/>
          <w:szCs w:val="24"/>
        </w:rPr>
        <w:t xml:space="preserve"> 201</w:t>
      </w:r>
      <w:r w:rsidR="00E250BF">
        <w:rPr>
          <w:rFonts w:ascii="Times New Roman" w:hAnsi="Times New Roman" w:cs="Times New Roman"/>
          <w:sz w:val="24"/>
          <w:szCs w:val="24"/>
        </w:rPr>
        <w:t>8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2C748D">
        <w:rPr>
          <w:rFonts w:ascii="Times New Roman" w:hAnsi="Times New Roman" w:cs="Times New Roman"/>
          <w:sz w:val="24"/>
          <w:szCs w:val="24"/>
        </w:rPr>
        <w:t xml:space="preserve">организовано </w:t>
      </w:r>
      <w:r w:rsidRPr="000B6B78">
        <w:rPr>
          <w:rFonts w:ascii="Times New Roman" w:hAnsi="Times New Roman" w:cs="Times New Roman"/>
          <w:sz w:val="24"/>
          <w:szCs w:val="24"/>
        </w:rPr>
        <w:t xml:space="preserve"> 31 рабочее место</w:t>
      </w:r>
      <w:r w:rsidR="002C748D">
        <w:rPr>
          <w:rFonts w:ascii="Times New Roman" w:hAnsi="Times New Roman" w:cs="Times New Roman"/>
          <w:sz w:val="24"/>
          <w:szCs w:val="24"/>
        </w:rPr>
        <w:t xml:space="preserve"> для трудоустройства несовершеннолетних подростков, обучающихся в общеобразовательных школах</w:t>
      </w:r>
      <w:r w:rsidRPr="000B6B78">
        <w:rPr>
          <w:rFonts w:ascii="Times New Roman" w:hAnsi="Times New Roman" w:cs="Times New Roman"/>
          <w:sz w:val="24"/>
          <w:szCs w:val="24"/>
        </w:rPr>
        <w:t xml:space="preserve">. </w:t>
      </w:r>
      <w:r w:rsidR="002C748D" w:rsidRPr="002C748D">
        <w:rPr>
          <w:rFonts w:ascii="Times New Roman" w:hAnsi="Times New Roman" w:cs="Times New Roman"/>
          <w:sz w:val="24"/>
          <w:szCs w:val="24"/>
        </w:rPr>
        <w:t>Временные рабочие места были созданы следующими организациями: ООО «Ловозеро-</w:t>
      </w:r>
      <w:proofErr w:type="spellStart"/>
      <w:r w:rsidR="002C748D" w:rsidRPr="002C748D">
        <w:rPr>
          <w:rFonts w:ascii="Times New Roman" w:hAnsi="Times New Roman" w:cs="Times New Roman"/>
          <w:sz w:val="24"/>
          <w:szCs w:val="24"/>
        </w:rPr>
        <w:t>Жилсервис</w:t>
      </w:r>
      <w:proofErr w:type="spellEnd"/>
      <w:r w:rsidR="002C748D" w:rsidRPr="002C748D">
        <w:rPr>
          <w:rFonts w:ascii="Times New Roman" w:hAnsi="Times New Roman" w:cs="Times New Roman"/>
          <w:sz w:val="24"/>
          <w:szCs w:val="24"/>
        </w:rPr>
        <w:t>» - 1</w:t>
      </w:r>
      <w:r w:rsidR="00E250BF">
        <w:rPr>
          <w:rFonts w:ascii="Times New Roman" w:hAnsi="Times New Roman" w:cs="Times New Roman"/>
          <w:sz w:val="24"/>
          <w:szCs w:val="24"/>
        </w:rPr>
        <w:t>1</w:t>
      </w:r>
      <w:r w:rsidR="002C748D" w:rsidRPr="002C748D">
        <w:rPr>
          <w:rFonts w:ascii="Times New Roman" w:hAnsi="Times New Roman" w:cs="Times New Roman"/>
          <w:sz w:val="24"/>
          <w:szCs w:val="24"/>
        </w:rPr>
        <w:t xml:space="preserve"> рабочих мест, ООО «ЖКС-Ревда» -  </w:t>
      </w:r>
      <w:r w:rsidR="00E250BF">
        <w:rPr>
          <w:rFonts w:ascii="Times New Roman" w:hAnsi="Times New Roman" w:cs="Times New Roman"/>
          <w:sz w:val="24"/>
          <w:szCs w:val="24"/>
        </w:rPr>
        <w:t>20</w:t>
      </w:r>
      <w:r w:rsidR="002C748D" w:rsidRPr="002C748D">
        <w:rPr>
          <w:rFonts w:ascii="Times New Roman" w:hAnsi="Times New Roman" w:cs="Times New Roman"/>
          <w:sz w:val="24"/>
          <w:szCs w:val="24"/>
        </w:rPr>
        <w:t xml:space="preserve"> рабочих мест.</w:t>
      </w:r>
    </w:p>
    <w:p w:rsidR="00821492" w:rsidRDefault="00025A08" w:rsidP="00E250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1118B" w:rsidRPr="00173BFD">
        <w:rPr>
          <w:rFonts w:ascii="Times New Roman" w:hAnsi="Times New Roman" w:cs="Times New Roman"/>
          <w:sz w:val="24"/>
          <w:szCs w:val="24"/>
        </w:rPr>
        <w:t xml:space="preserve">. </w:t>
      </w:r>
      <w:r w:rsidR="00821492" w:rsidRPr="00173BFD">
        <w:rPr>
          <w:rFonts w:ascii="Times New Roman" w:hAnsi="Times New Roman" w:cs="Times New Roman"/>
          <w:sz w:val="24"/>
          <w:szCs w:val="24"/>
        </w:rPr>
        <w:t xml:space="preserve">С целью пропаганды правил дорожного движения среди детей, привития им твердых навыков безопасного поведения на дороге в </w:t>
      </w:r>
      <w:r w:rsidR="00821492">
        <w:rPr>
          <w:rFonts w:ascii="Times New Roman" w:hAnsi="Times New Roman" w:cs="Times New Roman"/>
          <w:sz w:val="24"/>
          <w:szCs w:val="24"/>
        </w:rPr>
        <w:t xml:space="preserve">общеобразовательных </w:t>
      </w:r>
      <w:r w:rsidR="00821492" w:rsidRPr="00173BFD">
        <w:rPr>
          <w:rFonts w:ascii="Times New Roman" w:hAnsi="Times New Roman" w:cs="Times New Roman"/>
          <w:sz w:val="24"/>
          <w:szCs w:val="24"/>
        </w:rPr>
        <w:t xml:space="preserve">учреждениях </w:t>
      </w:r>
      <w:r w:rsidR="00821492">
        <w:rPr>
          <w:rFonts w:ascii="Times New Roman" w:hAnsi="Times New Roman" w:cs="Times New Roman"/>
          <w:sz w:val="24"/>
          <w:szCs w:val="24"/>
        </w:rPr>
        <w:t xml:space="preserve"> </w:t>
      </w:r>
      <w:r w:rsidR="00821492" w:rsidRPr="00173BFD">
        <w:rPr>
          <w:rFonts w:ascii="Times New Roman" w:hAnsi="Times New Roman" w:cs="Times New Roman"/>
          <w:sz w:val="24"/>
          <w:szCs w:val="24"/>
        </w:rPr>
        <w:t xml:space="preserve"> и </w:t>
      </w:r>
      <w:r w:rsidR="00821492">
        <w:rPr>
          <w:rFonts w:ascii="Times New Roman" w:hAnsi="Times New Roman" w:cs="Times New Roman"/>
          <w:sz w:val="24"/>
          <w:szCs w:val="24"/>
        </w:rPr>
        <w:t xml:space="preserve">учреждениях </w:t>
      </w:r>
      <w:r w:rsidR="00821492" w:rsidRPr="00173BFD">
        <w:rPr>
          <w:rFonts w:ascii="Times New Roman" w:hAnsi="Times New Roman" w:cs="Times New Roman"/>
          <w:sz w:val="24"/>
          <w:szCs w:val="24"/>
        </w:rPr>
        <w:t>культур</w:t>
      </w:r>
      <w:r w:rsidR="00821492">
        <w:rPr>
          <w:rFonts w:ascii="Times New Roman" w:hAnsi="Times New Roman" w:cs="Times New Roman"/>
          <w:sz w:val="24"/>
          <w:szCs w:val="24"/>
        </w:rPr>
        <w:t>ы</w:t>
      </w:r>
      <w:r w:rsidR="00821492" w:rsidRPr="00173BFD">
        <w:rPr>
          <w:rFonts w:ascii="Times New Roman" w:hAnsi="Times New Roman" w:cs="Times New Roman"/>
          <w:sz w:val="24"/>
          <w:szCs w:val="24"/>
        </w:rPr>
        <w:t xml:space="preserve"> проведены мероприятия:</w:t>
      </w:r>
    </w:p>
    <w:p w:rsidR="00461BAD" w:rsidRPr="000F0F27" w:rsidRDefault="00821492" w:rsidP="00461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F27">
        <w:rPr>
          <w:rFonts w:ascii="Times New Roman" w:hAnsi="Times New Roman" w:cs="Times New Roman"/>
          <w:sz w:val="24"/>
          <w:szCs w:val="24"/>
        </w:rPr>
        <w:t>- учащи</w:t>
      </w:r>
      <w:r w:rsidR="00461BAD" w:rsidRPr="000F0F27">
        <w:rPr>
          <w:rFonts w:ascii="Times New Roman" w:hAnsi="Times New Roman" w:cs="Times New Roman"/>
          <w:sz w:val="24"/>
          <w:szCs w:val="24"/>
        </w:rPr>
        <w:t>е</w:t>
      </w:r>
      <w:r w:rsidRPr="000F0F27">
        <w:rPr>
          <w:rFonts w:ascii="Times New Roman" w:hAnsi="Times New Roman" w:cs="Times New Roman"/>
          <w:sz w:val="24"/>
          <w:szCs w:val="24"/>
        </w:rPr>
        <w:t xml:space="preserve">ся </w:t>
      </w:r>
      <w:r w:rsidR="00461BAD" w:rsidRPr="000F0F27">
        <w:rPr>
          <w:rFonts w:ascii="Times New Roman" w:hAnsi="Times New Roman" w:cs="Times New Roman"/>
          <w:sz w:val="24"/>
          <w:szCs w:val="24"/>
        </w:rPr>
        <w:t>2-3 классов и 4-</w:t>
      </w:r>
      <w:r w:rsidRPr="000F0F27">
        <w:rPr>
          <w:rFonts w:ascii="Times New Roman" w:hAnsi="Times New Roman" w:cs="Times New Roman"/>
          <w:sz w:val="24"/>
          <w:szCs w:val="24"/>
        </w:rPr>
        <w:t>6 классов</w:t>
      </w:r>
      <w:r w:rsidR="00461BAD" w:rsidRPr="000F0F27">
        <w:rPr>
          <w:rFonts w:ascii="Times New Roman" w:hAnsi="Times New Roman" w:cs="Times New Roman"/>
          <w:sz w:val="24"/>
          <w:szCs w:val="24"/>
        </w:rPr>
        <w:t xml:space="preserve"> (40 человек)</w:t>
      </w:r>
      <w:r w:rsidRPr="000F0F27">
        <w:rPr>
          <w:rFonts w:ascii="Times New Roman" w:hAnsi="Times New Roman" w:cs="Times New Roman"/>
          <w:sz w:val="24"/>
          <w:szCs w:val="24"/>
        </w:rPr>
        <w:t xml:space="preserve"> </w:t>
      </w:r>
      <w:r w:rsidR="00461BAD" w:rsidRPr="000F0F27">
        <w:rPr>
          <w:rFonts w:ascii="Times New Roman" w:hAnsi="Times New Roman" w:cs="Times New Roman"/>
          <w:sz w:val="24"/>
          <w:szCs w:val="24"/>
        </w:rPr>
        <w:t>МБОУ «ЛСОШ» приняли участие в игре-соревновании «Безопасное колесо». Соревнования проводились по четырём этапам: «Знатоки ПДД», «Первая помощь», «Шаг за шагом» и «Музыкальный» среди 4-6 классов.</w:t>
      </w:r>
    </w:p>
    <w:p w:rsidR="00821492" w:rsidRPr="000F0F27" w:rsidRDefault="00461BAD" w:rsidP="00461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F27">
        <w:rPr>
          <w:rFonts w:ascii="Times New Roman" w:hAnsi="Times New Roman" w:cs="Times New Roman"/>
          <w:sz w:val="24"/>
          <w:szCs w:val="24"/>
        </w:rPr>
        <w:t>По итогам игры равное количество баллов набрали команды 4 и 6 классов. Победителем соревнований была признана команда 6 класса, затратившая на выполнение заданий наименьшее время.</w:t>
      </w:r>
    </w:p>
    <w:p w:rsidR="00821492" w:rsidRPr="000F0F27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F27">
        <w:rPr>
          <w:rFonts w:ascii="Times New Roman" w:hAnsi="Times New Roman" w:cs="Times New Roman"/>
          <w:sz w:val="24"/>
          <w:szCs w:val="24"/>
        </w:rPr>
        <w:t xml:space="preserve">- для учащихся </w:t>
      </w:r>
      <w:r w:rsidR="00461BAD" w:rsidRPr="000F0F27">
        <w:rPr>
          <w:rFonts w:ascii="Times New Roman" w:hAnsi="Times New Roman" w:cs="Times New Roman"/>
          <w:iCs/>
          <w:sz w:val="24"/>
          <w:szCs w:val="24"/>
        </w:rPr>
        <w:t>2-4</w:t>
      </w:r>
      <w:r w:rsidR="00461BAD" w:rsidRPr="000F0F2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61BAD" w:rsidRPr="000F0F27">
        <w:rPr>
          <w:rFonts w:ascii="Times New Roman" w:hAnsi="Times New Roman" w:cs="Times New Roman"/>
          <w:iCs/>
          <w:sz w:val="24"/>
          <w:szCs w:val="24"/>
        </w:rPr>
        <w:t xml:space="preserve">классов </w:t>
      </w:r>
      <w:r w:rsidR="00461BAD" w:rsidRPr="000F0F27">
        <w:rPr>
          <w:rFonts w:ascii="Times New Roman" w:hAnsi="Times New Roman" w:cs="Times New Roman"/>
          <w:sz w:val="24"/>
          <w:szCs w:val="24"/>
        </w:rPr>
        <w:t xml:space="preserve">МБОУ «ЛСОШ» </w:t>
      </w:r>
      <w:r w:rsidR="00461BAD" w:rsidRPr="000F0F27">
        <w:rPr>
          <w:rFonts w:ascii="Times New Roman" w:hAnsi="Times New Roman" w:cs="Times New Roman"/>
          <w:iCs/>
          <w:sz w:val="24"/>
          <w:szCs w:val="24"/>
        </w:rPr>
        <w:t>был проведен интеллектуальный поединок по ОБЖ. В интерактивной игре «Безопасное колесо» ребята продемонстрировали свои знания и эрудицию в медицине, пожарной безопасности, в правилах дорожного движения и в других областях безопасности. В игре малыши учились коллективно мыслить в новых группах и быстро давать ответы на поставленные вопросы</w:t>
      </w:r>
      <w:r w:rsidR="00461BAD" w:rsidRPr="000F0F2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21492" w:rsidRPr="000F0F27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F27">
        <w:rPr>
          <w:rFonts w:ascii="Times New Roman" w:hAnsi="Times New Roman" w:cs="Times New Roman"/>
          <w:sz w:val="24"/>
          <w:szCs w:val="24"/>
        </w:rPr>
        <w:t xml:space="preserve">- учащиеся </w:t>
      </w:r>
      <w:r w:rsidR="005A1D9F" w:rsidRPr="000F0F27">
        <w:rPr>
          <w:rFonts w:ascii="Times New Roman" w:hAnsi="Times New Roman" w:cs="Times New Roman"/>
          <w:sz w:val="24"/>
          <w:szCs w:val="24"/>
        </w:rPr>
        <w:t>2,4,</w:t>
      </w:r>
      <w:r w:rsidRPr="000F0F27">
        <w:rPr>
          <w:rFonts w:ascii="Times New Roman" w:hAnsi="Times New Roman" w:cs="Times New Roman"/>
          <w:sz w:val="24"/>
          <w:szCs w:val="24"/>
        </w:rPr>
        <w:t xml:space="preserve">6-х классов </w:t>
      </w:r>
      <w:r w:rsidR="005A1D9F" w:rsidRPr="000F0F27">
        <w:rPr>
          <w:rFonts w:ascii="Times New Roman" w:hAnsi="Times New Roman" w:cs="Times New Roman"/>
          <w:sz w:val="24"/>
          <w:szCs w:val="24"/>
        </w:rPr>
        <w:t>МБОУ «ЛСОШ»</w:t>
      </w:r>
      <w:r w:rsidRPr="000F0F27">
        <w:rPr>
          <w:rFonts w:ascii="Times New Roman" w:hAnsi="Times New Roman" w:cs="Times New Roman"/>
          <w:sz w:val="24"/>
          <w:szCs w:val="24"/>
        </w:rPr>
        <w:t xml:space="preserve"> (</w:t>
      </w:r>
      <w:r w:rsidR="005A1D9F" w:rsidRPr="000F0F27">
        <w:rPr>
          <w:rFonts w:ascii="Times New Roman" w:hAnsi="Times New Roman" w:cs="Times New Roman"/>
          <w:sz w:val="24"/>
          <w:szCs w:val="24"/>
        </w:rPr>
        <w:t>6</w:t>
      </w:r>
      <w:r w:rsidRPr="000F0F27">
        <w:rPr>
          <w:rFonts w:ascii="Times New Roman" w:hAnsi="Times New Roman" w:cs="Times New Roman"/>
          <w:sz w:val="24"/>
          <w:szCs w:val="24"/>
        </w:rPr>
        <w:t xml:space="preserve">0 человек) </w:t>
      </w:r>
      <w:r w:rsidR="005A1D9F" w:rsidRPr="000F0F27">
        <w:rPr>
          <w:rFonts w:ascii="Times New Roman" w:hAnsi="Times New Roman" w:cs="Times New Roman"/>
          <w:sz w:val="24"/>
          <w:szCs w:val="24"/>
        </w:rPr>
        <w:t>приняли участие в мероприятии «Единый час безопасности»</w:t>
      </w:r>
      <w:r w:rsidRPr="000F0F27">
        <w:rPr>
          <w:rFonts w:ascii="Times New Roman" w:hAnsi="Times New Roman" w:cs="Times New Roman"/>
          <w:sz w:val="24"/>
          <w:szCs w:val="24"/>
        </w:rPr>
        <w:t>;</w:t>
      </w:r>
    </w:p>
    <w:p w:rsidR="00461BAD" w:rsidRPr="000F0F27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F27">
        <w:rPr>
          <w:rFonts w:ascii="Times New Roman" w:hAnsi="Times New Roman" w:cs="Times New Roman"/>
          <w:sz w:val="24"/>
          <w:szCs w:val="24"/>
        </w:rPr>
        <w:t>- для учащихся 1-11 классов (2</w:t>
      </w:r>
      <w:r w:rsidR="00461BAD" w:rsidRPr="000F0F27">
        <w:rPr>
          <w:rFonts w:ascii="Times New Roman" w:hAnsi="Times New Roman" w:cs="Times New Roman"/>
          <w:sz w:val="24"/>
          <w:szCs w:val="24"/>
        </w:rPr>
        <w:t>40 человек</w:t>
      </w:r>
      <w:r w:rsidRPr="000F0F27">
        <w:rPr>
          <w:rFonts w:ascii="Times New Roman" w:hAnsi="Times New Roman" w:cs="Times New Roman"/>
          <w:sz w:val="24"/>
          <w:szCs w:val="24"/>
        </w:rPr>
        <w:t xml:space="preserve">) прошла </w:t>
      </w:r>
      <w:r w:rsidRPr="000F0F27">
        <w:rPr>
          <w:rStyle w:val="ae"/>
          <w:rFonts w:ascii="Times New Roman" w:hAnsi="Times New Roman" w:cs="Times New Roman"/>
          <w:b w:val="0"/>
          <w:sz w:val="24"/>
          <w:szCs w:val="24"/>
        </w:rPr>
        <w:t xml:space="preserve">акция </w:t>
      </w:r>
      <w:r w:rsidR="00461BAD" w:rsidRPr="000F0F27">
        <w:rPr>
          <w:rStyle w:val="ae"/>
          <w:rFonts w:ascii="Times New Roman" w:hAnsi="Times New Roman" w:cs="Times New Roman"/>
          <w:b w:val="0"/>
          <w:sz w:val="24"/>
          <w:szCs w:val="24"/>
        </w:rPr>
        <w:t>«Засветись!»</w:t>
      </w:r>
      <w:r w:rsidR="00461BAD" w:rsidRPr="000F0F27">
        <w:rPr>
          <w:rFonts w:ascii="Times New Roman" w:hAnsi="Times New Roman" w:cs="Times New Roman"/>
          <w:sz w:val="24"/>
          <w:szCs w:val="24"/>
        </w:rPr>
        <w:t xml:space="preserve">, </w:t>
      </w:r>
      <w:r w:rsidR="00461BAD" w:rsidRPr="000F0F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ходе которой был организован мониторинг наличия и использования обучающимися светоотражающих приспособлений. </w:t>
      </w:r>
      <w:r w:rsidR="00461BAD" w:rsidRPr="000F0F27">
        <w:rPr>
          <w:rStyle w:val="ad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Акцию провели старшеклассницы. По </w:t>
      </w:r>
      <w:r w:rsidR="00461BAD" w:rsidRPr="000F0F27">
        <w:rPr>
          <w:rFonts w:ascii="Times New Roman" w:hAnsi="Times New Roman" w:cs="Times New Roman"/>
          <w:sz w:val="24"/>
          <w:szCs w:val="24"/>
        </w:rPr>
        <w:t xml:space="preserve">итогам были выявлены самые яркие классы – это ребята начальной школы, они </w:t>
      </w:r>
      <w:r w:rsidR="00461BAD" w:rsidRPr="000F0F27">
        <w:rPr>
          <w:rStyle w:val="ad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регулярно используют</w:t>
      </w:r>
      <w:r w:rsidR="00461BAD" w:rsidRPr="000F0F2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61BAD" w:rsidRPr="000F0F27">
        <w:rPr>
          <w:rStyle w:val="ad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наклейки на ранцах, сумках, брелоки, </w:t>
      </w:r>
      <w:proofErr w:type="spellStart"/>
      <w:r w:rsidR="00461BAD" w:rsidRPr="000F0F27">
        <w:rPr>
          <w:rStyle w:val="ad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световозвращающие</w:t>
      </w:r>
      <w:proofErr w:type="spellEnd"/>
      <w:r w:rsidR="00461BAD" w:rsidRPr="000F0F27">
        <w:rPr>
          <w:rStyle w:val="ad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полоски на одежде и портфелях.</w:t>
      </w:r>
      <w:r w:rsidRPr="000F0F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F27" w:rsidRPr="000F0F27" w:rsidRDefault="000F0F27" w:rsidP="000F0F27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- акция «</w:t>
      </w:r>
      <w:r w:rsidRPr="000F0F27">
        <w:rPr>
          <w:rFonts w:ascii="Times New Roman" w:hAnsi="Times New Roman" w:cs="Times New Roman"/>
          <w:sz w:val="24"/>
          <w:szCs w:val="24"/>
        </w:rPr>
        <w:t>Обращение к водителю и пешеходу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» (8 учащихся и 50 жителей села);</w:t>
      </w:r>
    </w:p>
    <w:p w:rsidR="00821492" w:rsidRPr="000F0F27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- </w:t>
      </w:r>
      <w:proofErr w:type="gramStart"/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обучающиеся</w:t>
      </w:r>
      <w:proofErr w:type="gramEnd"/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МБОУ «РСОШ им. В.С. Воронина» 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приняли участие в социально-значимых акциях, пропагандирующих законопослушное поведение на дорогах детей и взрослых:</w:t>
      </w:r>
    </w:p>
    <w:p w:rsidR="00821492" w:rsidRPr="000F0F27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среди учащихся 2-3 классов (170 человек) прошла акция 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«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Безопасный переход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»;</w:t>
      </w:r>
    </w:p>
    <w:p w:rsidR="00821492" w:rsidRPr="000F0F27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всероссийская акция 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«</w:t>
      </w:r>
      <w:r w:rsidR="00B0288F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П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ристегнись</w:t>
      </w:r>
      <w:r w:rsidR="005A1D9F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, Россия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!» (</w:t>
      </w:r>
      <w:r w:rsidR="005A1D9F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27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человек);</w:t>
      </w:r>
    </w:p>
    <w:p w:rsidR="00821492" w:rsidRPr="000F0F27" w:rsidRDefault="00821492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- проведение мероприятий в рамках Дня памяти жертв 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дорожных аварий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(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12 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человек);</w:t>
      </w:r>
    </w:p>
    <w:p w:rsidR="000F0F27" w:rsidRPr="000F0F27" w:rsidRDefault="000F0F27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- для учащихся 1-х классов (85 человек) проведена игровая программа «Знаем правила движения – как таблицу умножения»;</w:t>
      </w:r>
    </w:p>
    <w:p w:rsidR="000F0F27" w:rsidRPr="000F0F27" w:rsidRDefault="000F0F27" w:rsidP="0082149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- для учащихся 2-4 классов (123 человека) проведена познавательная программа «День толерантности»</w:t>
      </w:r>
    </w:p>
    <w:p w:rsidR="00821492" w:rsidRPr="00821492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для учащихся 2-3 классов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(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175</w:t>
      </w:r>
      <w:r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человек)</w:t>
      </w:r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был проведен мастер-класс «Мой друг </w:t>
      </w:r>
      <w:proofErr w:type="spellStart"/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фликер</w:t>
      </w:r>
      <w:proofErr w:type="spellEnd"/>
      <w:r w:rsidR="000F0F27" w:rsidRPr="000F0F27">
        <w:rPr>
          <w:rStyle w:val="ad"/>
          <w:rFonts w:ascii="Times New Roman" w:hAnsi="Times New Roman" w:cs="Times New Roman"/>
          <w:i w:val="0"/>
          <w:sz w:val="24"/>
          <w:szCs w:val="24"/>
        </w:rPr>
        <w:t>»;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38A">
        <w:rPr>
          <w:rFonts w:ascii="Times New Roman" w:hAnsi="Times New Roman" w:cs="Times New Roman"/>
          <w:sz w:val="24"/>
          <w:szCs w:val="24"/>
        </w:rPr>
        <w:t>- для учащихся 5-7 классов (1</w:t>
      </w:r>
      <w:r w:rsidR="000F0F27">
        <w:rPr>
          <w:rFonts w:ascii="Times New Roman" w:hAnsi="Times New Roman" w:cs="Times New Roman"/>
          <w:sz w:val="24"/>
          <w:szCs w:val="24"/>
        </w:rPr>
        <w:t>3</w:t>
      </w:r>
      <w:r w:rsidRPr="009E538A">
        <w:rPr>
          <w:rFonts w:ascii="Times New Roman" w:hAnsi="Times New Roman" w:cs="Times New Roman"/>
          <w:sz w:val="24"/>
          <w:szCs w:val="24"/>
        </w:rPr>
        <w:t xml:space="preserve"> человек) проведен</w:t>
      </w:r>
      <w:r w:rsidR="000F0F27">
        <w:rPr>
          <w:rFonts w:ascii="Times New Roman" w:hAnsi="Times New Roman" w:cs="Times New Roman"/>
          <w:sz w:val="24"/>
          <w:szCs w:val="24"/>
        </w:rPr>
        <w:t>ы</w:t>
      </w:r>
      <w:r w:rsidRPr="009E538A">
        <w:rPr>
          <w:rFonts w:ascii="Times New Roman" w:hAnsi="Times New Roman" w:cs="Times New Roman"/>
          <w:sz w:val="24"/>
          <w:szCs w:val="24"/>
        </w:rPr>
        <w:t xml:space="preserve"> </w:t>
      </w:r>
      <w:r w:rsidR="000F0F27">
        <w:rPr>
          <w:rFonts w:ascii="Times New Roman" w:hAnsi="Times New Roman" w:cs="Times New Roman"/>
          <w:sz w:val="24"/>
          <w:szCs w:val="24"/>
        </w:rPr>
        <w:t>соревнования «Безопасное колесо».</w:t>
      </w:r>
    </w:p>
    <w:p w:rsidR="00821492" w:rsidRPr="009E538A" w:rsidRDefault="00821492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учащихся </w:t>
      </w:r>
      <w:r w:rsidR="000F0F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0F0F27">
        <w:rPr>
          <w:rFonts w:ascii="Times New Roman" w:hAnsi="Times New Roman" w:cs="Times New Roman"/>
          <w:sz w:val="24"/>
          <w:szCs w:val="24"/>
        </w:rPr>
        <w:t xml:space="preserve"> и воспитанников дошкольных учреждений (65 человек)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31199A">
        <w:rPr>
          <w:rFonts w:ascii="Times New Roman" w:hAnsi="Times New Roman" w:cs="Times New Roman"/>
          <w:sz w:val="24"/>
          <w:szCs w:val="24"/>
        </w:rPr>
        <w:t>филиале № 2 детской библиотеки</w:t>
      </w:r>
      <w:r>
        <w:rPr>
          <w:rFonts w:ascii="Times New Roman" w:hAnsi="Times New Roman" w:cs="Times New Roman"/>
          <w:sz w:val="24"/>
          <w:szCs w:val="24"/>
        </w:rPr>
        <w:t xml:space="preserve"> был</w:t>
      </w:r>
      <w:r w:rsidR="000F0F2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0F0F2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0F27">
        <w:rPr>
          <w:rFonts w:ascii="Times New Roman" w:hAnsi="Times New Roman" w:cs="Times New Roman"/>
          <w:sz w:val="24"/>
          <w:szCs w:val="24"/>
        </w:rPr>
        <w:t>информационно-познавательная игра «Осторожно, пешеход!»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627FF">
        <w:rPr>
          <w:rFonts w:ascii="Times New Roman" w:hAnsi="Times New Roman" w:cs="Times New Roman"/>
          <w:sz w:val="24"/>
          <w:szCs w:val="24"/>
        </w:rPr>
        <w:t>в центральной детской библиотеке проведен</w:t>
      </w:r>
      <w:r w:rsidR="00280431">
        <w:rPr>
          <w:rFonts w:ascii="Times New Roman" w:hAnsi="Times New Roman" w:cs="Times New Roman"/>
          <w:sz w:val="24"/>
          <w:szCs w:val="24"/>
        </w:rPr>
        <w:t xml:space="preserve"> для учащихся 1-7 классов (40 человек) проведена</w:t>
      </w:r>
      <w:r w:rsidR="00462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познавательн</w:t>
      </w:r>
      <w:r w:rsidR="00280431">
        <w:rPr>
          <w:rFonts w:ascii="Times New Roman" w:hAnsi="Times New Roman" w:cs="Times New Roman"/>
          <w:sz w:val="24"/>
          <w:szCs w:val="24"/>
        </w:rPr>
        <w:t>о-развлекательная игра «В стране дорожных знаков»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294F" w:rsidRDefault="0033294F" w:rsidP="0082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 xml:space="preserve">Плановые </w:t>
      </w:r>
      <w:r>
        <w:rPr>
          <w:rFonts w:ascii="Times New Roman" w:hAnsi="Times New Roman" w:cs="Times New Roman"/>
          <w:sz w:val="24"/>
          <w:szCs w:val="24"/>
        </w:rPr>
        <w:t>значения показателей достигнуты.</w:t>
      </w:r>
    </w:p>
    <w:p w:rsidR="0033294F" w:rsidRDefault="0033294F" w:rsidP="00821492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i/>
          <w:sz w:val="24"/>
          <w:szCs w:val="24"/>
        </w:rPr>
        <w:t xml:space="preserve">2.2. Подпрограмма 2 «Профилактика наркомании и алкоголизма в </w:t>
      </w:r>
      <w:proofErr w:type="spellStart"/>
      <w:r w:rsidRPr="00173BFD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173BFD">
        <w:rPr>
          <w:rFonts w:ascii="Times New Roman" w:hAnsi="Times New Roman" w:cs="Times New Roman"/>
          <w:i/>
          <w:sz w:val="24"/>
          <w:szCs w:val="24"/>
        </w:rPr>
        <w:t xml:space="preserve"> районе»</w:t>
      </w:r>
      <w:r w:rsidR="004627FF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4627FF">
        <w:rPr>
          <w:rFonts w:ascii="Times New Roman" w:hAnsi="Times New Roman" w:cs="Times New Roman"/>
          <w:sz w:val="24"/>
          <w:szCs w:val="24"/>
        </w:rPr>
        <w:t>снижение уровня алкоголизма, наркомании и токсикомании и сокращение связанных с этим преступлений и правонарушений</w:t>
      </w:r>
      <w:r w:rsidRPr="00173BFD">
        <w:rPr>
          <w:rFonts w:ascii="Times New Roman" w:hAnsi="Times New Roman" w:cs="Times New Roman"/>
          <w:sz w:val="24"/>
          <w:szCs w:val="24"/>
        </w:rPr>
        <w:t>.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в 201</w:t>
      </w:r>
      <w:r w:rsidR="00D83233">
        <w:rPr>
          <w:rFonts w:ascii="Times New Roman" w:hAnsi="Times New Roman" w:cs="Times New Roman"/>
          <w:sz w:val="24"/>
          <w:szCs w:val="24"/>
        </w:rPr>
        <w:t>8</w:t>
      </w:r>
      <w:r w:rsidRPr="00173BFD">
        <w:rPr>
          <w:rFonts w:ascii="Times New Roman" w:hAnsi="Times New Roman" w:cs="Times New Roman"/>
          <w:sz w:val="24"/>
          <w:szCs w:val="24"/>
        </w:rPr>
        <w:t xml:space="preserve"> году предусматривалось направить за счет средств бюджета муниципального образования </w:t>
      </w:r>
      <w:proofErr w:type="spellStart"/>
      <w:r w:rsidRPr="00173BFD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173BFD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4627FF">
        <w:rPr>
          <w:rFonts w:ascii="Times New Roman" w:hAnsi="Times New Roman" w:cs="Times New Roman"/>
          <w:sz w:val="24"/>
          <w:szCs w:val="24"/>
        </w:rPr>
        <w:t>1</w:t>
      </w:r>
      <w:r w:rsidR="00D83233">
        <w:rPr>
          <w:rFonts w:ascii="Times New Roman" w:hAnsi="Times New Roman" w:cs="Times New Roman"/>
          <w:sz w:val="24"/>
          <w:szCs w:val="24"/>
        </w:rPr>
        <w:t>7</w:t>
      </w:r>
      <w:r w:rsidR="004627FF">
        <w:rPr>
          <w:rFonts w:ascii="Times New Roman" w:hAnsi="Times New Roman" w:cs="Times New Roman"/>
          <w:sz w:val="24"/>
          <w:szCs w:val="24"/>
        </w:rPr>
        <w:t>,0</w:t>
      </w:r>
      <w:r w:rsidRPr="00173BF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1118B" w:rsidRPr="00173BFD" w:rsidRDefault="0061118B" w:rsidP="00611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BFD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– </w:t>
      </w:r>
      <w:r w:rsidR="0099317F">
        <w:rPr>
          <w:rFonts w:ascii="Times New Roman" w:hAnsi="Times New Roman" w:cs="Times New Roman"/>
          <w:sz w:val="24"/>
          <w:szCs w:val="24"/>
        </w:rPr>
        <w:t>1</w:t>
      </w:r>
      <w:r w:rsidR="00D83233">
        <w:rPr>
          <w:rFonts w:ascii="Times New Roman" w:hAnsi="Times New Roman" w:cs="Times New Roman"/>
          <w:sz w:val="24"/>
          <w:szCs w:val="24"/>
        </w:rPr>
        <w:t>3</w:t>
      </w:r>
      <w:r w:rsidR="0099317F">
        <w:rPr>
          <w:rFonts w:ascii="Times New Roman" w:hAnsi="Times New Roman" w:cs="Times New Roman"/>
          <w:sz w:val="24"/>
          <w:szCs w:val="24"/>
        </w:rPr>
        <w:t>,</w:t>
      </w:r>
      <w:r w:rsidR="00D83233">
        <w:rPr>
          <w:rFonts w:ascii="Times New Roman" w:hAnsi="Times New Roman" w:cs="Times New Roman"/>
          <w:sz w:val="24"/>
          <w:szCs w:val="24"/>
        </w:rPr>
        <w:t>98145</w:t>
      </w:r>
      <w:r w:rsidRPr="00173BFD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83233">
        <w:rPr>
          <w:rFonts w:ascii="Times New Roman" w:hAnsi="Times New Roman" w:cs="Times New Roman"/>
          <w:sz w:val="24"/>
          <w:szCs w:val="24"/>
        </w:rPr>
        <w:t>82,2</w:t>
      </w:r>
      <w:r w:rsidRPr="00173BFD">
        <w:rPr>
          <w:rFonts w:ascii="Times New Roman" w:hAnsi="Times New Roman" w:cs="Times New Roman"/>
          <w:sz w:val="24"/>
          <w:szCs w:val="24"/>
        </w:rPr>
        <w:t>% от плановых назначений). Средства освоены не в полном объеме в связи с тем, что</w:t>
      </w:r>
      <w:r w:rsidR="00D83233">
        <w:rPr>
          <w:rFonts w:ascii="Times New Roman" w:hAnsi="Times New Roman" w:cs="Times New Roman"/>
          <w:sz w:val="24"/>
          <w:szCs w:val="24"/>
        </w:rPr>
        <w:t xml:space="preserve"> некоторые</w:t>
      </w:r>
      <w:r w:rsidRPr="00173BFD">
        <w:rPr>
          <w:rFonts w:ascii="Times New Roman" w:hAnsi="Times New Roman" w:cs="Times New Roman"/>
          <w:sz w:val="24"/>
          <w:szCs w:val="24"/>
        </w:rPr>
        <w:t xml:space="preserve"> мероприятия </w:t>
      </w:r>
      <w:r w:rsidR="00C3729D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173BFD">
        <w:rPr>
          <w:rFonts w:ascii="Times New Roman" w:hAnsi="Times New Roman" w:cs="Times New Roman"/>
          <w:sz w:val="24"/>
          <w:szCs w:val="24"/>
        </w:rPr>
        <w:t>проведены без финансовых затрат.</w:t>
      </w:r>
    </w:p>
    <w:p w:rsidR="0099317F" w:rsidRDefault="00025A08" w:rsidP="00025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83233">
        <w:rPr>
          <w:rFonts w:ascii="Times New Roman" w:hAnsi="Times New Roman" w:cs="Times New Roman"/>
          <w:sz w:val="24"/>
          <w:szCs w:val="24"/>
        </w:rPr>
        <w:t xml:space="preserve"> целью</w:t>
      </w:r>
      <w:r w:rsidR="0061118B" w:rsidRPr="00796447">
        <w:rPr>
          <w:rFonts w:ascii="Times New Roman" w:hAnsi="Times New Roman" w:cs="Times New Roman"/>
          <w:sz w:val="24"/>
          <w:szCs w:val="24"/>
        </w:rPr>
        <w:t xml:space="preserve"> профилактик</w:t>
      </w:r>
      <w:r w:rsidR="00D83233">
        <w:rPr>
          <w:rFonts w:ascii="Times New Roman" w:hAnsi="Times New Roman" w:cs="Times New Roman"/>
          <w:sz w:val="24"/>
          <w:szCs w:val="24"/>
        </w:rPr>
        <w:t>и</w:t>
      </w:r>
      <w:r w:rsidR="0061118B" w:rsidRPr="00796447">
        <w:rPr>
          <w:rFonts w:ascii="Times New Roman" w:hAnsi="Times New Roman" w:cs="Times New Roman"/>
          <w:sz w:val="24"/>
          <w:szCs w:val="24"/>
        </w:rPr>
        <w:t xml:space="preserve"> наркомании, токсикомании и алкоголизма, пропаганде здорового образа жизни и формировани</w:t>
      </w:r>
      <w:r w:rsidR="00D83233">
        <w:rPr>
          <w:rFonts w:ascii="Times New Roman" w:hAnsi="Times New Roman" w:cs="Times New Roman"/>
          <w:sz w:val="24"/>
          <w:szCs w:val="24"/>
        </w:rPr>
        <w:t>ю</w:t>
      </w:r>
      <w:r w:rsidR="0061118B" w:rsidRPr="00796447">
        <w:rPr>
          <w:rFonts w:ascii="Times New Roman" w:hAnsi="Times New Roman" w:cs="Times New Roman"/>
          <w:sz w:val="24"/>
          <w:szCs w:val="24"/>
        </w:rPr>
        <w:t xml:space="preserve"> в молодежной среде отрицательного отношения к злоупотреблению алкоголем и потреблению наркотических веществ</w:t>
      </w:r>
      <w:r w:rsidR="00D83233" w:rsidRPr="00D83233">
        <w:rPr>
          <w:rFonts w:ascii="Times New Roman" w:hAnsi="Times New Roman" w:cs="Times New Roman"/>
          <w:sz w:val="24"/>
          <w:szCs w:val="24"/>
        </w:rPr>
        <w:t xml:space="preserve"> </w:t>
      </w:r>
      <w:r w:rsidR="00D83233">
        <w:rPr>
          <w:rFonts w:ascii="Times New Roman" w:hAnsi="Times New Roman" w:cs="Times New Roman"/>
          <w:sz w:val="24"/>
          <w:szCs w:val="24"/>
        </w:rPr>
        <w:t>в</w:t>
      </w:r>
      <w:r w:rsidR="00D83233" w:rsidRPr="007D6AAE">
        <w:rPr>
          <w:rFonts w:ascii="Times New Roman" w:hAnsi="Times New Roman" w:cs="Times New Roman"/>
          <w:sz w:val="24"/>
          <w:szCs w:val="24"/>
        </w:rPr>
        <w:t xml:space="preserve"> рамках реализации подпрограммы</w:t>
      </w:r>
      <w:r w:rsidR="00D83233">
        <w:rPr>
          <w:rFonts w:ascii="Times New Roman" w:hAnsi="Times New Roman" w:cs="Times New Roman"/>
          <w:sz w:val="24"/>
          <w:szCs w:val="24"/>
        </w:rPr>
        <w:t xml:space="preserve"> были проведены следующие мероприятия:</w:t>
      </w:r>
    </w:p>
    <w:p w:rsidR="00AB707E" w:rsidRPr="00025A08" w:rsidRDefault="00AB707E" w:rsidP="00025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МБОУ «РСОШ им. В.С. Воронина»: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21FCB" w:rsidRPr="00AB707E">
        <w:rPr>
          <w:rFonts w:ascii="Times New Roman" w:eastAsia="Times New Roman" w:hAnsi="Times New Roman" w:cs="Times New Roman"/>
          <w:sz w:val="24"/>
          <w:szCs w:val="24"/>
        </w:rPr>
        <w:t>военно-тактическая игра «Зарница»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21FCB" w:rsidRPr="00AB707E">
        <w:rPr>
          <w:rFonts w:ascii="Times New Roman" w:eastAsia="Times New Roman" w:hAnsi="Times New Roman" w:cs="Times New Roman"/>
          <w:sz w:val="24"/>
          <w:szCs w:val="24"/>
        </w:rPr>
        <w:t>9-11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1FCB" w:rsidRPr="00AB707E">
        <w:rPr>
          <w:rFonts w:ascii="Times New Roman" w:eastAsia="Times New Roman" w:hAnsi="Times New Roman" w:cs="Times New Roman"/>
          <w:sz w:val="24"/>
          <w:szCs w:val="24"/>
        </w:rPr>
        <w:t>классы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>)</w:t>
      </w:r>
      <w:r w:rsidR="00B0288F" w:rsidRPr="00AB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21FCB" w:rsidRPr="00AB707E">
        <w:rPr>
          <w:rFonts w:ascii="Times New Roman" w:eastAsia="Times New Roman" w:hAnsi="Times New Roman" w:cs="Times New Roman"/>
          <w:sz w:val="24"/>
          <w:szCs w:val="24"/>
        </w:rPr>
        <w:t xml:space="preserve">среди учащихся 1-11 классов (763 чел.) проведены 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соревнования </w:t>
      </w:r>
      <w:r w:rsidR="00021FCB" w:rsidRPr="00AB707E">
        <w:rPr>
          <w:rFonts w:ascii="Times New Roman" w:eastAsia="Times New Roman" w:hAnsi="Times New Roman" w:cs="Times New Roman"/>
          <w:sz w:val="24"/>
          <w:szCs w:val="24"/>
        </w:rPr>
        <w:t>«Президентские игры и состязания»</w:t>
      </w:r>
      <w:r w:rsidR="00B0288F" w:rsidRPr="00AB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21FCB" w:rsidRPr="00AB707E">
        <w:rPr>
          <w:rFonts w:ascii="Times New Roman" w:eastAsia="Times New Roman" w:hAnsi="Times New Roman" w:cs="Times New Roman"/>
          <w:sz w:val="24"/>
          <w:szCs w:val="24"/>
        </w:rPr>
        <w:t>среди учащихся 1-11 классов (750 чел.) проведена акция «Сдали макулатуру – спасли дерево»</w:t>
      </w:r>
      <w:r w:rsidR="00B0288F" w:rsidRPr="00AB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86FE6" w:rsidRPr="00AB707E" w:rsidRDefault="00086FE6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>- спортивно-игровая программа «Большие гонки» (12 чел.)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соревнования по саамскому футболу»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9-е классы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>)</w:t>
      </w:r>
      <w:r w:rsidR="00B0288F" w:rsidRPr="00AB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75E9" w:rsidRPr="0031199A" w:rsidRDefault="00AB707E" w:rsidP="00A87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A875E9" w:rsidRPr="0031199A">
        <w:rPr>
          <w:rFonts w:ascii="Times New Roman" w:hAnsi="Times New Roman" w:cs="Times New Roman"/>
          <w:sz w:val="24"/>
          <w:szCs w:val="24"/>
        </w:rPr>
        <w:t>С целью научить подрастающее поколение уважать друг друга, терпимости к различиям во взглядах, умению разрешить конфликты ненасильственным путем, умению вести себя в обществе и удержаться от пагубных соблазнов жизни, в межмуниципальной библиотеке организованы беседы, обзоры, книжные выставки, викторины, анкетирование, информационные часы и т.д.</w:t>
      </w:r>
    </w:p>
    <w:p w:rsidR="00AB707E" w:rsidRPr="00AB707E" w:rsidRDefault="00AB707E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>Детские библиотеки и центральная городская библиотека: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 xml:space="preserve">игровой час «ЗОЖ» (в рамках акции Декада 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  <w:lang w:val="en-US"/>
        </w:rPr>
        <w:t>SOS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>5 чел.)</w:t>
      </w:r>
      <w:r w:rsidR="00B0288F" w:rsidRPr="00AB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AB707E" w:rsidRDefault="00B0288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мозговой штурм «Путь к здоровью</w:t>
      </w:r>
      <w:r w:rsidR="0099317F" w:rsidRPr="00AB707E">
        <w:rPr>
          <w:rFonts w:ascii="Times New Roman" w:eastAsia="Times New Roman" w:hAnsi="Times New Roman" w:cs="Times New Roman"/>
          <w:sz w:val="24"/>
          <w:szCs w:val="24"/>
        </w:rPr>
        <w:t>» (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53</w:t>
      </w:r>
      <w:r w:rsidR="0099317F" w:rsidRPr="00AB707E">
        <w:rPr>
          <w:rFonts w:ascii="Times New Roman" w:eastAsia="Times New Roman" w:hAnsi="Times New Roman" w:cs="Times New Roman"/>
          <w:sz w:val="24"/>
          <w:szCs w:val="24"/>
        </w:rPr>
        <w:t xml:space="preserve"> чел.)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летний праздник «Здоровым будешь – победу добудешь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>» (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 чел.)</w:t>
      </w:r>
      <w:r w:rsidR="00B0288F" w:rsidRPr="00AB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час-игра «Ключи к здоровью»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 (2</w:t>
      </w:r>
      <w:r w:rsidR="00086FE6" w:rsidRPr="00AB707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B707E">
        <w:rPr>
          <w:rFonts w:ascii="Times New Roman" w:eastAsia="Times New Roman" w:hAnsi="Times New Roman" w:cs="Times New Roman"/>
          <w:sz w:val="24"/>
          <w:szCs w:val="24"/>
        </w:rPr>
        <w:t xml:space="preserve"> чел.)</w:t>
      </w:r>
      <w:r w:rsidR="00B0288F" w:rsidRPr="00AB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317F" w:rsidRPr="00AB707E" w:rsidRDefault="00B0288F" w:rsidP="0099317F">
      <w:pPr>
        <w:pStyle w:val="20"/>
        <w:widowControl w:val="0"/>
        <w:spacing w:after="0" w:line="240" w:lineRule="auto"/>
        <w:ind w:left="0" w:firstLine="720"/>
        <w:jc w:val="both"/>
      </w:pPr>
      <w:r w:rsidRPr="00AB707E">
        <w:t xml:space="preserve">- </w:t>
      </w:r>
      <w:proofErr w:type="spellStart"/>
      <w:r w:rsidR="00086FE6" w:rsidRPr="00AB707E">
        <w:t>конкурсно</w:t>
      </w:r>
      <w:proofErr w:type="spellEnd"/>
      <w:r w:rsidR="00086FE6" w:rsidRPr="00AB707E">
        <w:t>-игровая программа «В путь дорогу собирайся, за здоровьем отправляйся</w:t>
      </w:r>
      <w:r w:rsidRPr="00AB707E">
        <w:t>» (</w:t>
      </w:r>
      <w:r w:rsidR="00086FE6" w:rsidRPr="00AB707E">
        <w:t>4</w:t>
      </w:r>
      <w:r w:rsidRPr="00AB707E">
        <w:t>0 человек);</w:t>
      </w:r>
    </w:p>
    <w:p w:rsidR="0099317F" w:rsidRPr="00AB707E" w:rsidRDefault="0099317F" w:rsidP="0099317F">
      <w:pPr>
        <w:pStyle w:val="20"/>
        <w:widowControl w:val="0"/>
        <w:spacing w:after="0" w:line="240" w:lineRule="auto"/>
        <w:ind w:left="0" w:firstLine="720"/>
        <w:jc w:val="both"/>
      </w:pPr>
      <w:r w:rsidRPr="00AB707E">
        <w:t xml:space="preserve">-   </w:t>
      </w:r>
      <w:r w:rsidR="00086FE6" w:rsidRPr="00AB707E">
        <w:t>познавательный урок «Мое здоровье – мое богатство</w:t>
      </w:r>
      <w:r w:rsidR="00B0288F" w:rsidRPr="00AB707E">
        <w:t>» (</w:t>
      </w:r>
      <w:r w:rsidR="00086FE6" w:rsidRPr="00AB707E">
        <w:t>40</w:t>
      </w:r>
      <w:r w:rsidR="00B0288F" w:rsidRPr="00AB707E">
        <w:t xml:space="preserve"> человек);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>- для популяризации активного семейного отдыха организована «Школьно-семейная лыжня» на стадионе с. Ловозеро, в которой приняли участие 2</w:t>
      </w:r>
      <w:r w:rsidR="00025A08" w:rsidRPr="00AB707E">
        <w:rPr>
          <w:rFonts w:ascii="Times New Roman" w:hAnsi="Times New Roman" w:cs="Times New Roman"/>
          <w:sz w:val="24"/>
          <w:szCs w:val="24"/>
        </w:rPr>
        <w:t>75</w:t>
      </w:r>
      <w:r w:rsidRPr="00AB707E">
        <w:rPr>
          <w:rFonts w:ascii="Times New Roman" w:hAnsi="Times New Roman" w:cs="Times New Roman"/>
          <w:sz w:val="24"/>
          <w:szCs w:val="24"/>
        </w:rPr>
        <w:t xml:space="preserve"> челове</w:t>
      </w:r>
      <w:r w:rsidR="00B0288F" w:rsidRPr="00AB707E">
        <w:rPr>
          <w:rFonts w:ascii="Times New Roman" w:hAnsi="Times New Roman" w:cs="Times New Roman"/>
          <w:sz w:val="24"/>
          <w:szCs w:val="24"/>
        </w:rPr>
        <w:t>к (ученики, родители, педагоги);</w:t>
      </w:r>
    </w:p>
    <w:p w:rsidR="0099317F" w:rsidRPr="00AB707E" w:rsidRDefault="0099317F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 xml:space="preserve">- </w:t>
      </w:r>
      <w:r w:rsidR="00086FE6" w:rsidRPr="00AB707E">
        <w:rPr>
          <w:rFonts w:ascii="Times New Roman" w:hAnsi="Times New Roman" w:cs="Times New Roman"/>
          <w:sz w:val="24"/>
          <w:szCs w:val="24"/>
        </w:rPr>
        <w:t xml:space="preserve">участие в областной акции «Вместе с </w:t>
      </w:r>
      <w:proofErr w:type="spellStart"/>
      <w:r w:rsidR="00086FE6" w:rsidRPr="00AB707E">
        <w:rPr>
          <w:rFonts w:ascii="Times New Roman" w:hAnsi="Times New Roman" w:cs="Times New Roman"/>
          <w:sz w:val="24"/>
          <w:szCs w:val="24"/>
        </w:rPr>
        <w:t>Забивакой</w:t>
      </w:r>
      <w:proofErr w:type="spellEnd"/>
      <w:r w:rsidR="00086FE6" w:rsidRPr="00AB707E">
        <w:rPr>
          <w:rFonts w:ascii="Times New Roman" w:hAnsi="Times New Roman" w:cs="Times New Roman"/>
          <w:sz w:val="24"/>
          <w:szCs w:val="24"/>
        </w:rPr>
        <w:t xml:space="preserve"> в библиотеке» (50 человек)</w:t>
      </w:r>
      <w:r w:rsidRPr="00AB707E">
        <w:rPr>
          <w:rFonts w:ascii="Times New Roman" w:hAnsi="Times New Roman" w:cs="Times New Roman"/>
          <w:sz w:val="24"/>
          <w:szCs w:val="24"/>
        </w:rPr>
        <w:t>;</w:t>
      </w:r>
    </w:p>
    <w:p w:rsidR="00AB707E" w:rsidRPr="00AB707E" w:rsidRDefault="00AB707E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>3. МБОУ «ЛСОШ»:</w:t>
      </w:r>
    </w:p>
    <w:p w:rsidR="00E379AF" w:rsidRPr="00AB707E" w:rsidRDefault="00E379AF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>- проведена</w:t>
      </w:r>
      <w:r w:rsidR="00086FE6" w:rsidRPr="00AB707E">
        <w:rPr>
          <w:rFonts w:ascii="Times New Roman" w:hAnsi="Times New Roman" w:cs="Times New Roman"/>
          <w:sz w:val="24"/>
          <w:szCs w:val="24"/>
        </w:rPr>
        <w:t xml:space="preserve"> профилактическая акция для учащихся начальн</w:t>
      </w:r>
      <w:r w:rsidR="00AB707E" w:rsidRPr="00AB707E">
        <w:rPr>
          <w:rFonts w:ascii="Times New Roman" w:hAnsi="Times New Roman" w:cs="Times New Roman"/>
          <w:sz w:val="24"/>
          <w:szCs w:val="24"/>
        </w:rPr>
        <w:t>ых</w:t>
      </w:r>
      <w:r w:rsidR="00086FE6" w:rsidRPr="00AB707E">
        <w:rPr>
          <w:rFonts w:ascii="Times New Roman" w:hAnsi="Times New Roman" w:cs="Times New Roman"/>
          <w:sz w:val="24"/>
          <w:szCs w:val="24"/>
        </w:rPr>
        <w:t xml:space="preserve"> </w:t>
      </w:r>
      <w:r w:rsidR="00AB707E" w:rsidRPr="00AB707E">
        <w:rPr>
          <w:rFonts w:ascii="Times New Roman" w:hAnsi="Times New Roman" w:cs="Times New Roman"/>
          <w:sz w:val="24"/>
          <w:szCs w:val="24"/>
        </w:rPr>
        <w:t xml:space="preserve">классов (100 человек) </w:t>
      </w:r>
      <w:r w:rsidR="00086FE6" w:rsidRPr="00AB707E">
        <w:rPr>
          <w:rFonts w:ascii="Times New Roman" w:hAnsi="Times New Roman" w:cs="Times New Roman"/>
          <w:sz w:val="24"/>
          <w:szCs w:val="24"/>
        </w:rPr>
        <w:t>«Родители и дети» - ц</w:t>
      </w:r>
      <w:r w:rsidR="00086FE6" w:rsidRPr="00AB707E">
        <w:rPr>
          <w:rFonts w:ascii="Times New Roman" w:hAnsi="Times New Roman"/>
          <w:sz w:val="24"/>
          <w:szCs w:val="24"/>
        </w:rPr>
        <w:t xml:space="preserve">икл практических занятий по профилактике наркомании </w:t>
      </w:r>
      <w:r w:rsidR="00086FE6" w:rsidRPr="00AB707E">
        <w:rPr>
          <w:rFonts w:ascii="Times New Roman" w:hAnsi="Times New Roman"/>
          <w:bCs/>
          <w:sz w:val="24"/>
          <w:szCs w:val="24"/>
        </w:rPr>
        <w:t>«Уроки профилактики наркомании»</w:t>
      </w:r>
      <w:r w:rsidR="00B0288F" w:rsidRPr="00AB707E">
        <w:rPr>
          <w:rFonts w:ascii="Times New Roman" w:hAnsi="Times New Roman" w:cs="Times New Roman"/>
          <w:sz w:val="24"/>
          <w:szCs w:val="24"/>
        </w:rPr>
        <w:t>;</w:t>
      </w:r>
    </w:p>
    <w:p w:rsidR="0099317F" w:rsidRPr="00AB707E" w:rsidRDefault="0099317F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 xml:space="preserve">- </w:t>
      </w:r>
      <w:r w:rsidR="00AB707E" w:rsidRPr="00AB707E">
        <w:rPr>
          <w:rFonts w:ascii="Times New Roman" w:hAnsi="Times New Roman" w:cs="Times New Roman"/>
          <w:sz w:val="24"/>
          <w:szCs w:val="24"/>
        </w:rPr>
        <w:t>интеллектуальная игра «</w:t>
      </w:r>
      <w:proofErr w:type="spellStart"/>
      <w:r w:rsidR="00AB707E" w:rsidRPr="00AB707E"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 w:rsidR="00AB707E" w:rsidRPr="00AB707E">
        <w:rPr>
          <w:rFonts w:ascii="Times New Roman" w:hAnsi="Times New Roman" w:cs="Times New Roman"/>
          <w:sz w:val="24"/>
          <w:szCs w:val="24"/>
        </w:rPr>
        <w:t xml:space="preserve"> – ринг» «Будь здоров!» среди учащихся 10-11 классов (25 человек);</w:t>
      </w:r>
    </w:p>
    <w:p w:rsidR="00AB707E" w:rsidRPr="00AB707E" w:rsidRDefault="00AB707E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 xml:space="preserve">- спортивно-образовательный </w:t>
      </w:r>
      <w:proofErr w:type="spellStart"/>
      <w:r w:rsidRPr="00AB707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AB707E">
        <w:rPr>
          <w:rFonts w:ascii="Times New Roman" w:hAnsi="Times New Roman" w:cs="Times New Roman"/>
          <w:sz w:val="24"/>
          <w:szCs w:val="24"/>
        </w:rPr>
        <w:t xml:space="preserve"> «Заряди организм жизнью» среди учащихся 5-8 классов (75 человек);</w:t>
      </w:r>
    </w:p>
    <w:p w:rsidR="00AB707E" w:rsidRPr="00AB707E" w:rsidRDefault="00AB707E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lastRenderedPageBreak/>
        <w:t>- региональный форум «Арктическая молодёжь выбирает ЗОЖ», участие в районном фестивале «Союз» (20 человек);</w:t>
      </w:r>
    </w:p>
    <w:p w:rsidR="00AB707E" w:rsidRPr="00AB707E" w:rsidRDefault="00AB707E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>- всероссийская акция «Выбираю спорт» к 25-летию Конституции Российской Федерации (60 человек);</w:t>
      </w:r>
    </w:p>
    <w:p w:rsidR="00AB707E" w:rsidRPr="00AB707E" w:rsidRDefault="00AB707E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>- спортивные состязания «Мы вместе» среди учащихся  5-8 классов и их родителей (32 человека)</w:t>
      </w:r>
    </w:p>
    <w:p w:rsidR="00AB707E" w:rsidRPr="00AB707E" w:rsidRDefault="00AB707E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>- легкоатлетический кросс среди учащихся 1-11 классов (200 человек);</w:t>
      </w:r>
    </w:p>
    <w:p w:rsidR="00AB707E" w:rsidRDefault="00AB707E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>- президентские состязания (школьный этап) среди учащихся 2-11 классов (182 человека).</w:t>
      </w:r>
    </w:p>
    <w:p w:rsidR="00A875E9" w:rsidRDefault="00A875E9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 рамках реализации подпрограммы организованы такие мероприятия как:</w:t>
      </w:r>
    </w:p>
    <w:p w:rsidR="00A875E9" w:rsidRDefault="00A875E9" w:rsidP="00AB70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сдачи норм ГТО среди учащихся в рамках спортивного праздника;</w:t>
      </w:r>
    </w:p>
    <w:p w:rsidR="00A875E9" w:rsidRPr="00AB707E" w:rsidRDefault="00A875E9" w:rsidP="00EA34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707E">
        <w:rPr>
          <w:rFonts w:ascii="Times New Roman" w:hAnsi="Times New Roman" w:cs="Times New Roman"/>
          <w:sz w:val="24"/>
          <w:szCs w:val="24"/>
        </w:rPr>
        <w:t>- реализация проекта среди учащихся общеобразовательных учреждений –</w:t>
      </w:r>
      <w:r w:rsidR="00EA3488">
        <w:rPr>
          <w:rFonts w:ascii="Times New Roman" w:hAnsi="Times New Roman" w:cs="Times New Roman"/>
          <w:sz w:val="24"/>
          <w:szCs w:val="24"/>
        </w:rPr>
        <w:t xml:space="preserve"> «Классы свободные от курения»;</w:t>
      </w:r>
    </w:p>
    <w:p w:rsidR="0099317F" w:rsidRPr="0075424F" w:rsidRDefault="00A875E9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317F" w:rsidRPr="0075424F">
        <w:rPr>
          <w:rFonts w:ascii="Times New Roman" w:hAnsi="Times New Roman" w:cs="Times New Roman"/>
          <w:sz w:val="24"/>
          <w:szCs w:val="24"/>
        </w:rPr>
        <w:t>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99317F" w:rsidRPr="0075424F">
        <w:rPr>
          <w:rFonts w:ascii="Times New Roman" w:hAnsi="Times New Roman" w:cs="Times New Roman"/>
          <w:sz w:val="24"/>
          <w:szCs w:val="24"/>
        </w:rPr>
        <w:t xml:space="preserve"> с несовершеннолетними в подростковом клубе «Подросток» на базе центра детского творчества. </w:t>
      </w:r>
    </w:p>
    <w:p w:rsidR="0099317F" w:rsidRDefault="00A875E9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99317F" w:rsidRPr="0075424F">
        <w:rPr>
          <w:rFonts w:ascii="Times New Roman" w:hAnsi="Times New Roman" w:cs="Times New Roman"/>
          <w:sz w:val="24"/>
          <w:szCs w:val="24"/>
        </w:rPr>
        <w:t xml:space="preserve">азмещение информации, направленной на профилактику наркомании, </w:t>
      </w:r>
      <w:proofErr w:type="spellStart"/>
      <w:r w:rsidR="0099317F" w:rsidRPr="0075424F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="0099317F" w:rsidRPr="0075424F">
        <w:rPr>
          <w:rFonts w:ascii="Times New Roman" w:hAnsi="Times New Roman" w:cs="Times New Roman"/>
          <w:sz w:val="24"/>
          <w:szCs w:val="24"/>
        </w:rPr>
        <w:t>, употребления алкогольной продукции и популяризацию здорового образа жизни, в СМИ района, на сайтах общеобразовательных учреждений постоянно имеется информация о том</w:t>
      </w:r>
      <w:r w:rsidR="00A508E2">
        <w:rPr>
          <w:rFonts w:ascii="Times New Roman" w:hAnsi="Times New Roman" w:cs="Times New Roman"/>
          <w:sz w:val="24"/>
          <w:szCs w:val="24"/>
        </w:rPr>
        <w:t>,</w:t>
      </w:r>
      <w:r w:rsidR="0099317F" w:rsidRPr="0075424F">
        <w:rPr>
          <w:rFonts w:ascii="Times New Roman" w:hAnsi="Times New Roman" w:cs="Times New Roman"/>
          <w:sz w:val="24"/>
          <w:szCs w:val="24"/>
        </w:rPr>
        <w:t xml:space="preserve"> куда можно «Сообщить, где торгуют смертью».</w:t>
      </w:r>
    </w:p>
    <w:p w:rsidR="00E379AF" w:rsidRDefault="00A875E9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37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379AF">
        <w:rPr>
          <w:rFonts w:ascii="Times New Roman" w:hAnsi="Times New Roman" w:cs="Times New Roman"/>
          <w:sz w:val="24"/>
          <w:szCs w:val="24"/>
        </w:rPr>
        <w:t>зготовление информационных листовок, буклетов профилактической направленности курения, алкоголизма, пр</w:t>
      </w:r>
      <w:r>
        <w:rPr>
          <w:rFonts w:ascii="Times New Roman" w:hAnsi="Times New Roman" w:cs="Times New Roman"/>
          <w:sz w:val="24"/>
          <w:szCs w:val="24"/>
        </w:rPr>
        <w:t>опаганде здорового образа жизни;</w:t>
      </w:r>
    </w:p>
    <w:p w:rsidR="00A875E9" w:rsidRPr="0075424F" w:rsidRDefault="00A875E9" w:rsidP="009931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волонтерского движения в районе.</w:t>
      </w:r>
    </w:p>
    <w:p w:rsidR="002B124F" w:rsidRPr="0075424F" w:rsidRDefault="002B124F" w:rsidP="002B12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24F">
        <w:rPr>
          <w:rFonts w:ascii="Times New Roman" w:hAnsi="Times New Roman" w:cs="Times New Roman"/>
          <w:sz w:val="24"/>
          <w:szCs w:val="24"/>
        </w:rPr>
        <w:t>В результате работы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 культурных учреждений</w:t>
      </w:r>
      <w:r w:rsidRPr="0075424F">
        <w:rPr>
          <w:rFonts w:ascii="Times New Roman" w:hAnsi="Times New Roman" w:cs="Times New Roman"/>
          <w:sz w:val="24"/>
          <w:szCs w:val="24"/>
        </w:rPr>
        <w:t xml:space="preserve"> случаев </w:t>
      </w:r>
      <w:proofErr w:type="gramStart"/>
      <w:r w:rsidRPr="0075424F">
        <w:rPr>
          <w:rFonts w:ascii="Times New Roman" w:hAnsi="Times New Roman" w:cs="Times New Roman"/>
          <w:sz w:val="24"/>
          <w:szCs w:val="24"/>
        </w:rPr>
        <w:t>при</w:t>
      </w:r>
      <w:r w:rsidR="00E329C1">
        <w:rPr>
          <w:rFonts w:ascii="Times New Roman" w:hAnsi="Times New Roman" w:cs="Times New Roman"/>
          <w:sz w:val="24"/>
          <w:szCs w:val="24"/>
        </w:rPr>
        <w:t>е</w:t>
      </w:r>
      <w:r w:rsidRPr="0075424F">
        <w:rPr>
          <w:rFonts w:ascii="Times New Roman" w:hAnsi="Times New Roman" w:cs="Times New Roman"/>
          <w:sz w:val="24"/>
          <w:szCs w:val="24"/>
        </w:rPr>
        <w:t>ма</w:t>
      </w:r>
      <w:proofErr w:type="gramEnd"/>
      <w:r w:rsidRPr="0075424F">
        <w:rPr>
          <w:rFonts w:ascii="Times New Roman" w:hAnsi="Times New Roman" w:cs="Times New Roman"/>
          <w:sz w:val="24"/>
          <w:szCs w:val="24"/>
        </w:rPr>
        <w:t xml:space="preserve"> наркотических и психотропных средств учащимися школ района или их родителями в 201</w:t>
      </w:r>
      <w:r w:rsidR="00A875E9">
        <w:rPr>
          <w:rFonts w:ascii="Times New Roman" w:hAnsi="Times New Roman" w:cs="Times New Roman"/>
          <w:sz w:val="24"/>
          <w:szCs w:val="24"/>
        </w:rPr>
        <w:t>8</w:t>
      </w:r>
      <w:r w:rsidRPr="0075424F">
        <w:rPr>
          <w:rFonts w:ascii="Times New Roman" w:hAnsi="Times New Roman" w:cs="Times New Roman"/>
          <w:sz w:val="24"/>
          <w:szCs w:val="24"/>
        </w:rPr>
        <w:t xml:space="preserve"> году не выявлено.</w:t>
      </w:r>
    </w:p>
    <w:p w:rsidR="0033294F" w:rsidRDefault="0033294F" w:rsidP="00332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 xml:space="preserve">Плановые </w:t>
      </w:r>
      <w:r>
        <w:rPr>
          <w:rFonts w:ascii="Times New Roman" w:hAnsi="Times New Roman" w:cs="Times New Roman"/>
          <w:sz w:val="24"/>
          <w:szCs w:val="24"/>
        </w:rPr>
        <w:t>значения показателей достигнуты в полном объеме.</w:t>
      </w:r>
    </w:p>
    <w:p w:rsidR="003277E0" w:rsidRPr="00932A22" w:rsidRDefault="003277E0" w:rsidP="0033294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27F92" w:rsidRPr="0089192D" w:rsidRDefault="00752EBD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92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6763D" w:rsidRPr="0089192D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  <w:r w:rsidR="008C1D37" w:rsidRPr="008919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D2B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="00467D2B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="00467D2B">
        <w:rPr>
          <w:rFonts w:ascii="Times New Roman" w:hAnsi="Times New Roman" w:cs="Times New Roman"/>
          <w:b/>
          <w:sz w:val="24"/>
          <w:szCs w:val="24"/>
        </w:rPr>
        <w:t xml:space="preserve"> район </w:t>
      </w:r>
      <w:r w:rsidR="008C1D37" w:rsidRPr="0089192D"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Ловозерского района» </w:t>
      </w:r>
    </w:p>
    <w:p w:rsidR="008C1D37" w:rsidRPr="0089192D" w:rsidRDefault="008C1D37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92D">
        <w:rPr>
          <w:rFonts w:ascii="Times New Roman" w:hAnsi="Times New Roman" w:cs="Times New Roman"/>
          <w:b/>
          <w:sz w:val="24"/>
          <w:szCs w:val="24"/>
        </w:rPr>
        <w:t>на 201</w:t>
      </w:r>
      <w:r w:rsidR="004B6767">
        <w:rPr>
          <w:rFonts w:ascii="Times New Roman" w:hAnsi="Times New Roman" w:cs="Times New Roman"/>
          <w:b/>
          <w:sz w:val="24"/>
          <w:szCs w:val="24"/>
        </w:rPr>
        <w:t>7</w:t>
      </w:r>
      <w:r w:rsidRPr="0089192D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4B6767">
        <w:rPr>
          <w:rFonts w:ascii="Times New Roman" w:hAnsi="Times New Roman" w:cs="Times New Roman"/>
          <w:b/>
          <w:sz w:val="24"/>
          <w:szCs w:val="24"/>
        </w:rPr>
        <w:t>9</w:t>
      </w:r>
      <w:r w:rsidRPr="0089192D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C1D37" w:rsidRPr="00932A22" w:rsidRDefault="008C1D37" w:rsidP="001A0F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C1D37" w:rsidRPr="00C464A6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A6">
        <w:rPr>
          <w:rFonts w:ascii="Times New Roman" w:hAnsi="Times New Roman" w:cs="Times New Roman"/>
          <w:sz w:val="24"/>
          <w:szCs w:val="24"/>
        </w:rPr>
        <w:t>Заказчик</w:t>
      </w:r>
      <w:r w:rsidR="004B6767">
        <w:rPr>
          <w:rFonts w:ascii="Times New Roman" w:hAnsi="Times New Roman" w:cs="Times New Roman"/>
          <w:sz w:val="24"/>
          <w:szCs w:val="24"/>
        </w:rPr>
        <w:t>-координатор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образования Ловозерского района» на 201</w:t>
      </w:r>
      <w:r w:rsidR="004B6767">
        <w:rPr>
          <w:rFonts w:ascii="Times New Roman" w:hAnsi="Times New Roman" w:cs="Times New Roman"/>
          <w:sz w:val="24"/>
          <w:szCs w:val="24"/>
        </w:rPr>
        <w:t>7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 – 201</w:t>
      </w:r>
      <w:r w:rsidR="004B6767">
        <w:rPr>
          <w:rFonts w:ascii="Times New Roman" w:hAnsi="Times New Roman" w:cs="Times New Roman"/>
          <w:sz w:val="24"/>
          <w:szCs w:val="24"/>
        </w:rPr>
        <w:t>9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 w:rsidRPr="00C464A6">
        <w:rPr>
          <w:rFonts w:ascii="Times New Roman" w:hAnsi="Times New Roman" w:cs="Times New Roman"/>
          <w:sz w:val="24"/>
          <w:szCs w:val="24"/>
        </w:rPr>
        <w:t>Отдел по  образованию администрации Ловозерского района.</w:t>
      </w:r>
    </w:p>
    <w:p w:rsidR="008C1D37" w:rsidRPr="00C464A6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A6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6D638D" w:rsidRPr="00C464A6">
        <w:rPr>
          <w:rFonts w:ascii="Times New Roman" w:hAnsi="Times New Roman" w:cs="Times New Roman"/>
          <w:sz w:val="24"/>
          <w:szCs w:val="24"/>
        </w:rPr>
        <w:t xml:space="preserve">Повышение доступности и качества образования и обеспечение его соответствия </w:t>
      </w:r>
      <w:r w:rsidR="004B6767">
        <w:rPr>
          <w:rFonts w:ascii="Times New Roman" w:hAnsi="Times New Roman" w:cs="Times New Roman"/>
          <w:sz w:val="24"/>
          <w:szCs w:val="24"/>
        </w:rPr>
        <w:t>требованиям инновационной экономики</w:t>
      </w:r>
      <w:r w:rsidR="006D638D" w:rsidRPr="00C464A6">
        <w:rPr>
          <w:rFonts w:ascii="Times New Roman" w:hAnsi="Times New Roman" w:cs="Times New Roman"/>
          <w:sz w:val="24"/>
          <w:szCs w:val="24"/>
        </w:rPr>
        <w:t>.</w:t>
      </w:r>
    </w:p>
    <w:p w:rsidR="008C1D37" w:rsidRPr="005846F2" w:rsidRDefault="00B531F9" w:rsidP="005C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46F2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BB5E22">
        <w:rPr>
          <w:rFonts w:ascii="Times New Roman" w:hAnsi="Times New Roman" w:cs="Times New Roman"/>
          <w:sz w:val="24"/>
          <w:szCs w:val="24"/>
        </w:rPr>
        <w:t>407 701,4437</w:t>
      </w:r>
      <w:r w:rsidR="00E47B78" w:rsidRPr="005846F2">
        <w:rPr>
          <w:rFonts w:ascii="Times New Roman" w:hAnsi="Times New Roman" w:cs="Times New Roman"/>
          <w:sz w:val="24"/>
          <w:szCs w:val="24"/>
        </w:rPr>
        <w:t xml:space="preserve"> </w:t>
      </w:r>
      <w:r w:rsidRPr="005846F2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BB5E22">
        <w:rPr>
          <w:rFonts w:ascii="Times New Roman" w:hAnsi="Times New Roman" w:cs="Times New Roman"/>
          <w:sz w:val="24"/>
          <w:szCs w:val="24"/>
        </w:rPr>
        <w:t>97,97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</w:t>
      </w:r>
      <w:proofErr w:type="spellStart"/>
      <w:r w:rsidRPr="005846F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5846F2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BB5E22">
        <w:rPr>
          <w:rFonts w:ascii="Times New Roman" w:hAnsi="Times New Roman" w:cs="Times New Roman"/>
          <w:sz w:val="24"/>
          <w:szCs w:val="24"/>
        </w:rPr>
        <w:t>167 689,85401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C464A6" w:rsidRPr="005846F2">
        <w:rPr>
          <w:rFonts w:ascii="Times New Roman" w:hAnsi="Times New Roman" w:cs="Times New Roman"/>
          <w:sz w:val="24"/>
          <w:szCs w:val="24"/>
        </w:rPr>
        <w:t>9</w:t>
      </w:r>
      <w:r w:rsidRPr="005846F2">
        <w:rPr>
          <w:rFonts w:ascii="Times New Roman" w:hAnsi="Times New Roman" w:cs="Times New Roman"/>
          <w:sz w:val="24"/>
          <w:szCs w:val="24"/>
        </w:rPr>
        <w:t>,</w:t>
      </w:r>
      <w:r w:rsidR="007969EA">
        <w:rPr>
          <w:rFonts w:ascii="Times New Roman" w:hAnsi="Times New Roman" w:cs="Times New Roman"/>
          <w:sz w:val="24"/>
          <w:szCs w:val="24"/>
        </w:rPr>
        <w:t>1</w:t>
      </w:r>
      <w:r w:rsidRPr="005846F2">
        <w:rPr>
          <w:rFonts w:ascii="Times New Roman" w:hAnsi="Times New Roman" w:cs="Times New Roman"/>
          <w:sz w:val="24"/>
          <w:szCs w:val="24"/>
        </w:rPr>
        <w:t>% от плановых назначений), областного бюджета –</w:t>
      </w:r>
      <w:r w:rsidR="00BB5E22">
        <w:rPr>
          <w:rFonts w:ascii="Times New Roman" w:hAnsi="Times New Roman" w:cs="Times New Roman"/>
          <w:sz w:val="24"/>
          <w:szCs w:val="24"/>
        </w:rPr>
        <w:t xml:space="preserve"> 226 699,33501 </w:t>
      </w:r>
      <w:r w:rsidRPr="005846F2">
        <w:rPr>
          <w:rFonts w:ascii="Times New Roman" w:hAnsi="Times New Roman" w:cs="Times New Roman"/>
          <w:sz w:val="24"/>
          <w:szCs w:val="24"/>
        </w:rPr>
        <w:t>тыс. рублей (</w:t>
      </w:r>
      <w:r w:rsidR="00BB5E22">
        <w:rPr>
          <w:rFonts w:ascii="Times New Roman" w:hAnsi="Times New Roman" w:cs="Times New Roman"/>
          <w:sz w:val="24"/>
          <w:szCs w:val="24"/>
        </w:rPr>
        <w:t>97,0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назначений), федерального бюджета – </w:t>
      </w:r>
      <w:r w:rsidR="00BB5E22">
        <w:rPr>
          <w:rFonts w:ascii="Times New Roman" w:hAnsi="Times New Roman" w:cs="Times New Roman"/>
          <w:sz w:val="24"/>
          <w:szCs w:val="24"/>
        </w:rPr>
        <w:t>1 796,0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</w:t>
      </w:r>
      <w:r w:rsidR="00663AAD" w:rsidRPr="005846F2">
        <w:rPr>
          <w:rFonts w:ascii="Times New Roman" w:hAnsi="Times New Roman" w:cs="Times New Roman"/>
          <w:sz w:val="24"/>
          <w:szCs w:val="24"/>
        </w:rPr>
        <w:t xml:space="preserve">, внебюджетных средств – </w:t>
      </w:r>
      <w:r w:rsidR="00BB5E22">
        <w:rPr>
          <w:rFonts w:ascii="Times New Roman" w:hAnsi="Times New Roman" w:cs="Times New Roman"/>
          <w:sz w:val="24"/>
          <w:szCs w:val="24"/>
        </w:rPr>
        <w:t>11 515,7593</w:t>
      </w:r>
      <w:r w:rsidR="00663AAD" w:rsidRPr="005846F2">
        <w:rPr>
          <w:rFonts w:ascii="Times New Roman" w:hAnsi="Times New Roman" w:cs="Times New Roman"/>
          <w:sz w:val="24"/>
          <w:szCs w:val="24"/>
        </w:rPr>
        <w:t xml:space="preserve"> </w:t>
      </w:r>
      <w:r w:rsidR="00E962C3" w:rsidRPr="005846F2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663AAD" w:rsidRPr="005846F2">
        <w:rPr>
          <w:rFonts w:ascii="Times New Roman" w:hAnsi="Times New Roman" w:cs="Times New Roman"/>
          <w:sz w:val="24"/>
          <w:szCs w:val="24"/>
        </w:rPr>
        <w:t>(</w:t>
      </w:r>
      <w:r w:rsidR="00BB5E22">
        <w:rPr>
          <w:rFonts w:ascii="Times New Roman" w:hAnsi="Times New Roman" w:cs="Times New Roman"/>
          <w:sz w:val="24"/>
          <w:szCs w:val="24"/>
        </w:rPr>
        <w:t>99,96</w:t>
      </w:r>
      <w:r w:rsidR="00663AAD" w:rsidRPr="005846F2">
        <w:rPr>
          <w:rFonts w:ascii="Times New Roman" w:hAnsi="Times New Roman" w:cs="Times New Roman"/>
          <w:sz w:val="24"/>
          <w:szCs w:val="24"/>
        </w:rPr>
        <w:t>% от плановых</w:t>
      </w:r>
      <w:proofErr w:type="gramEnd"/>
      <w:r w:rsidR="00663AAD" w:rsidRPr="005846F2">
        <w:rPr>
          <w:rFonts w:ascii="Times New Roman" w:hAnsi="Times New Roman" w:cs="Times New Roman"/>
          <w:sz w:val="24"/>
          <w:szCs w:val="24"/>
        </w:rPr>
        <w:t xml:space="preserve"> назначений</w:t>
      </w:r>
      <w:r w:rsidR="00E962C3" w:rsidRPr="005846F2">
        <w:rPr>
          <w:rFonts w:ascii="Times New Roman" w:hAnsi="Times New Roman" w:cs="Times New Roman"/>
          <w:sz w:val="24"/>
          <w:szCs w:val="24"/>
        </w:rPr>
        <w:t>)</w:t>
      </w:r>
      <w:r w:rsidRPr="005846F2">
        <w:rPr>
          <w:rFonts w:ascii="Times New Roman" w:hAnsi="Times New Roman" w:cs="Times New Roman"/>
          <w:sz w:val="24"/>
          <w:szCs w:val="24"/>
        </w:rPr>
        <w:t>.</w:t>
      </w:r>
    </w:p>
    <w:p w:rsidR="00714B85" w:rsidRPr="00932A22" w:rsidRDefault="00714B85" w:rsidP="00714B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46F2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  <w:r w:rsidR="005F577A"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36199" w:rsidRDefault="00B36199" w:rsidP="00B3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 достигнуты в полном объеме</w:t>
      </w:r>
      <w:r w:rsidR="0035401D" w:rsidRPr="005161A9">
        <w:rPr>
          <w:rFonts w:ascii="Times New Roman" w:hAnsi="Times New Roman" w:cs="Times New Roman"/>
          <w:sz w:val="24"/>
          <w:szCs w:val="24"/>
        </w:rPr>
        <w:t xml:space="preserve"> </w:t>
      </w:r>
      <w:r w:rsidR="00D4592C">
        <w:rPr>
          <w:rFonts w:ascii="Times New Roman" w:hAnsi="Times New Roman" w:cs="Times New Roman"/>
          <w:sz w:val="24"/>
          <w:szCs w:val="24"/>
        </w:rPr>
        <w:t>(100%)</w:t>
      </w:r>
      <w:r w:rsidR="0035401D" w:rsidRPr="005161A9">
        <w:rPr>
          <w:rFonts w:ascii="Times New Roman" w:hAnsi="Times New Roman" w:cs="Times New Roman"/>
          <w:sz w:val="24"/>
          <w:szCs w:val="24"/>
        </w:rPr>
        <w:t>. Социальная эффективность программы достигнута</w:t>
      </w:r>
      <w:r w:rsidR="005161A9" w:rsidRPr="005161A9">
        <w:rPr>
          <w:rFonts w:ascii="Times New Roman" w:hAnsi="Times New Roman" w:cs="Times New Roman"/>
          <w:sz w:val="24"/>
          <w:szCs w:val="24"/>
        </w:rPr>
        <w:t>.</w:t>
      </w:r>
    </w:p>
    <w:p w:rsidR="00AB1FD3" w:rsidRPr="005161A9" w:rsidRDefault="00AB1FD3" w:rsidP="00B3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1D37" w:rsidRPr="00C1337F" w:rsidRDefault="00752EB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37F">
        <w:rPr>
          <w:rFonts w:ascii="Times New Roman" w:hAnsi="Times New Roman" w:cs="Times New Roman"/>
          <w:i/>
          <w:sz w:val="24"/>
          <w:szCs w:val="24"/>
        </w:rPr>
        <w:t>3.1. Подпрограмма 1 «Развитие дошкольного, общего и дополнительного образования детей»</w:t>
      </w:r>
    </w:p>
    <w:p w:rsidR="00752EBD" w:rsidRPr="00C1337F" w:rsidRDefault="00752EB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37F">
        <w:rPr>
          <w:rFonts w:ascii="Times New Roman" w:hAnsi="Times New Roman" w:cs="Times New Roman"/>
          <w:sz w:val="24"/>
          <w:szCs w:val="24"/>
        </w:rPr>
        <w:t xml:space="preserve">Цель подпрограммы: создание в системе дошкольного, общего и дополнительного образования равных возможностей получения </w:t>
      </w:r>
      <w:r w:rsidR="00E16609" w:rsidRPr="00C1337F">
        <w:rPr>
          <w:rFonts w:ascii="Times New Roman" w:hAnsi="Times New Roman" w:cs="Times New Roman"/>
          <w:sz w:val="24"/>
          <w:szCs w:val="24"/>
        </w:rPr>
        <w:t>качественного образования и позитивной социализации детей.</w:t>
      </w:r>
    </w:p>
    <w:p w:rsidR="009B24C3" w:rsidRDefault="008C0B00" w:rsidP="009B2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337F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Фактические расходы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на реализацию подпрограммы составили </w:t>
      </w:r>
      <w:r w:rsidR="00F646E3">
        <w:rPr>
          <w:rFonts w:ascii="Times New Roman" w:hAnsi="Times New Roman" w:cs="Times New Roman"/>
          <w:sz w:val="24"/>
          <w:szCs w:val="24"/>
        </w:rPr>
        <w:t>352 227,55</w:t>
      </w:r>
      <w:r w:rsidR="00886B19" w:rsidRPr="00C1337F">
        <w:rPr>
          <w:rFonts w:ascii="Times New Roman" w:hAnsi="Times New Roman" w:cs="Times New Roman"/>
          <w:sz w:val="24"/>
          <w:szCs w:val="24"/>
        </w:rPr>
        <w:t xml:space="preserve">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4B78C6">
        <w:rPr>
          <w:rFonts w:ascii="Times New Roman" w:hAnsi="Times New Roman" w:cs="Times New Roman"/>
          <w:sz w:val="24"/>
          <w:szCs w:val="24"/>
        </w:rPr>
        <w:t>9</w:t>
      </w:r>
      <w:r w:rsidR="00F646E3">
        <w:rPr>
          <w:rFonts w:ascii="Times New Roman" w:hAnsi="Times New Roman" w:cs="Times New Roman"/>
          <w:sz w:val="24"/>
          <w:szCs w:val="24"/>
        </w:rPr>
        <w:t>8</w:t>
      </w:r>
      <w:r w:rsidR="004B78C6">
        <w:rPr>
          <w:rFonts w:ascii="Times New Roman" w:hAnsi="Times New Roman" w:cs="Times New Roman"/>
          <w:sz w:val="24"/>
          <w:szCs w:val="24"/>
        </w:rPr>
        <w:t>,4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из </w:t>
      </w:r>
      <w:r w:rsidRPr="00C1337F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C1337F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C1337F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FE1AE4" w:rsidRPr="00C1337F">
        <w:rPr>
          <w:rFonts w:ascii="Times New Roman" w:hAnsi="Times New Roman" w:cs="Times New Roman"/>
          <w:sz w:val="24"/>
          <w:szCs w:val="24"/>
        </w:rPr>
        <w:t xml:space="preserve">– </w:t>
      </w:r>
      <w:r w:rsidR="002048FF" w:rsidRPr="002048FF">
        <w:rPr>
          <w:rFonts w:ascii="Times New Roman" w:hAnsi="Times New Roman" w:cs="Times New Roman"/>
          <w:sz w:val="24"/>
          <w:szCs w:val="24"/>
        </w:rPr>
        <w:t>1</w:t>
      </w:r>
      <w:r w:rsidR="00F646E3">
        <w:rPr>
          <w:rFonts w:ascii="Times New Roman" w:hAnsi="Times New Roman" w:cs="Times New Roman"/>
          <w:sz w:val="24"/>
          <w:szCs w:val="24"/>
        </w:rPr>
        <w:t>3</w:t>
      </w:r>
      <w:r w:rsidR="002048FF" w:rsidRPr="002048FF">
        <w:rPr>
          <w:rFonts w:ascii="Times New Roman" w:hAnsi="Times New Roman" w:cs="Times New Roman"/>
          <w:sz w:val="24"/>
          <w:szCs w:val="24"/>
        </w:rPr>
        <w:t>7</w:t>
      </w:r>
      <w:r w:rsidR="00F646E3">
        <w:rPr>
          <w:rFonts w:ascii="Times New Roman" w:hAnsi="Times New Roman" w:cs="Times New Roman"/>
          <w:sz w:val="24"/>
          <w:szCs w:val="24"/>
        </w:rPr>
        <w:t> 688,1056</w:t>
      </w:r>
      <w:r w:rsidR="00C5316A" w:rsidRPr="002048FF">
        <w:rPr>
          <w:rFonts w:ascii="Times New Roman" w:hAnsi="Times New Roman" w:cs="Times New Roman"/>
          <w:sz w:val="24"/>
          <w:szCs w:val="24"/>
        </w:rPr>
        <w:t xml:space="preserve"> </w:t>
      </w:r>
      <w:r w:rsidRPr="002048FF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4B78C6">
        <w:rPr>
          <w:rFonts w:ascii="Times New Roman" w:hAnsi="Times New Roman" w:cs="Times New Roman"/>
          <w:sz w:val="24"/>
          <w:szCs w:val="24"/>
        </w:rPr>
        <w:t>99,9</w:t>
      </w:r>
      <w:r w:rsidRPr="002048FF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FE1AE4" w:rsidRPr="002048FF">
        <w:rPr>
          <w:rFonts w:ascii="Times New Roman" w:hAnsi="Times New Roman" w:cs="Times New Roman"/>
          <w:sz w:val="24"/>
          <w:szCs w:val="24"/>
        </w:rPr>
        <w:t xml:space="preserve">, </w:t>
      </w:r>
      <w:r w:rsidRPr="002048FF">
        <w:rPr>
          <w:rFonts w:ascii="Times New Roman" w:hAnsi="Times New Roman" w:cs="Times New Roman"/>
          <w:sz w:val="24"/>
          <w:szCs w:val="24"/>
        </w:rPr>
        <w:t xml:space="preserve">из областного бюджета </w:t>
      </w:r>
      <w:r w:rsidR="006C31F2" w:rsidRPr="002048FF">
        <w:rPr>
          <w:rFonts w:ascii="Times New Roman" w:hAnsi="Times New Roman" w:cs="Times New Roman"/>
          <w:sz w:val="24"/>
          <w:szCs w:val="24"/>
        </w:rPr>
        <w:t xml:space="preserve">– </w:t>
      </w:r>
      <w:r w:rsidR="00F646E3">
        <w:rPr>
          <w:rFonts w:ascii="Times New Roman" w:hAnsi="Times New Roman" w:cs="Times New Roman"/>
          <w:sz w:val="24"/>
          <w:szCs w:val="24"/>
        </w:rPr>
        <w:t>208 038,115</w:t>
      </w:r>
      <w:r w:rsidRPr="002048FF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– </w:t>
      </w:r>
      <w:r w:rsidR="00F646E3">
        <w:rPr>
          <w:rFonts w:ascii="Times New Roman" w:hAnsi="Times New Roman" w:cs="Times New Roman"/>
          <w:sz w:val="24"/>
          <w:szCs w:val="24"/>
        </w:rPr>
        <w:t>97,4</w:t>
      </w:r>
      <w:r w:rsidRPr="002048FF">
        <w:rPr>
          <w:rFonts w:ascii="Times New Roman" w:hAnsi="Times New Roman" w:cs="Times New Roman"/>
          <w:sz w:val="24"/>
          <w:szCs w:val="24"/>
        </w:rPr>
        <w:t xml:space="preserve">% от </w:t>
      </w:r>
      <w:r w:rsidR="00F47AF2" w:rsidRPr="002048FF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, внебюджетных средств – </w:t>
      </w:r>
      <w:r w:rsidR="00F646E3">
        <w:rPr>
          <w:rFonts w:ascii="Times New Roman" w:hAnsi="Times New Roman" w:cs="Times New Roman"/>
          <w:sz w:val="24"/>
          <w:szCs w:val="24"/>
        </w:rPr>
        <w:t>6 501,33</w:t>
      </w:r>
      <w:r w:rsidR="00E962C3" w:rsidRPr="002048FF">
        <w:rPr>
          <w:rFonts w:ascii="Times New Roman" w:hAnsi="Times New Roman" w:cs="Times New Roman"/>
          <w:sz w:val="24"/>
          <w:szCs w:val="24"/>
        </w:rPr>
        <w:t xml:space="preserve"> тыс.  рублей – </w:t>
      </w:r>
      <w:r w:rsidR="00F646E3">
        <w:rPr>
          <w:rFonts w:ascii="Times New Roman" w:hAnsi="Times New Roman" w:cs="Times New Roman"/>
          <w:sz w:val="24"/>
          <w:szCs w:val="24"/>
        </w:rPr>
        <w:t>101,3</w:t>
      </w:r>
      <w:r w:rsidR="00E962C3" w:rsidRPr="002048FF">
        <w:rPr>
          <w:rFonts w:ascii="Times New Roman" w:hAnsi="Times New Roman" w:cs="Times New Roman"/>
          <w:sz w:val="24"/>
          <w:szCs w:val="24"/>
        </w:rPr>
        <w:t>% от плановых назначений.</w:t>
      </w:r>
      <w:proofErr w:type="gramEnd"/>
      <w:r w:rsidR="00DB5E3D" w:rsidRPr="002048FF">
        <w:rPr>
          <w:rFonts w:ascii="Times New Roman" w:hAnsi="Times New Roman" w:cs="Times New Roman"/>
          <w:sz w:val="24"/>
          <w:szCs w:val="24"/>
        </w:rPr>
        <w:t xml:space="preserve"> Выплаты произведены по фактической потребности, просроченной кредито</w:t>
      </w:r>
      <w:r w:rsidR="009B24C3">
        <w:rPr>
          <w:rFonts w:ascii="Times New Roman" w:hAnsi="Times New Roman" w:cs="Times New Roman"/>
          <w:sz w:val="24"/>
          <w:szCs w:val="24"/>
        </w:rPr>
        <w:t>рской задолженности не имеется.</w:t>
      </w:r>
    </w:p>
    <w:p w:rsidR="00E65775" w:rsidRPr="004E42D2" w:rsidRDefault="00E65775" w:rsidP="00E6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2D2">
        <w:rPr>
          <w:rFonts w:ascii="Times New Roman" w:hAnsi="Times New Roman" w:cs="Times New Roman"/>
          <w:sz w:val="24"/>
          <w:szCs w:val="24"/>
        </w:rPr>
        <w:t>Система образования Ловозерского района включает в себя образовательные учреждения, позволяющие удовлетворить образовательные потребности различных групп населения.</w:t>
      </w:r>
    </w:p>
    <w:p w:rsidR="003F7F47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2D2">
        <w:rPr>
          <w:rFonts w:ascii="Times New Roman" w:hAnsi="Times New Roman" w:cs="Times New Roman"/>
          <w:sz w:val="24"/>
          <w:szCs w:val="24"/>
        </w:rPr>
        <w:t>7 учреждений реализуют программу дошкольного образования</w:t>
      </w:r>
      <w:r w:rsidR="003F7F47">
        <w:rPr>
          <w:rFonts w:ascii="Times New Roman" w:hAnsi="Times New Roman" w:cs="Times New Roman"/>
          <w:sz w:val="24"/>
          <w:szCs w:val="24"/>
        </w:rPr>
        <w:t>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По санитарным нормам муниципальные дошкольные образовательные учреждения рассчитаны на 708 мест. Уровень фактической наполняемости </w:t>
      </w:r>
      <w:r w:rsidR="004B78C6">
        <w:rPr>
          <w:sz w:val="24"/>
          <w:szCs w:val="24"/>
        </w:rPr>
        <w:t>в среднем за</w:t>
      </w:r>
      <w:r w:rsidRPr="002F5FBF">
        <w:rPr>
          <w:sz w:val="24"/>
          <w:szCs w:val="24"/>
        </w:rPr>
        <w:t xml:space="preserve"> 201</w:t>
      </w:r>
      <w:r w:rsidR="009B24C3">
        <w:rPr>
          <w:sz w:val="24"/>
          <w:szCs w:val="24"/>
        </w:rPr>
        <w:t>8</w:t>
      </w:r>
      <w:r w:rsidRPr="002F5FBF">
        <w:rPr>
          <w:sz w:val="24"/>
          <w:szCs w:val="24"/>
        </w:rPr>
        <w:t xml:space="preserve"> год составил </w:t>
      </w:r>
      <w:r w:rsidR="009B24C3">
        <w:rPr>
          <w:sz w:val="24"/>
          <w:szCs w:val="24"/>
        </w:rPr>
        <w:t>91,1</w:t>
      </w:r>
      <w:r w:rsidRPr="002F5FBF">
        <w:rPr>
          <w:sz w:val="24"/>
          <w:szCs w:val="24"/>
        </w:rPr>
        <w:t>% (6</w:t>
      </w:r>
      <w:r w:rsidR="009B24C3">
        <w:rPr>
          <w:sz w:val="24"/>
          <w:szCs w:val="24"/>
        </w:rPr>
        <w:t>45</w:t>
      </w:r>
      <w:r w:rsidRPr="002F5FBF">
        <w:rPr>
          <w:sz w:val="24"/>
          <w:szCs w:val="24"/>
        </w:rPr>
        <w:t xml:space="preserve"> </w:t>
      </w:r>
      <w:r w:rsidR="004B78C6">
        <w:rPr>
          <w:sz w:val="24"/>
          <w:szCs w:val="24"/>
        </w:rPr>
        <w:t>человек</w:t>
      </w:r>
      <w:r w:rsidRPr="002F5FBF">
        <w:rPr>
          <w:sz w:val="24"/>
          <w:szCs w:val="24"/>
        </w:rPr>
        <w:t>). Потребность в услугах дошкольного образования обеспечена на 100,0%.</w:t>
      </w:r>
    </w:p>
    <w:p w:rsidR="009B24C3" w:rsidRP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 xml:space="preserve">В </w:t>
      </w:r>
      <w:proofErr w:type="spellStart"/>
      <w:r w:rsidRPr="009B24C3">
        <w:rPr>
          <w:sz w:val="24"/>
          <w:szCs w:val="24"/>
        </w:rPr>
        <w:t>Ловозерском</w:t>
      </w:r>
      <w:proofErr w:type="spellEnd"/>
      <w:r w:rsidRPr="009B24C3">
        <w:rPr>
          <w:sz w:val="24"/>
          <w:szCs w:val="24"/>
        </w:rPr>
        <w:t xml:space="preserve"> районе </w:t>
      </w:r>
      <w:proofErr w:type="gramStart"/>
      <w:r w:rsidRPr="009B24C3">
        <w:rPr>
          <w:sz w:val="24"/>
          <w:szCs w:val="24"/>
        </w:rPr>
        <w:t>зарегистрированы</w:t>
      </w:r>
      <w:proofErr w:type="gramEnd"/>
      <w:r w:rsidRPr="009B24C3">
        <w:rPr>
          <w:sz w:val="24"/>
          <w:szCs w:val="24"/>
        </w:rPr>
        <w:t xml:space="preserve"> и проживают 6 детей-инвалидов дошкольного возраста. Из них 4 ребёнка посещают дошкольные образовательные учреждения района. В дошкольных образовательных учреждениях созданы условия для получения дошкольного образования детьми-инвалидами:</w:t>
      </w:r>
    </w:p>
    <w:p w:rsidR="009B24C3" w:rsidRP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>- разработаны адаптированные основные  образовательные программы дошкольного образования для детей-инвалидов, посещающих дошкольные образовательные учреждения;</w:t>
      </w:r>
    </w:p>
    <w:p w:rsidR="009B24C3" w:rsidRP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>- функционируют логопедические пункты;</w:t>
      </w:r>
    </w:p>
    <w:p w:rsidR="009B24C3" w:rsidRP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>-  в кадровом составе имеются педагоги-психологи;</w:t>
      </w:r>
    </w:p>
    <w:p w:rsidR="009B24C3" w:rsidRP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>- имеются медиц</w:t>
      </w:r>
      <w:r>
        <w:rPr>
          <w:sz w:val="24"/>
          <w:szCs w:val="24"/>
        </w:rPr>
        <w:t>инские кабинеты и процедурные, в</w:t>
      </w:r>
      <w:r w:rsidRPr="009B24C3">
        <w:rPr>
          <w:sz w:val="24"/>
          <w:szCs w:val="24"/>
        </w:rPr>
        <w:t xml:space="preserve"> штатах учреждений имеются  медицинские работники;</w:t>
      </w:r>
    </w:p>
    <w:p w:rsid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>- функционируют психолого-медико</w:t>
      </w:r>
      <w:r>
        <w:rPr>
          <w:sz w:val="24"/>
          <w:szCs w:val="24"/>
        </w:rPr>
        <w:t>-педагогические консилиумы ДОУ;</w:t>
      </w:r>
    </w:p>
    <w:p w:rsidR="009B24C3" w:rsidRP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>- имеются специальные технические средства обучения коллективного и индивидуального пользования для инвалидов и лиц с ограниченными возможностями здоровья - мультимедийные установки  (проектор, экран, ноутбук),</w:t>
      </w:r>
      <w:r>
        <w:rPr>
          <w:sz w:val="24"/>
          <w:szCs w:val="24"/>
        </w:rPr>
        <w:t xml:space="preserve"> </w:t>
      </w:r>
      <w:r w:rsidRPr="009B24C3">
        <w:rPr>
          <w:sz w:val="24"/>
          <w:szCs w:val="24"/>
        </w:rPr>
        <w:t>магнитофоны (в каждой возрастной группе).</w:t>
      </w:r>
    </w:p>
    <w:p w:rsidR="009B24C3" w:rsidRP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>Двое детей получают образование в форме семейного образования и закреплены за  муниципальным бюджетным дошкольным образовательным учреждением «Детский сад № 3». При получении дошкольного образования в форме семейного детям-инвалидам предоставляются бесплатно специальные учебники и учебные пособия, иная учебная литература. Родителям детей-инвалидов оказывается методическая, психологическая, педагогическая, диагностическая и консультативная помощь (без взимания платы).</w:t>
      </w:r>
    </w:p>
    <w:p w:rsidR="009B24C3" w:rsidRPr="009B24C3" w:rsidRDefault="009B24C3" w:rsidP="009B24C3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9B24C3">
        <w:rPr>
          <w:sz w:val="24"/>
          <w:szCs w:val="24"/>
        </w:rPr>
        <w:t>В целях материальной поддержки установлены льготы для семей, имеющих детей дошкольного возраста. На основании постановления администрации Ловозерского района от 27.12.2017 №700-ПГ размер родительской платы за присмотр и уход за ребенком в дошкольных образовательных учреждениях Ловозерского района с 2018 года составил 117 рублей в день</w:t>
      </w:r>
      <w:r w:rsidR="00A73CF3">
        <w:rPr>
          <w:sz w:val="24"/>
          <w:szCs w:val="24"/>
        </w:rPr>
        <w:t xml:space="preserve"> (увеличился на 3,5 % по сравнению с прошлым годом)</w:t>
      </w:r>
      <w:r w:rsidRPr="009B24C3">
        <w:rPr>
          <w:sz w:val="24"/>
          <w:szCs w:val="24"/>
        </w:rPr>
        <w:t>.</w:t>
      </w:r>
    </w:p>
    <w:p w:rsidR="003F7F47" w:rsidRPr="002F5FBF" w:rsidRDefault="003F7F47" w:rsidP="003F7F4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Компенсацию части родительской платы получили </w:t>
      </w:r>
      <w:r w:rsidR="009B24C3">
        <w:rPr>
          <w:sz w:val="24"/>
          <w:szCs w:val="24"/>
        </w:rPr>
        <w:t>339</w:t>
      </w:r>
      <w:r w:rsidRPr="002F5FBF">
        <w:rPr>
          <w:sz w:val="24"/>
          <w:szCs w:val="24"/>
        </w:rPr>
        <w:t xml:space="preserve"> человек.</w:t>
      </w:r>
    </w:p>
    <w:p w:rsidR="00A37D53" w:rsidRDefault="00A37D53" w:rsidP="00C06B8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2F5FBF">
        <w:rPr>
          <w:sz w:val="24"/>
          <w:szCs w:val="24"/>
        </w:rPr>
        <w:t xml:space="preserve">дошкольных образовательных учреждениях </w:t>
      </w:r>
      <w:r w:rsidR="004B78C6">
        <w:rPr>
          <w:sz w:val="24"/>
          <w:szCs w:val="24"/>
        </w:rPr>
        <w:t>п</w:t>
      </w:r>
      <w:r>
        <w:rPr>
          <w:sz w:val="24"/>
          <w:szCs w:val="24"/>
        </w:rPr>
        <w:t xml:space="preserve">олностью реализован план мероприятий по нормативному и организационному обеспечению введения </w:t>
      </w:r>
      <w:r w:rsidRPr="0056473E">
        <w:rPr>
          <w:sz w:val="24"/>
          <w:szCs w:val="24"/>
        </w:rPr>
        <w:t>федеральны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государственны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    образовательны</w:t>
      </w:r>
      <w:r>
        <w:rPr>
          <w:sz w:val="24"/>
          <w:szCs w:val="24"/>
        </w:rPr>
        <w:t>х</w:t>
      </w:r>
      <w:r w:rsidRPr="0056473E">
        <w:rPr>
          <w:sz w:val="24"/>
          <w:szCs w:val="24"/>
        </w:rPr>
        <w:t xml:space="preserve">     стандарт</w:t>
      </w:r>
      <w:r>
        <w:rPr>
          <w:sz w:val="24"/>
          <w:szCs w:val="24"/>
        </w:rPr>
        <w:t>ов</w:t>
      </w:r>
      <w:r w:rsidRPr="0056473E">
        <w:rPr>
          <w:sz w:val="24"/>
          <w:szCs w:val="24"/>
        </w:rPr>
        <w:t xml:space="preserve">     </w:t>
      </w:r>
      <w:r>
        <w:rPr>
          <w:sz w:val="24"/>
          <w:szCs w:val="24"/>
        </w:rPr>
        <w:t>дошкольного</w:t>
      </w:r>
      <w:r w:rsidRPr="0056473E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>.</w:t>
      </w:r>
    </w:p>
    <w:p w:rsidR="000128C9" w:rsidRPr="004E42D2" w:rsidRDefault="000128C9" w:rsidP="00C06B8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4E42D2">
        <w:rPr>
          <w:sz w:val="24"/>
          <w:szCs w:val="24"/>
        </w:rPr>
        <w:t xml:space="preserve">3 муниципальных бюджетных общеобразовательных учреждения (далее – МБОУ) позволяют удовлетворить потребности граждан в получении общего образования.  </w:t>
      </w:r>
      <w:proofErr w:type="gramStart"/>
      <w:r w:rsidRPr="004E42D2">
        <w:rPr>
          <w:sz w:val="24"/>
          <w:szCs w:val="24"/>
        </w:rPr>
        <w:t>Детям в возрасте от 6,6 до 18 лет предоставлена возможность получать общее образование в различных формах: очной, очно-заочной, индивидуальной, инклюзивной; в форме семейного образования.</w:t>
      </w:r>
      <w:proofErr w:type="gramEnd"/>
    </w:p>
    <w:p w:rsidR="000128C9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1D2">
        <w:rPr>
          <w:rFonts w:ascii="Times New Roman" w:hAnsi="Times New Roman" w:cs="Times New Roman"/>
          <w:sz w:val="24"/>
          <w:szCs w:val="24"/>
        </w:rPr>
        <w:t xml:space="preserve">Обеспечена доступность образования детей, проживающих в военном гарнизоне: осуществляется их </w:t>
      </w:r>
      <w:r w:rsidR="00EA51D2">
        <w:rPr>
          <w:rFonts w:ascii="Times New Roman" w:hAnsi="Times New Roman" w:cs="Times New Roman"/>
          <w:sz w:val="24"/>
          <w:szCs w:val="24"/>
        </w:rPr>
        <w:t>подвоз к месту учебы и обратно.</w:t>
      </w:r>
    </w:p>
    <w:p w:rsidR="00660BEA" w:rsidRPr="002F5FBF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В 201</w:t>
      </w:r>
      <w:r w:rsidR="000A21E2">
        <w:rPr>
          <w:sz w:val="24"/>
          <w:szCs w:val="24"/>
        </w:rPr>
        <w:t>8</w:t>
      </w:r>
      <w:r w:rsidRPr="002F5FBF">
        <w:rPr>
          <w:sz w:val="24"/>
          <w:szCs w:val="24"/>
        </w:rPr>
        <w:t>/201</w:t>
      </w:r>
      <w:r w:rsidR="000A21E2">
        <w:rPr>
          <w:sz w:val="24"/>
          <w:szCs w:val="24"/>
        </w:rPr>
        <w:t>9</w:t>
      </w:r>
      <w:r w:rsidRPr="002F5FBF">
        <w:rPr>
          <w:sz w:val="24"/>
          <w:szCs w:val="24"/>
        </w:rPr>
        <w:t xml:space="preserve"> учебном году школы района приняли на обучение 1</w:t>
      </w:r>
      <w:r w:rsidR="000A21E2">
        <w:rPr>
          <w:sz w:val="24"/>
          <w:szCs w:val="24"/>
        </w:rPr>
        <w:t>08</w:t>
      </w:r>
      <w:r w:rsidRPr="002F5FBF">
        <w:rPr>
          <w:sz w:val="24"/>
          <w:szCs w:val="24"/>
        </w:rPr>
        <w:t xml:space="preserve"> первоклассников, скомплектовано </w:t>
      </w:r>
      <w:r w:rsidR="000A21E2">
        <w:rPr>
          <w:sz w:val="24"/>
          <w:szCs w:val="24"/>
        </w:rPr>
        <w:t>6</w:t>
      </w:r>
      <w:r w:rsidRPr="002F5FBF">
        <w:rPr>
          <w:sz w:val="24"/>
          <w:szCs w:val="24"/>
        </w:rPr>
        <w:t xml:space="preserve"> </w:t>
      </w:r>
      <w:r w:rsidR="004B78C6">
        <w:rPr>
          <w:sz w:val="24"/>
          <w:szCs w:val="24"/>
        </w:rPr>
        <w:t xml:space="preserve">первых </w:t>
      </w:r>
      <w:r w:rsidRPr="002F5FBF">
        <w:rPr>
          <w:sz w:val="24"/>
          <w:szCs w:val="24"/>
        </w:rPr>
        <w:t xml:space="preserve">классов. </w:t>
      </w:r>
    </w:p>
    <w:p w:rsidR="00660BEA" w:rsidRPr="002F5FBF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>Всего по трем школам</w:t>
      </w:r>
      <w:r w:rsidR="009E103C">
        <w:rPr>
          <w:sz w:val="24"/>
          <w:szCs w:val="24"/>
        </w:rPr>
        <w:t xml:space="preserve"> на 01.09.201</w:t>
      </w:r>
      <w:r w:rsidR="000A21E2">
        <w:rPr>
          <w:sz w:val="24"/>
          <w:szCs w:val="24"/>
        </w:rPr>
        <w:t>8</w:t>
      </w:r>
      <w:r w:rsidRPr="002F5FBF">
        <w:rPr>
          <w:sz w:val="24"/>
          <w:szCs w:val="24"/>
        </w:rPr>
        <w:t xml:space="preserve"> скомплектовано 5</w:t>
      </w:r>
      <w:r w:rsidR="000A21E2">
        <w:rPr>
          <w:sz w:val="24"/>
          <w:szCs w:val="24"/>
        </w:rPr>
        <w:t>4</w:t>
      </w:r>
      <w:r w:rsidRPr="002F5FBF">
        <w:rPr>
          <w:sz w:val="24"/>
          <w:szCs w:val="24"/>
        </w:rPr>
        <w:t xml:space="preserve"> класс</w:t>
      </w:r>
      <w:r w:rsidR="000A21E2">
        <w:rPr>
          <w:sz w:val="24"/>
          <w:szCs w:val="24"/>
        </w:rPr>
        <w:t>а</w:t>
      </w:r>
      <w:r w:rsidRPr="002F5FBF">
        <w:rPr>
          <w:sz w:val="24"/>
          <w:szCs w:val="24"/>
        </w:rPr>
        <w:t>-комплект</w:t>
      </w:r>
      <w:r w:rsidR="000A21E2">
        <w:rPr>
          <w:sz w:val="24"/>
          <w:szCs w:val="24"/>
        </w:rPr>
        <w:t>а</w:t>
      </w:r>
      <w:r w:rsidRPr="002F5FBF">
        <w:rPr>
          <w:sz w:val="24"/>
          <w:szCs w:val="24"/>
        </w:rPr>
        <w:t xml:space="preserve">. </w:t>
      </w:r>
      <w:proofErr w:type="gramStart"/>
      <w:r w:rsidRPr="002F5FBF">
        <w:rPr>
          <w:sz w:val="24"/>
          <w:szCs w:val="24"/>
        </w:rPr>
        <w:t>На конец</w:t>
      </w:r>
      <w:proofErr w:type="gramEnd"/>
      <w:r w:rsidRPr="002F5FBF">
        <w:rPr>
          <w:sz w:val="24"/>
          <w:szCs w:val="24"/>
        </w:rPr>
        <w:t xml:space="preserve"> </w:t>
      </w:r>
      <w:r w:rsidRPr="002F5FBF">
        <w:rPr>
          <w:sz w:val="24"/>
          <w:szCs w:val="24"/>
        </w:rPr>
        <w:lastRenderedPageBreak/>
        <w:t>201</w:t>
      </w:r>
      <w:r w:rsidR="000A21E2">
        <w:rPr>
          <w:sz w:val="24"/>
          <w:szCs w:val="24"/>
        </w:rPr>
        <w:t>8</w:t>
      </w:r>
      <w:r w:rsidRPr="002F5FBF">
        <w:rPr>
          <w:sz w:val="24"/>
          <w:szCs w:val="24"/>
        </w:rPr>
        <w:t xml:space="preserve"> года </w:t>
      </w:r>
      <w:r w:rsidR="009E103C" w:rsidRPr="002F5FBF">
        <w:rPr>
          <w:sz w:val="24"/>
          <w:szCs w:val="24"/>
        </w:rPr>
        <w:t xml:space="preserve">общая </w:t>
      </w:r>
      <w:r w:rsidRPr="002F5FBF">
        <w:rPr>
          <w:sz w:val="24"/>
          <w:szCs w:val="24"/>
        </w:rPr>
        <w:t>численность обучающихся составила 1 0</w:t>
      </w:r>
      <w:r w:rsidR="009E103C">
        <w:rPr>
          <w:sz w:val="24"/>
          <w:szCs w:val="24"/>
        </w:rPr>
        <w:t>7</w:t>
      </w:r>
      <w:r w:rsidR="000A21E2">
        <w:rPr>
          <w:sz w:val="24"/>
          <w:szCs w:val="24"/>
        </w:rPr>
        <w:t>1</w:t>
      </w:r>
      <w:r w:rsidRPr="002F5FBF">
        <w:rPr>
          <w:sz w:val="24"/>
          <w:szCs w:val="24"/>
        </w:rPr>
        <w:t xml:space="preserve"> человек.</w:t>
      </w:r>
    </w:p>
    <w:p w:rsidR="00660BEA" w:rsidRDefault="00660BEA" w:rsidP="00660BEA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2F5FBF">
        <w:rPr>
          <w:sz w:val="24"/>
          <w:szCs w:val="24"/>
        </w:rPr>
        <w:t xml:space="preserve">Средняя наполняемость классов составила </w:t>
      </w:r>
      <w:r w:rsidR="009E103C">
        <w:rPr>
          <w:sz w:val="24"/>
          <w:szCs w:val="24"/>
        </w:rPr>
        <w:t>19,</w:t>
      </w:r>
      <w:r w:rsidR="000A21E2">
        <w:rPr>
          <w:sz w:val="24"/>
          <w:szCs w:val="24"/>
        </w:rPr>
        <w:t>8</w:t>
      </w:r>
      <w:r w:rsidRPr="002F5FBF">
        <w:rPr>
          <w:sz w:val="24"/>
          <w:szCs w:val="24"/>
        </w:rPr>
        <w:t xml:space="preserve"> человек, причем в </w:t>
      </w:r>
      <w:proofErr w:type="spellStart"/>
      <w:r w:rsidRPr="002F5FBF">
        <w:rPr>
          <w:sz w:val="24"/>
          <w:szCs w:val="24"/>
        </w:rPr>
        <w:t>с</w:t>
      </w:r>
      <w:proofErr w:type="gramStart"/>
      <w:r w:rsidRPr="002F5FBF">
        <w:rPr>
          <w:sz w:val="24"/>
          <w:szCs w:val="24"/>
        </w:rPr>
        <w:t>.К</w:t>
      </w:r>
      <w:proofErr w:type="gramEnd"/>
      <w:r w:rsidRPr="002F5FBF">
        <w:rPr>
          <w:sz w:val="24"/>
          <w:szCs w:val="24"/>
        </w:rPr>
        <w:t>раснощелье</w:t>
      </w:r>
      <w:proofErr w:type="spellEnd"/>
      <w:r w:rsidRPr="002F5FBF">
        <w:rPr>
          <w:sz w:val="24"/>
          <w:szCs w:val="24"/>
        </w:rPr>
        <w:t xml:space="preserve"> – </w:t>
      </w:r>
      <w:r w:rsidR="000A21E2">
        <w:rPr>
          <w:sz w:val="24"/>
          <w:szCs w:val="24"/>
        </w:rPr>
        <w:t>4,6</w:t>
      </w:r>
      <w:r w:rsidRPr="002F5FBF">
        <w:rPr>
          <w:sz w:val="24"/>
          <w:szCs w:val="24"/>
        </w:rPr>
        <w:t xml:space="preserve"> человек</w:t>
      </w:r>
      <w:r w:rsidR="000A21E2">
        <w:rPr>
          <w:sz w:val="24"/>
          <w:szCs w:val="24"/>
        </w:rPr>
        <w:t>а</w:t>
      </w:r>
      <w:r w:rsidRPr="002F5FBF">
        <w:rPr>
          <w:sz w:val="24"/>
          <w:szCs w:val="24"/>
        </w:rPr>
        <w:t xml:space="preserve">, </w:t>
      </w:r>
      <w:r w:rsidR="009E103C">
        <w:rPr>
          <w:sz w:val="24"/>
          <w:szCs w:val="24"/>
        </w:rPr>
        <w:t>с. Ловозеро – 1</w:t>
      </w:r>
      <w:r w:rsidR="000A21E2">
        <w:rPr>
          <w:sz w:val="24"/>
          <w:szCs w:val="24"/>
        </w:rPr>
        <w:t>6</w:t>
      </w:r>
      <w:r w:rsidR="009E103C">
        <w:rPr>
          <w:sz w:val="24"/>
          <w:szCs w:val="24"/>
        </w:rPr>
        <w:t xml:space="preserve"> человек,</w:t>
      </w:r>
      <w:r w:rsidRPr="002F5FBF">
        <w:rPr>
          <w:sz w:val="24"/>
          <w:szCs w:val="24"/>
        </w:rPr>
        <w:t xml:space="preserve"> а в </w:t>
      </w:r>
      <w:proofErr w:type="spellStart"/>
      <w:r w:rsidRPr="002F5FBF">
        <w:rPr>
          <w:sz w:val="24"/>
          <w:szCs w:val="24"/>
        </w:rPr>
        <w:t>пгт.Ревда</w:t>
      </w:r>
      <w:proofErr w:type="spellEnd"/>
      <w:r w:rsidRPr="002F5FBF">
        <w:rPr>
          <w:sz w:val="24"/>
          <w:szCs w:val="24"/>
        </w:rPr>
        <w:t xml:space="preserve"> – </w:t>
      </w:r>
      <w:r w:rsidR="009E103C">
        <w:rPr>
          <w:sz w:val="24"/>
          <w:szCs w:val="24"/>
        </w:rPr>
        <w:t>2</w:t>
      </w:r>
      <w:r w:rsidR="000A21E2">
        <w:rPr>
          <w:sz w:val="24"/>
          <w:szCs w:val="24"/>
        </w:rPr>
        <w:t>3,4</w:t>
      </w:r>
      <w:r w:rsidRPr="002F5FBF">
        <w:rPr>
          <w:sz w:val="24"/>
          <w:szCs w:val="24"/>
        </w:rPr>
        <w:t xml:space="preserve"> человека.</w:t>
      </w:r>
    </w:p>
    <w:p w:rsidR="009C19C1" w:rsidRPr="009C19C1" w:rsidRDefault="009C19C1" w:rsidP="009C1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9C1">
        <w:rPr>
          <w:rFonts w:ascii="Times New Roman" w:hAnsi="Times New Roman" w:cs="Times New Roman"/>
          <w:sz w:val="24"/>
          <w:szCs w:val="24"/>
        </w:rPr>
        <w:t>Постановлением главы администрации Ловозерского района от 18.06.2018 № 347-ПГ муниципальному бюджетному общеобразовательному учреждению «</w:t>
      </w:r>
      <w:proofErr w:type="spellStart"/>
      <w:r w:rsidRPr="009C19C1">
        <w:rPr>
          <w:rFonts w:ascii="Times New Roman" w:hAnsi="Times New Roman" w:cs="Times New Roman"/>
          <w:sz w:val="24"/>
          <w:szCs w:val="24"/>
        </w:rPr>
        <w:t>Краснощельская</w:t>
      </w:r>
      <w:proofErr w:type="spellEnd"/>
      <w:r w:rsidRPr="009C19C1">
        <w:rPr>
          <w:rFonts w:ascii="Times New Roman" w:hAnsi="Times New Roman" w:cs="Times New Roman"/>
          <w:sz w:val="24"/>
          <w:szCs w:val="24"/>
        </w:rPr>
        <w:t xml:space="preserve"> средняя  общеобразовательная  школа» присвоено имя </w:t>
      </w:r>
      <w:proofErr w:type="gramStart"/>
      <w:r w:rsidRPr="009C19C1">
        <w:rPr>
          <w:rFonts w:ascii="Times New Roman" w:hAnsi="Times New Roman" w:cs="Times New Roman"/>
          <w:sz w:val="24"/>
          <w:szCs w:val="24"/>
        </w:rPr>
        <w:t>Героя Российской Федерации Сергея Владимировича Перца</w:t>
      </w:r>
      <w:proofErr w:type="gramEnd"/>
      <w:r w:rsidRPr="009C19C1">
        <w:rPr>
          <w:rFonts w:ascii="Times New Roman" w:hAnsi="Times New Roman" w:cs="Times New Roman"/>
          <w:sz w:val="24"/>
          <w:szCs w:val="24"/>
        </w:rPr>
        <w:t>.</w:t>
      </w:r>
    </w:p>
    <w:p w:rsidR="00EA51D2" w:rsidRPr="0056473E" w:rsidRDefault="0056473E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7F5">
        <w:rPr>
          <w:rFonts w:ascii="Times New Roman" w:hAnsi="Times New Roman" w:cs="Times New Roman"/>
          <w:sz w:val="24"/>
          <w:szCs w:val="24"/>
        </w:rPr>
        <w:t>Продолжается поэтапный переход на новые федеральные государственные     образовательные     стандарты     основного общего образования (далее – ФГОС ООО). К концу 201</w:t>
      </w:r>
      <w:r w:rsidR="000A21E2">
        <w:rPr>
          <w:rFonts w:ascii="Times New Roman" w:hAnsi="Times New Roman" w:cs="Times New Roman"/>
          <w:sz w:val="24"/>
          <w:szCs w:val="24"/>
        </w:rPr>
        <w:t>8</w:t>
      </w:r>
      <w:r w:rsidRPr="00CC37F5">
        <w:rPr>
          <w:rFonts w:ascii="Times New Roman" w:hAnsi="Times New Roman" w:cs="Times New Roman"/>
          <w:sz w:val="24"/>
          <w:szCs w:val="24"/>
        </w:rPr>
        <w:t xml:space="preserve"> года по ФГОС ООО обучалось </w:t>
      </w:r>
      <w:r w:rsidR="000A21E2">
        <w:rPr>
          <w:rFonts w:ascii="Times New Roman" w:hAnsi="Times New Roman" w:cs="Times New Roman"/>
          <w:sz w:val="24"/>
          <w:szCs w:val="24"/>
        </w:rPr>
        <w:t>973</w:t>
      </w:r>
      <w:r w:rsidRPr="00CC37F5">
        <w:rPr>
          <w:rFonts w:ascii="Times New Roman" w:hAnsi="Times New Roman" w:cs="Times New Roman"/>
          <w:sz w:val="24"/>
          <w:szCs w:val="24"/>
        </w:rPr>
        <w:t xml:space="preserve"> школьник</w:t>
      </w:r>
      <w:r w:rsidR="000A21E2">
        <w:rPr>
          <w:rFonts w:ascii="Times New Roman" w:hAnsi="Times New Roman" w:cs="Times New Roman"/>
          <w:sz w:val="24"/>
          <w:szCs w:val="24"/>
        </w:rPr>
        <w:t>а</w:t>
      </w:r>
      <w:r w:rsidR="00CC37F5">
        <w:rPr>
          <w:rFonts w:ascii="Times New Roman" w:hAnsi="Times New Roman" w:cs="Times New Roman"/>
          <w:sz w:val="24"/>
          <w:szCs w:val="24"/>
        </w:rPr>
        <w:t xml:space="preserve"> 1-</w:t>
      </w:r>
      <w:r w:rsidR="000A21E2">
        <w:rPr>
          <w:rFonts w:ascii="Times New Roman" w:hAnsi="Times New Roman" w:cs="Times New Roman"/>
          <w:sz w:val="24"/>
          <w:szCs w:val="24"/>
        </w:rPr>
        <w:t>9</w:t>
      </w:r>
      <w:r w:rsidR="00CC37F5">
        <w:rPr>
          <w:rFonts w:ascii="Times New Roman" w:hAnsi="Times New Roman" w:cs="Times New Roman"/>
          <w:sz w:val="24"/>
          <w:szCs w:val="24"/>
        </w:rPr>
        <w:t xml:space="preserve"> классов, что составляет </w:t>
      </w:r>
      <w:r w:rsidR="000A21E2">
        <w:rPr>
          <w:rFonts w:ascii="Times New Roman" w:hAnsi="Times New Roman" w:cs="Times New Roman"/>
          <w:sz w:val="24"/>
          <w:szCs w:val="24"/>
        </w:rPr>
        <w:t>90,8</w:t>
      </w:r>
      <w:r w:rsidR="00CC37F5">
        <w:rPr>
          <w:rFonts w:ascii="Times New Roman" w:hAnsi="Times New Roman" w:cs="Times New Roman"/>
          <w:sz w:val="24"/>
          <w:szCs w:val="24"/>
        </w:rPr>
        <w:t>% от общей численности обучающихся</w:t>
      </w:r>
      <w:r w:rsidRPr="00CC37F5">
        <w:rPr>
          <w:rFonts w:ascii="Times New Roman" w:hAnsi="Times New Roman" w:cs="Times New Roman"/>
          <w:sz w:val="24"/>
          <w:szCs w:val="24"/>
        </w:rPr>
        <w:t>.</w:t>
      </w:r>
    </w:p>
    <w:p w:rsidR="00EA51D2" w:rsidRPr="0056473E" w:rsidRDefault="000A21E2" w:rsidP="00EA5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6473E">
        <w:rPr>
          <w:rFonts w:ascii="Times New Roman" w:hAnsi="Times New Roman" w:cs="Times New Roman"/>
          <w:sz w:val="24"/>
          <w:szCs w:val="24"/>
        </w:rPr>
        <w:t xml:space="preserve"> учетом интересов, склонностей и способностей старшеклассников </w:t>
      </w:r>
      <w:r>
        <w:rPr>
          <w:rFonts w:ascii="Times New Roman" w:hAnsi="Times New Roman" w:cs="Times New Roman"/>
          <w:sz w:val="24"/>
          <w:szCs w:val="24"/>
        </w:rPr>
        <w:t>в МБОУ «</w:t>
      </w:r>
      <w:proofErr w:type="spellStart"/>
      <w:r w:rsidR="00EA51D2" w:rsidRPr="0056473E">
        <w:rPr>
          <w:rFonts w:ascii="Times New Roman" w:hAnsi="Times New Roman" w:cs="Times New Roman"/>
          <w:sz w:val="24"/>
          <w:szCs w:val="24"/>
        </w:rPr>
        <w:t>Ревдская</w:t>
      </w:r>
      <w:proofErr w:type="spellEnd"/>
      <w:r w:rsidR="00EA51D2" w:rsidRPr="0056473E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им. В.С. Воронина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A51D2" w:rsidRPr="005647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реализуется</w:t>
      </w:r>
      <w:r w:rsidR="00EA51D2" w:rsidRPr="0056473E">
        <w:rPr>
          <w:rFonts w:ascii="Times New Roman" w:hAnsi="Times New Roman" w:cs="Times New Roman"/>
          <w:sz w:val="24"/>
          <w:szCs w:val="24"/>
        </w:rPr>
        <w:t xml:space="preserve"> </w:t>
      </w:r>
      <w:r w:rsidR="0056473E" w:rsidRPr="0056473E">
        <w:rPr>
          <w:rFonts w:ascii="Times New Roman" w:hAnsi="Times New Roman" w:cs="Times New Roman"/>
          <w:sz w:val="24"/>
          <w:szCs w:val="24"/>
        </w:rPr>
        <w:t>профильно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6473E" w:rsidRPr="0056473E">
        <w:rPr>
          <w:rFonts w:ascii="Times New Roman" w:hAnsi="Times New Roman" w:cs="Times New Roman"/>
          <w:sz w:val="24"/>
          <w:szCs w:val="24"/>
        </w:rPr>
        <w:t xml:space="preserve"> обучени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6473E" w:rsidRPr="0056473E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CC37F5">
        <w:rPr>
          <w:rFonts w:ascii="Times New Roman" w:hAnsi="Times New Roman" w:cs="Times New Roman"/>
          <w:sz w:val="24"/>
          <w:szCs w:val="24"/>
        </w:rPr>
        <w:t>направлени</w:t>
      </w:r>
      <w:r>
        <w:rPr>
          <w:rFonts w:ascii="Times New Roman" w:hAnsi="Times New Roman" w:cs="Times New Roman"/>
          <w:sz w:val="24"/>
          <w:szCs w:val="24"/>
        </w:rPr>
        <w:t>ю в связи с уменьшением числа обучающихся 10-11 классов</w:t>
      </w:r>
      <w:r w:rsidR="0056473E" w:rsidRPr="0056473E">
        <w:rPr>
          <w:rFonts w:ascii="Times New Roman" w:hAnsi="Times New Roman" w:cs="Times New Roman"/>
          <w:sz w:val="24"/>
          <w:szCs w:val="24"/>
        </w:rPr>
        <w:t>: физико-математическ</w:t>
      </w:r>
      <w:r w:rsidR="00CC37F5">
        <w:rPr>
          <w:rFonts w:ascii="Times New Roman" w:hAnsi="Times New Roman" w:cs="Times New Roman"/>
          <w:sz w:val="24"/>
          <w:szCs w:val="24"/>
        </w:rPr>
        <w:t>ое</w:t>
      </w:r>
      <w:r w:rsidR="0056473E" w:rsidRPr="0056473E">
        <w:rPr>
          <w:rFonts w:ascii="Times New Roman" w:hAnsi="Times New Roman" w:cs="Times New Roman"/>
          <w:sz w:val="24"/>
          <w:szCs w:val="24"/>
        </w:rPr>
        <w:t>.</w:t>
      </w:r>
      <w:r w:rsidR="00CC37F5">
        <w:rPr>
          <w:rFonts w:ascii="Times New Roman" w:hAnsi="Times New Roman" w:cs="Times New Roman"/>
          <w:sz w:val="24"/>
          <w:szCs w:val="24"/>
        </w:rPr>
        <w:t xml:space="preserve"> Профильным обучением охвачено </w:t>
      </w:r>
      <w:r>
        <w:rPr>
          <w:rFonts w:ascii="Times New Roman" w:hAnsi="Times New Roman" w:cs="Times New Roman"/>
          <w:sz w:val="24"/>
          <w:szCs w:val="24"/>
        </w:rPr>
        <w:t>29,5</w:t>
      </w:r>
      <w:r w:rsidR="00CC37F5">
        <w:rPr>
          <w:rFonts w:ascii="Times New Roman" w:hAnsi="Times New Roman" w:cs="Times New Roman"/>
          <w:sz w:val="24"/>
          <w:szCs w:val="24"/>
        </w:rPr>
        <w:t>% учеников 10-11 классов школы.</w:t>
      </w:r>
    </w:p>
    <w:p w:rsidR="000128C9" w:rsidRPr="00893877" w:rsidRDefault="000128C9" w:rsidP="0001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877">
        <w:rPr>
          <w:rFonts w:ascii="Times New Roman" w:hAnsi="Times New Roman" w:cs="Times New Roman"/>
          <w:sz w:val="24"/>
          <w:szCs w:val="24"/>
        </w:rPr>
        <w:t xml:space="preserve">В </w:t>
      </w:r>
      <w:r w:rsidR="00FF2639" w:rsidRPr="00893877">
        <w:rPr>
          <w:rFonts w:ascii="Times New Roman" w:hAnsi="Times New Roman" w:cs="Times New Roman"/>
          <w:sz w:val="24"/>
          <w:szCs w:val="24"/>
        </w:rPr>
        <w:t xml:space="preserve">сфере образования в </w:t>
      </w:r>
      <w:r w:rsidRPr="00893877">
        <w:rPr>
          <w:rFonts w:ascii="Times New Roman" w:hAnsi="Times New Roman" w:cs="Times New Roman"/>
          <w:sz w:val="24"/>
          <w:szCs w:val="24"/>
        </w:rPr>
        <w:t xml:space="preserve">районе функционируют </w:t>
      </w:r>
      <w:r w:rsidR="00FF2639" w:rsidRPr="00893877">
        <w:rPr>
          <w:rFonts w:ascii="Times New Roman" w:hAnsi="Times New Roman" w:cs="Times New Roman"/>
          <w:sz w:val="24"/>
          <w:szCs w:val="24"/>
        </w:rPr>
        <w:t>два</w:t>
      </w:r>
      <w:r w:rsidRPr="00893877">
        <w:rPr>
          <w:rFonts w:ascii="Times New Roman" w:hAnsi="Times New Roman" w:cs="Times New Roman"/>
          <w:sz w:val="24"/>
          <w:szCs w:val="24"/>
        </w:rPr>
        <w:t xml:space="preserve"> учреждения дополнительного образования, которые реализуют программы по следующим  направлениям:  спортивное, физкультурно-оздоровительное,  физкультурно-спортивное, художественное, социально-педагогическое, техническое.</w:t>
      </w:r>
    </w:p>
    <w:p w:rsidR="00C071C8" w:rsidRPr="00C071C8" w:rsidRDefault="00C071C8" w:rsidP="00C07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1C8">
        <w:rPr>
          <w:rFonts w:ascii="Times New Roman" w:hAnsi="Times New Roman" w:cs="Times New Roman"/>
          <w:sz w:val="24"/>
          <w:szCs w:val="24"/>
        </w:rPr>
        <w:t xml:space="preserve">По состоянию на 31.12.2018 года в 32 творческих объединениях МБОУ </w:t>
      </w:r>
      <w:proofErr w:type="gramStart"/>
      <w:r w:rsidRPr="00C071C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071C8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Start"/>
      <w:r w:rsidRPr="00C071C8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C071C8">
        <w:rPr>
          <w:rFonts w:ascii="Times New Roman" w:hAnsi="Times New Roman" w:cs="Times New Roman"/>
          <w:sz w:val="24"/>
          <w:szCs w:val="24"/>
        </w:rPr>
        <w:t xml:space="preserve">  детского творчества» занимались  915 человек (652 физических лица).  </w:t>
      </w:r>
    </w:p>
    <w:p w:rsidR="00C071C8" w:rsidRPr="00C071C8" w:rsidRDefault="00C071C8" w:rsidP="00C07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1C8">
        <w:rPr>
          <w:rFonts w:ascii="Times New Roman" w:hAnsi="Times New Roman" w:cs="Times New Roman"/>
          <w:sz w:val="24"/>
          <w:szCs w:val="24"/>
        </w:rPr>
        <w:t xml:space="preserve">В 38 группах  по 9  видам спорта в МБОУ </w:t>
      </w:r>
      <w:proofErr w:type="gramStart"/>
      <w:r w:rsidRPr="00C071C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071C8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C071C8">
        <w:rPr>
          <w:rFonts w:ascii="Times New Roman" w:hAnsi="Times New Roman" w:cs="Times New Roman"/>
          <w:sz w:val="24"/>
          <w:szCs w:val="24"/>
        </w:rPr>
        <w:t>Детско-юношеская</w:t>
      </w:r>
      <w:proofErr w:type="gramEnd"/>
      <w:r w:rsidRPr="00C071C8">
        <w:rPr>
          <w:rFonts w:ascii="Times New Roman" w:hAnsi="Times New Roman" w:cs="Times New Roman"/>
          <w:sz w:val="24"/>
          <w:szCs w:val="24"/>
        </w:rPr>
        <w:t xml:space="preserve"> спортивная школа»   занимались 512  человек (436 физических лиц).</w:t>
      </w:r>
    </w:p>
    <w:p w:rsidR="00C071C8" w:rsidRPr="00C071C8" w:rsidRDefault="00C071C8" w:rsidP="00C07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1C8">
        <w:rPr>
          <w:rFonts w:ascii="Times New Roman" w:hAnsi="Times New Roman" w:cs="Times New Roman"/>
          <w:sz w:val="24"/>
          <w:szCs w:val="24"/>
        </w:rPr>
        <w:t>Президентом Российской Федерации поставлена задача достижения к 2020 году 70,0% охвата детей в возрасте от 5 до 18 лет дополнительным образованием. Наконец  2018 года  охват детей дополнительным образованием   составил  73,1%.</w:t>
      </w:r>
    </w:p>
    <w:p w:rsidR="00893877" w:rsidRPr="00893877" w:rsidRDefault="00893877" w:rsidP="0089387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893877">
        <w:rPr>
          <w:sz w:val="24"/>
          <w:szCs w:val="24"/>
        </w:rPr>
        <w:t xml:space="preserve">В учреждениях дополнительного образования созданы условия для занятий детям-инвалидам и детям с ограниченными возможностями здоровья. В детско-юношеской спортивной школе занимаются по отдельной программе «Адаптивная физическая культура» </w:t>
      </w:r>
      <w:r w:rsidR="00E5305F">
        <w:rPr>
          <w:sz w:val="24"/>
          <w:szCs w:val="24"/>
        </w:rPr>
        <w:t>28</w:t>
      </w:r>
      <w:r w:rsidRPr="00893877">
        <w:rPr>
          <w:sz w:val="24"/>
          <w:szCs w:val="24"/>
        </w:rPr>
        <w:t xml:space="preserve"> </w:t>
      </w:r>
      <w:r w:rsidR="00E5305F">
        <w:rPr>
          <w:sz w:val="24"/>
          <w:szCs w:val="24"/>
        </w:rPr>
        <w:t>детей</w:t>
      </w:r>
      <w:r w:rsidRPr="00893877">
        <w:rPr>
          <w:sz w:val="24"/>
          <w:szCs w:val="24"/>
        </w:rPr>
        <w:t xml:space="preserve"> по категориям: дети-инвалиды</w:t>
      </w:r>
      <w:r w:rsidR="00E5305F">
        <w:rPr>
          <w:sz w:val="24"/>
          <w:szCs w:val="24"/>
        </w:rPr>
        <w:t xml:space="preserve"> (5)</w:t>
      </w:r>
      <w:r w:rsidRPr="00893877">
        <w:rPr>
          <w:sz w:val="24"/>
          <w:szCs w:val="24"/>
        </w:rPr>
        <w:t xml:space="preserve"> и дети с ограниченными возможностями здоровья</w:t>
      </w:r>
      <w:r w:rsidR="00E5305F">
        <w:rPr>
          <w:sz w:val="24"/>
          <w:szCs w:val="24"/>
        </w:rPr>
        <w:t xml:space="preserve"> (23)</w:t>
      </w:r>
      <w:r w:rsidRPr="00893877">
        <w:rPr>
          <w:sz w:val="24"/>
          <w:szCs w:val="24"/>
        </w:rPr>
        <w:t>.</w:t>
      </w:r>
      <w:r w:rsidR="00E5305F">
        <w:rPr>
          <w:sz w:val="24"/>
          <w:szCs w:val="24"/>
        </w:rPr>
        <w:t xml:space="preserve"> В творческом объединении «Центр детского творчества» получают обучение </w:t>
      </w:r>
      <w:r w:rsidR="0002778C">
        <w:rPr>
          <w:sz w:val="24"/>
          <w:szCs w:val="24"/>
        </w:rPr>
        <w:t>7</w:t>
      </w:r>
      <w:r w:rsidR="00E5305F">
        <w:rPr>
          <w:sz w:val="24"/>
          <w:szCs w:val="24"/>
        </w:rPr>
        <w:t xml:space="preserve"> детей-инвалидов и 10 детей с ограниченными возможностями здоровья.</w:t>
      </w:r>
    </w:p>
    <w:p w:rsidR="00893877" w:rsidRPr="00893877" w:rsidRDefault="00893877" w:rsidP="00893877">
      <w:pPr>
        <w:pStyle w:val="2"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893877">
        <w:rPr>
          <w:sz w:val="24"/>
          <w:szCs w:val="24"/>
        </w:rPr>
        <w:t xml:space="preserve">За особые успехи в учебе, спорте и искусстве, общественно-значимой деятельности </w:t>
      </w:r>
      <w:r w:rsidR="0002778C">
        <w:rPr>
          <w:sz w:val="24"/>
          <w:szCs w:val="24"/>
        </w:rPr>
        <w:t>27</w:t>
      </w:r>
      <w:r w:rsidRPr="00893877">
        <w:rPr>
          <w:sz w:val="24"/>
          <w:szCs w:val="24"/>
        </w:rPr>
        <w:t xml:space="preserve"> учащихся были награждены Премией Главы</w:t>
      </w:r>
      <w:r w:rsidR="0002778C">
        <w:rPr>
          <w:sz w:val="24"/>
          <w:szCs w:val="24"/>
        </w:rPr>
        <w:t xml:space="preserve"> администрации</w:t>
      </w:r>
      <w:r w:rsidRPr="00893877">
        <w:rPr>
          <w:sz w:val="24"/>
          <w:szCs w:val="24"/>
        </w:rPr>
        <w:t xml:space="preserve"> Ловозерского района.</w:t>
      </w:r>
    </w:p>
    <w:p w:rsidR="003D209B" w:rsidRPr="00343478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478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E75814" w:rsidRPr="00343478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Pr="00343478">
        <w:rPr>
          <w:rFonts w:ascii="Times New Roman" w:hAnsi="Times New Roman" w:cs="Times New Roman"/>
          <w:sz w:val="24"/>
          <w:szCs w:val="24"/>
        </w:rPr>
        <w:t>про</w:t>
      </w:r>
      <w:r w:rsidR="0002778C">
        <w:rPr>
          <w:rFonts w:ascii="Times New Roman" w:hAnsi="Times New Roman" w:cs="Times New Roman"/>
          <w:sz w:val="24"/>
          <w:szCs w:val="24"/>
        </w:rPr>
        <w:t>из</w:t>
      </w:r>
      <w:r w:rsidRPr="00343478">
        <w:rPr>
          <w:rFonts w:ascii="Times New Roman" w:hAnsi="Times New Roman" w:cs="Times New Roman"/>
          <w:sz w:val="24"/>
          <w:szCs w:val="24"/>
        </w:rPr>
        <w:t xml:space="preserve">ведены расходы </w:t>
      </w:r>
      <w:proofErr w:type="gramStart"/>
      <w:r w:rsidRPr="0034347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43478">
        <w:rPr>
          <w:rFonts w:ascii="Times New Roman" w:hAnsi="Times New Roman" w:cs="Times New Roman"/>
          <w:sz w:val="24"/>
          <w:szCs w:val="24"/>
        </w:rPr>
        <w:t>:</w:t>
      </w:r>
    </w:p>
    <w:p w:rsidR="003D209B" w:rsidRPr="00532F43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F43">
        <w:rPr>
          <w:rFonts w:ascii="Times New Roman" w:hAnsi="Times New Roman" w:cs="Times New Roman"/>
          <w:sz w:val="24"/>
          <w:szCs w:val="24"/>
        </w:rPr>
        <w:t xml:space="preserve">- обеспечение деятельности подведомственных учреждений в сфере дошкольного образования. Фактические расходы составили </w:t>
      </w:r>
      <w:r w:rsidR="0002778C">
        <w:rPr>
          <w:rFonts w:ascii="Times New Roman" w:hAnsi="Times New Roman" w:cs="Times New Roman"/>
          <w:sz w:val="24"/>
          <w:szCs w:val="24"/>
        </w:rPr>
        <w:t>70 111,83985</w:t>
      </w:r>
      <w:r w:rsidRPr="00532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35E59">
        <w:rPr>
          <w:rFonts w:ascii="Times New Roman" w:hAnsi="Times New Roman" w:cs="Times New Roman"/>
          <w:sz w:val="24"/>
          <w:szCs w:val="24"/>
        </w:rPr>
        <w:t>100</w:t>
      </w:r>
      <w:r w:rsidRPr="00532F43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EF456D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56D">
        <w:rPr>
          <w:rFonts w:ascii="Times New Roman" w:hAnsi="Times New Roman" w:cs="Times New Roman"/>
          <w:sz w:val="24"/>
          <w:szCs w:val="24"/>
        </w:rPr>
        <w:t xml:space="preserve">- реализацию Закона Мурманской области «О региональных нормативах финансового обеспечения образовательной деятельности муниципальных дошкольных образовательных организаций». Фактические расходы составили </w:t>
      </w:r>
      <w:r w:rsidR="0002778C">
        <w:rPr>
          <w:rFonts w:ascii="Times New Roman" w:hAnsi="Times New Roman" w:cs="Times New Roman"/>
          <w:sz w:val="24"/>
          <w:szCs w:val="24"/>
        </w:rPr>
        <w:t>64 919,68350</w:t>
      </w:r>
      <w:r w:rsidRPr="00EF456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2778C">
        <w:rPr>
          <w:rFonts w:ascii="Times New Roman" w:hAnsi="Times New Roman" w:cs="Times New Roman"/>
          <w:sz w:val="24"/>
          <w:szCs w:val="24"/>
        </w:rPr>
        <w:t>, выплаты произведены по фактической потребности</w:t>
      </w:r>
      <w:r w:rsidRPr="00EF456D">
        <w:rPr>
          <w:rFonts w:ascii="Times New Roman" w:hAnsi="Times New Roman" w:cs="Times New Roman"/>
          <w:sz w:val="24"/>
          <w:szCs w:val="24"/>
        </w:rPr>
        <w:t>;</w:t>
      </w:r>
    </w:p>
    <w:p w:rsidR="003D209B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F1">
        <w:rPr>
          <w:rFonts w:ascii="Times New Roman" w:hAnsi="Times New Roman" w:cs="Times New Roman"/>
          <w:sz w:val="24"/>
          <w:szCs w:val="24"/>
        </w:rPr>
        <w:t xml:space="preserve">- обеспечение деятельности подведомственных учреждений в сфере общего образования. Фактические расходы составили </w:t>
      </w:r>
      <w:r w:rsidR="002B7C5E">
        <w:rPr>
          <w:rFonts w:ascii="Times New Roman" w:hAnsi="Times New Roman" w:cs="Times New Roman"/>
          <w:sz w:val="24"/>
          <w:szCs w:val="24"/>
        </w:rPr>
        <w:t>31 729,81175</w:t>
      </w:r>
      <w:r w:rsidRPr="00A632F1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F05FC5" w:rsidRPr="00A632F1">
        <w:rPr>
          <w:rFonts w:ascii="Times New Roman" w:hAnsi="Times New Roman" w:cs="Times New Roman"/>
          <w:sz w:val="24"/>
          <w:szCs w:val="24"/>
        </w:rPr>
        <w:t>100,0</w:t>
      </w:r>
      <w:r w:rsidRPr="00A632F1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2B7C5E" w:rsidRPr="00A632F1" w:rsidRDefault="002B7C5E" w:rsidP="002B7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C5E">
        <w:rPr>
          <w:rFonts w:ascii="Times New Roman" w:hAnsi="Times New Roman" w:cs="Times New Roman"/>
          <w:sz w:val="24"/>
          <w:szCs w:val="24"/>
        </w:rPr>
        <w:t>- на реализацию Закона Мурманской области «О региональных нормативах финансового обеспечения образовательной деятельности в Мурманско</w:t>
      </w:r>
      <w:r>
        <w:rPr>
          <w:rFonts w:ascii="Times New Roman" w:hAnsi="Times New Roman" w:cs="Times New Roman"/>
          <w:sz w:val="24"/>
          <w:szCs w:val="24"/>
        </w:rPr>
        <w:t xml:space="preserve">й области». Фактические расходы </w:t>
      </w:r>
      <w:r w:rsidR="00F14B98">
        <w:rPr>
          <w:rFonts w:ascii="Times New Roman" w:hAnsi="Times New Roman" w:cs="Times New Roman"/>
          <w:sz w:val="24"/>
          <w:szCs w:val="24"/>
        </w:rPr>
        <w:t>составили 106770 ,18541 тыс. рублей</w:t>
      </w:r>
      <w:r w:rsidRPr="002B7C5E">
        <w:rPr>
          <w:rFonts w:ascii="Times New Roman" w:hAnsi="Times New Roman" w:cs="Times New Roman"/>
          <w:sz w:val="24"/>
          <w:szCs w:val="24"/>
        </w:rPr>
        <w:t xml:space="preserve"> или 97,7 %</w:t>
      </w:r>
      <w:r>
        <w:rPr>
          <w:rFonts w:ascii="Times New Roman" w:hAnsi="Times New Roman" w:cs="Times New Roman"/>
          <w:sz w:val="24"/>
          <w:szCs w:val="24"/>
        </w:rPr>
        <w:t xml:space="preserve"> от плановых назначений</w:t>
      </w:r>
      <w:r w:rsidRPr="002B7C5E">
        <w:rPr>
          <w:rFonts w:ascii="Times New Roman" w:hAnsi="Times New Roman" w:cs="Times New Roman"/>
          <w:sz w:val="24"/>
          <w:szCs w:val="24"/>
        </w:rPr>
        <w:t>.</w:t>
      </w:r>
    </w:p>
    <w:p w:rsidR="003D209B" w:rsidRPr="00A632F1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2F1">
        <w:rPr>
          <w:rFonts w:ascii="Times New Roman" w:hAnsi="Times New Roman" w:cs="Times New Roman"/>
          <w:sz w:val="24"/>
          <w:szCs w:val="24"/>
        </w:rPr>
        <w:t xml:space="preserve">- обеспечение деятельности подведомственных учреждений в сфере дополнительного образования. Фактические расходы составили </w:t>
      </w:r>
      <w:r w:rsidR="00835E59">
        <w:rPr>
          <w:rFonts w:ascii="Times New Roman" w:hAnsi="Times New Roman" w:cs="Times New Roman"/>
          <w:sz w:val="24"/>
          <w:szCs w:val="24"/>
        </w:rPr>
        <w:t>2</w:t>
      </w:r>
      <w:r w:rsidR="006F2D43">
        <w:rPr>
          <w:rFonts w:ascii="Times New Roman" w:hAnsi="Times New Roman" w:cs="Times New Roman"/>
          <w:sz w:val="24"/>
          <w:szCs w:val="24"/>
        </w:rPr>
        <w:t>9 926,85829</w:t>
      </w:r>
      <w:r w:rsidRPr="00A632F1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C267F" w:rsidRPr="00A632F1">
        <w:rPr>
          <w:rFonts w:ascii="Times New Roman" w:hAnsi="Times New Roman" w:cs="Times New Roman"/>
          <w:sz w:val="24"/>
          <w:szCs w:val="24"/>
        </w:rPr>
        <w:t>100,0</w:t>
      </w:r>
      <w:r w:rsidRPr="00A632F1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784D00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4D00">
        <w:rPr>
          <w:rFonts w:ascii="Times New Roman" w:hAnsi="Times New Roman" w:cs="Times New Roman"/>
          <w:sz w:val="24"/>
          <w:szCs w:val="24"/>
        </w:rPr>
        <w:t>- в целях обеспечения потребности в нефтепродуктах и топливе для блок-модульной котельной МБОУ «</w:t>
      </w:r>
      <w:proofErr w:type="spellStart"/>
      <w:r w:rsidRPr="00784D00">
        <w:rPr>
          <w:rFonts w:ascii="Times New Roman" w:hAnsi="Times New Roman" w:cs="Times New Roman"/>
          <w:sz w:val="24"/>
          <w:szCs w:val="24"/>
        </w:rPr>
        <w:t>Краснощельская</w:t>
      </w:r>
      <w:proofErr w:type="spellEnd"/>
      <w:r w:rsidRPr="00784D0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за счет средств </w:t>
      </w:r>
      <w:r w:rsidRPr="00784D00">
        <w:rPr>
          <w:rFonts w:ascii="Times New Roman" w:hAnsi="Times New Roman" w:cs="Times New Roman"/>
          <w:sz w:val="24"/>
          <w:szCs w:val="24"/>
        </w:rPr>
        <w:lastRenderedPageBreak/>
        <w:t xml:space="preserve">областной субсидии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 и за счет средств бюджета муниципального образования </w:t>
      </w:r>
      <w:proofErr w:type="spellStart"/>
      <w:r w:rsidRPr="00784D00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784D00">
        <w:rPr>
          <w:rFonts w:ascii="Times New Roman" w:hAnsi="Times New Roman" w:cs="Times New Roman"/>
          <w:sz w:val="24"/>
          <w:szCs w:val="24"/>
        </w:rPr>
        <w:t xml:space="preserve"> район в соответствии с положениями Федерального закона от 05.04.2013 № 44-ФЗ </w:t>
      </w:r>
      <w:r w:rsidR="006E329D" w:rsidRPr="006E329D">
        <w:rPr>
          <w:rFonts w:ascii="Times New Roman" w:hAnsi="Times New Roman" w:cs="Times New Roman"/>
          <w:sz w:val="24"/>
          <w:szCs w:val="24"/>
        </w:rPr>
        <w:t>были осуществлены</w:t>
      </w:r>
      <w:proofErr w:type="gramEnd"/>
      <w:r w:rsidR="006E329D" w:rsidRPr="006E329D">
        <w:rPr>
          <w:rFonts w:ascii="Times New Roman" w:hAnsi="Times New Roman" w:cs="Times New Roman"/>
          <w:sz w:val="24"/>
          <w:szCs w:val="24"/>
        </w:rPr>
        <w:t xml:space="preserve"> закупки на поставку и доставку 51,0 тонны дизельного топлива и 340 литров дизельного масла.</w:t>
      </w:r>
      <w:r w:rsidR="006E329D">
        <w:rPr>
          <w:rFonts w:ascii="Times New Roman" w:hAnsi="Times New Roman" w:cs="Times New Roman"/>
          <w:sz w:val="24"/>
          <w:szCs w:val="24"/>
        </w:rPr>
        <w:t xml:space="preserve"> </w:t>
      </w:r>
      <w:r w:rsidRPr="00784D00">
        <w:rPr>
          <w:rFonts w:ascii="Times New Roman" w:hAnsi="Times New Roman" w:cs="Times New Roman"/>
          <w:sz w:val="24"/>
          <w:szCs w:val="24"/>
        </w:rPr>
        <w:t xml:space="preserve">Фактические расходы составили </w:t>
      </w:r>
      <w:r w:rsidR="00C071C8">
        <w:rPr>
          <w:rFonts w:ascii="Times New Roman" w:hAnsi="Times New Roman" w:cs="Times New Roman"/>
          <w:sz w:val="24"/>
          <w:szCs w:val="24"/>
        </w:rPr>
        <w:t>3 946,9</w:t>
      </w:r>
      <w:r w:rsidR="008760DC">
        <w:rPr>
          <w:rFonts w:ascii="Times New Roman" w:hAnsi="Times New Roman" w:cs="Times New Roman"/>
          <w:sz w:val="24"/>
          <w:szCs w:val="24"/>
        </w:rPr>
        <w:t xml:space="preserve"> тыс</w:t>
      </w:r>
      <w:r w:rsidRPr="00784D00">
        <w:rPr>
          <w:rFonts w:ascii="Times New Roman" w:hAnsi="Times New Roman" w:cs="Times New Roman"/>
          <w:sz w:val="24"/>
          <w:szCs w:val="24"/>
        </w:rPr>
        <w:t xml:space="preserve">. рублей – </w:t>
      </w:r>
      <w:r w:rsidR="00C071C8">
        <w:rPr>
          <w:rFonts w:ascii="Times New Roman" w:hAnsi="Times New Roman" w:cs="Times New Roman"/>
          <w:sz w:val="24"/>
          <w:szCs w:val="24"/>
        </w:rPr>
        <w:t>97,7</w:t>
      </w:r>
      <w:r w:rsidRPr="00784D00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3D209B" w:rsidRPr="00EE050D" w:rsidRDefault="003D209B" w:rsidP="003D2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50D">
        <w:rPr>
          <w:rFonts w:ascii="Times New Roman" w:hAnsi="Times New Roman" w:cs="Times New Roman"/>
          <w:sz w:val="24"/>
          <w:szCs w:val="24"/>
        </w:rPr>
        <w:t xml:space="preserve">- повышение оплаты труда работников муниципальных учреждений образования, повышение оплаты труда которых предусмотрено указами Президента Российской Федерации. Фактические расходы составили </w:t>
      </w:r>
      <w:r w:rsidR="00EE050D" w:rsidRPr="00EE050D">
        <w:rPr>
          <w:rFonts w:ascii="Times New Roman" w:hAnsi="Times New Roman" w:cs="Times New Roman"/>
          <w:sz w:val="24"/>
          <w:szCs w:val="24"/>
        </w:rPr>
        <w:t>358,5</w:t>
      </w:r>
      <w:r w:rsidRPr="00EE050D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6B2CC3" w:rsidRPr="00EE050D">
        <w:rPr>
          <w:rFonts w:ascii="Times New Roman" w:hAnsi="Times New Roman" w:cs="Times New Roman"/>
          <w:sz w:val="24"/>
          <w:szCs w:val="24"/>
        </w:rPr>
        <w:t>за счет</w:t>
      </w:r>
      <w:r w:rsidR="00CF42EA" w:rsidRPr="00EE050D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6B2CC3" w:rsidRPr="00EE050D">
        <w:rPr>
          <w:rFonts w:ascii="Times New Roman" w:hAnsi="Times New Roman" w:cs="Times New Roman"/>
          <w:sz w:val="24"/>
          <w:szCs w:val="24"/>
        </w:rPr>
        <w:t xml:space="preserve"> областного бюджета</w:t>
      </w:r>
      <w:r w:rsidR="006E329D">
        <w:rPr>
          <w:rFonts w:ascii="Times New Roman" w:hAnsi="Times New Roman" w:cs="Times New Roman"/>
          <w:sz w:val="24"/>
          <w:szCs w:val="24"/>
        </w:rPr>
        <w:t xml:space="preserve"> </w:t>
      </w:r>
      <w:r w:rsidRPr="00EE050D">
        <w:rPr>
          <w:rFonts w:ascii="Times New Roman" w:hAnsi="Times New Roman" w:cs="Times New Roman"/>
          <w:sz w:val="24"/>
          <w:szCs w:val="24"/>
        </w:rPr>
        <w:t>– 100,0% от плановых назначений;</w:t>
      </w:r>
    </w:p>
    <w:p w:rsidR="00BE261A" w:rsidRPr="006E33C6" w:rsidRDefault="00BE261A" w:rsidP="00BE2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3C6">
        <w:rPr>
          <w:rFonts w:ascii="Times New Roman" w:hAnsi="Times New Roman" w:cs="Times New Roman"/>
          <w:sz w:val="24"/>
          <w:szCs w:val="24"/>
        </w:rPr>
        <w:t>- на дополнительные расходы, связанные с выплатой компенсации родительской платы</w:t>
      </w:r>
      <w:r>
        <w:rPr>
          <w:rFonts w:ascii="Times New Roman" w:hAnsi="Times New Roman" w:cs="Times New Roman"/>
          <w:sz w:val="24"/>
          <w:szCs w:val="24"/>
        </w:rPr>
        <w:t xml:space="preserve"> за присмотр</w:t>
      </w:r>
      <w:r w:rsidRPr="006E33C6">
        <w:rPr>
          <w:rFonts w:ascii="Times New Roman" w:hAnsi="Times New Roman" w:cs="Times New Roman"/>
          <w:sz w:val="24"/>
          <w:szCs w:val="24"/>
        </w:rPr>
        <w:t xml:space="preserve"> и уход за детьми, посещающие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ведении). Фактические расходы на выплаты сотрудникам, осуществляющим начисления компенсации, составили </w:t>
      </w:r>
      <w:r w:rsidR="00A73CF3">
        <w:rPr>
          <w:rFonts w:ascii="Times New Roman" w:hAnsi="Times New Roman" w:cs="Times New Roman"/>
          <w:sz w:val="24"/>
          <w:szCs w:val="24"/>
        </w:rPr>
        <w:t>43,09469</w:t>
      </w:r>
      <w:r w:rsidRPr="006E33C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0243F">
        <w:rPr>
          <w:rFonts w:ascii="Times New Roman" w:hAnsi="Times New Roman" w:cs="Times New Roman"/>
          <w:sz w:val="24"/>
          <w:szCs w:val="24"/>
        </w:rPr>
        <w:t>58,9</w:t>
      </w:r>
      <w:r w:rsidRPr="006E33C6">
        <w:rPr>
          <w:rFonts w:ascii="Times New Roman" w:hAnsi="Times New Roman" w:cs="Times New Roman"/>
          <w:sz w:val="24"/>
          <w:szCs w:val="24"/>
        </w:rPr>
        <w:t>% от плановых начислений;</w:t>
      </w:r>
    </w:p>
    <w:p w:rsidR="00BE261A" w:rsidRPr="00784D00" w:rsidRDefault="00BE261A" w:rsidP="00BE2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2E">
        <w:rPr>
          <w:rFonts w:ascii="Times New Roman" w:hAnsi="Times New Roman" w:cs="Times New Roman"/>
          <w:sz w:val="24"/>
          <w:szCs w:val="24"/>
        </w:rPr>
        <w:t xml:space="preserve">- выплату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образования. Фактически освоено </w:t>
      </w:r>
      <w:r w:rsidR="00C0243F">
        <w:rPr>
          <w:rFonts w:ascii="Times New Roman" w:hAnsi="Times New Roman" w:cs="Times New Roman"/>
          <w:sz w:val="24"/>
          <w:szCs w:val="24"/>
        </w:rPr>
        <w:t>60,43</w:t>
      </w:r>
      <w:r w:rsidRPr="0024302E">
        <w:rPr>
          <w:rFonts w:ascii="Times New Roman" w:hAnsi="Times New Roman" w:cs="Times New Roman"/>
          <w:sz w:val="24"/>
          <w:szCs w:val="24"/>
        </w:rPr>
        <w:t>% от плановых назначений или 2</w:t>
      </w:r>
      <w:r w:rsidR="00C0243F">
        <w:rPr>
          <w:rFonts w:ascii="Times New Roman" w:hAnsi="Times New Roman" w:cs="Times New Roman"/>
          <w:sz w:val="24"/>
          <w:szCs w:val="24"/>
        </w:rPr>
        <w:t> 211,80882</w:t>
      </w:r>
      <w:r w:rsidRPr="0024302E">
        <w:rPr>
          <w:rFonts w:ascii="Times New Roman" w:hAnsi="Times New Roman" w:cs="Times New Roman"/>
          <w:sz w:val="24"/>
          <w:szCs w:val="24"/>
        </w:rPr>
        <w:t xml:space="preserve"> тыс. рублей. Расходы произведены в размере 100,0% от фактической потребности. Кредиторской задолженности нет.</w:t>
      </w:r>
    </w:p>
    <w:p w:rsidR="005A464B" w:rsidRPr="00474854" w:rsidRDefault="000C1607" w:rsidP="005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полном объеме. </w:t>
      </w:r>
      <w:r w:rsidR="005A464B" w:rsidRPr="00474854">
        <w:rPr>
          <w:rFonts w:ascii="Times New Roman" w:hAnsi="Times New Roman" w:cs="Times New Roman"/>
          <w:sz w:val="24"/>
          <w:szCs w:val="24"/>
        </w:rPr>
        <w:t xml:space="preserve">Плановые значения показателей </w:t>
      </w:r>
      <w:r w:rsidR="00740506" w:rsidRPr="00474854">
        <w:rPr>
          <w:rFonts w:ascii="Times New Roman" w:hAnsi="Times New Roman" w:cs="Times New Roman"/>
          <w:sz w:val="24"/>
          <w:szCs w:val="24"/>
        </w:rPr>
        <w:t>выполнены</w:t>
      </w:r>
      <w:r w:rsidR="00C0243F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5A464B" w:rsidRPr="00474854">
        <w:rPr>
          <w:rFonts w:ascii="Times New Roman" w:hAnsi="Times New Roman" w:cs="Times New Roman"/>
          <w:sz w:val="24"/>
          <w:szCs w:val="24"/>
        </w:rPr>
        <w:t>.</w:t>
      </w:r>
    </w:p>
    <w:p w:rsidR="005A464B" w:rsidRPr="00932A22" w:rsidRDefault="005A464B" w:rsidP="00104D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D7088" w:rsidRPr="00DC0A11" w:rsidRDefault="009D7088" w:rsidP="008C0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i/>
          <w:sz w:val="24"/>
          <w:szCs w:val="24"/>
        </w:rPr>
        <w:t xml:space="preserve">3.2. Подпрограмма 2 «Развитие современной инфраструктуры системы образования в </w:t>
      </w:r>
      <w:proofErr w:type="spellStart"/>
      <w:r w:rsidRPr="00DC0A11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DC0A11">
        <w:rPr>
          <w:rFonts w:ascii="Times New Roman" w:hAnsi="Times New Roman" w:cs="Times New Roman"/>
          <w:i/>
          <w:sz w:val="24"/>
          <w:szCs w:val="24"/>
        </w:rPr>
        <w:t xml:space="preserve"> районе»</w:t>
      </w:r>
    </w:p>
    <w:p w:rsidR="00E85A86" w:rsidRPr="00DC0A11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sz w:val="24"/>
          <w:szCs w:val="24"/>
        </w:rPr>
        <w:t>Цель подпрограммы: формирование условий, обеспечивающих соответствие учреждений образования современным требованиям.</w:t>
      </w:r>
    </w:p>
    <w:p w:rsidR="00E85A86" w:rsidRPr="009E1755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11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DC0A11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C0A11">
        <w:rPr>
          <w:rFonts w:ascii="Times New Roman" w:hAnsi="Times New Roman" w:cs="Times New Roman"/>
          <w:sz w:val="24"/>
          <w:szCs w:val="24"/>
        </w:rPr>
        <w:t xml:space="preserve"> район на реализацию подпрограммы </w:t>
      </w:r>
      <w:r w:rsidRPr="009E1755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EE050D">
        <w:rPr>
          <w:rFonts w:ascii="Times New Roman" w:hAnsi="Times New Roman" w:cs="Times New Roman"/>
          <w:sz w:val="24"/>
          <w:szCs w:val="24"/>
        </w:rPr>
        <w:t>4 686,04289</w:t>
      </w:r>
      <w:r w:rsidRPr="009E1755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A83EE8">
        <w:rPr>
          <w:rFonts w:ascii="Times New Roman" w:hAnsi="Times New Roman" w:cs="Times New Roman"/>
          <w:sz w:val="24"/>
          <w:szCs w:val="24"/>
        </w:rPr>
        <w:t>99,</w:t>
      </w:r>
      <w:r w:rsidR="00162DDC">
        <w:rPr>
          <w:rFonts w:ascii="Times New Roman" w:hAnsi="Times New Roman" w:cs="Times New Roman"/>
          <w:sz w:val="24"/>
          <w:szCs w:val="24"/>
        </w:rPr>
        <w:t>96</w:t>
      </w:r>
      <w:r w:rsidRPr="009E1755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E85A86" w:rsidRPr="009E1755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1755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9E1755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E1755">
        <w:rPr>
          <w:rFonts w:ascii="Times New Roman" w:hAnsi="Times New Roman" w:cs="Times New Roman"/>
          <w:sz w:val="24"/>
          <w:szCs w:val="24"/>
        </w:rPr>
        <w:t xml:space="preserve"> из </w:t>
      </w:r>
      <w:r w:rsidR="007D620B" w:rsidRPr="009E1755">
        <w:rPr>
          <w:rFonts w:ascii="Times New Roman" w:hAnsi="Times New Roman" w:cs="Times New Roman"/>
          <w:sz w:val="24"/>
          <w:szCs w:val="24"/>
        </w:rPr>
        <w:t xml:space="preserve">областного бюджета </w:t>
      </w:r>
      <w:r w:rsidR="00162DDC">
        <w:rPr>
          <w:rFonts w:ascii="Times New Roman" w:hAnsi="Times New Roman" w:cs="Times New Roman"/>
          <w:sz w:val="24"/>
          <w:szCs w:val="24"/>
        </w:rPr>
        <w:t>9 144,89459</w:t>
      </w:r>
      <w:r w:rsidR="007D620B" w:rsidRPr="009E1755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A83EE8">
        <w:rPr>
          <w:rFonts w:ascii="Times New Roman" w:hAnsi="Times New Roman" w:cs="Times New Roman"/>
          <w:sz w:val="24"/>
          <w:szCs w:val="24"/>
        </w:rPr>
        <w:t>100,0</w:t>
      </w:r>
      <w:r w:rsidR="007D620B" w:rsidRPr="009E1755">
        <w:rPr>
          <w:rFonts w:ascii="Times New Roman" w:hAnsi="Times New Roman" w:cs="Times New Roman"/>
          <w:sz w:val="24"/>
          <w:szCs w:val="24"/>
        </w:rPr>
        <w:t xml:space="preserve">% от запланированного), </w:t>
      </w:r>
      <w:r w:rsidRPr="009E1755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162DDC">
        <w:rPr>
          <w:rFonts w:ascii="Times New Roman" w:hAnsi="Times New Roman" w:cs="Times New Roman"/>
          <w:sz w:val="24"/>
          <w:szCs w:val="24"/>
        </w:rPr>
        <w:t>1 796,49544</w:t>
      </w:r>
      <w:r w:rsidRPr="009E1755">
        <w:rPr>
          <w:rFonts w:ascii="Times New Roman" w:hAnsi="Times New Roman" w:cs="Times New Roman"/>
          <w:sz w:val="24"/>
          <w:szCs w:val="24"/>
        </w:rPr>
        <w:t xml:space="preserve"> тыс. рублей (100,0% от запланированного).</w:t>
      </w:r>
      <w:proofErr w:type="gramEnd"/>
    </w:p>
    <w:p w:rsidR="00E85A86" w:rsidRPr="00D22F22" w:rsidRDefault="00E85A86" w:rsidP="00E8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F22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2A2FEA" w:rsidRPr="00B375AD" w:rsidRDefault="00E85A86" w:rsidP="0067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5AD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671DDC" w:rsidRPr="00B375AD">
        <w:rPr>
          <w:rFonts w:ascii="Times New Roman" w:hAnsi="Times New Roman" w:cs="Times New Roman"/>
          <w:sz w:val="24"/>
          <w:szCs w:val="24"/>
        </w:rPr>
        <w:t>про</w:t>
      </w:r>
      <w:r w:rsidR="00162DDC">
        <w:rPr>
          <w:rFonts w:ascii="Times New Roman" w:hAnsi="Times New Roman" w:cs="Times New Roman"/>
          <w:sz w:val="24"/>
          <w:szCs w:val="24"/>
        </w:rPr>
        <w:t>из</w:t>
      </w:r>
      <w:r w:rsidR="00671DDC" w:rsidRPr="00B375AD">
        <w:rPr>
          <w:rFonts w:ascii="Times New Roman" w:hAnsi="Times New Roman" w:cs="Times New Roman"/>
          <w:sz w:val="24"/>
          <w:szCs w:val="24"/>
        </w:rPr>
        <w:t xml:space="preserve">ведены </w:t>
      </w:r>
      <w:r w:rsidR="002A2FEA" w:rsidRPr="00B375AD">
        <w:rPr>
          <w:rFonts w:ascii="Times New Roman" w:hAnsi="Times New Roman" w:cs="Times New Roman"/>
          <w:sz w:val="24"/>
          <w:szCs w:val="24"/>
        </w:rPr>
        <w:t>расходы:</w:t>
      </w:r>
    </w:p>
    <w:p w:rsidR="000742F1" w:rsidRPr="00276CC8" w:rsidRDefault="002A2FEA" w:rsidP="0088045C">
      <w:pPr>
        <w:spacing w:after="0" w:line="240" w:lineRule="auto"/>
        <w:ind w:firstLine="709"/>
        <w:jc w:val="both"/>
        <w:rPr>
          <w:rFonts w:cs="Calibri"/>
          <w:i/>
          <w:sz w:val="24"/>
          <w:szCs w:val="24"/>
        </w:rPr>
      </w:pPr>
      <w:r w:rsidRPr="00B375AD">
        <w:rPr>
          <w:rFonts w:ascii="Times New Roman" w:hAnsi="Times New Roman" w:cs="Times New Roman"/>
          <w:sz w:val="24"/>
          <w:szCs w:val="24"/>
        </w:rPr>
        <w:t xml:space="preserve">- на </w:t>
      </w:r>
      <w:r w:rsidR="00671DDC" w:rsidRPr="00B375AD">
        <w:rPr>
          <w:rFonts w:ascii="Times New Roman" w:hAnsi="Times New Roman" w:cs="Times New Roman"/>
          <w:sz w:val="24"/>
          <w:szCs w:val="24"/>
        </w:rPr>
        <w:t>организацию и проведение ремонтных работ учреждений в сфере образования</w:t>
      </w:r>
      <w:r w:rsidR="00582519" w:rsidRPr="00B375AD">
        <w:rPr>
          <w:rFonts w:ascii="Times New Roman" w:hAnsi="Times New Roman" w:cs="Times New Roman"/>
          <w:sz w:val="24"/>
          <w:szCs w:val="24"/>
        </w:rPr>
        <w:t>:</w:t>
      </w:r>
      <w:r w:rsidR="00671DDC" w:rsidRPr="00B375AD">
        <w:rPr>
          <w:rFonts w:ascii="Times New Roman" w:hAnsi="Times New Roman" w:cs="Times New Roman"/>
          <w:sz w:val="24"/>
          <w:szCs w:val="24"/>
        </w:rPr>
        <w:t xml:space="preserve"> </w:t>
      </w:r>
      <w:r w:rsidR="00582519" w:rsidRPr="00B375AD">
        <w:rPr>
          <w:rFonts w:ascii="Times New Roman" w:hAnsi="Times New Roman" w:cs="Times New Roman"/>
          <w:sz w:val="24"/>
          <w:szCs w:val="24"/>
        </w:rPr>
        <w:t xml:space="preserve">МБДОУ «Детский сад № </w:t>
      </w:r>
      <w:r w:rsidR="00162DDC">
        <w:rPr>
          <w:rFonts w:ascii="Times New Roman" w:hAnsi="Times New Roman" w:cs="Times New Roman"/>
          <w:sz w:val="24"/>
          <w:szCs w:val="24"/>
        </w:rPr>
        <w:t>3, МБДОУ «Детский сад № 7</w:t>
      </w:r>
      <w:r w:rsidR="00582519" w:rsidRPr="00B375AD">
        <w:rPr>
          <w:rFonts w:ascii="Times New Roman" w:hAnsi="Times New Roman" w:cs="Times New Roman"/>
          <w:sz w:val="24"/>
          <w:szCs w:val="24"/>
        </w:rPr>
        <w:t xml:space="preserve">» – </w:t>
      </w:r>
      <w:r w:rsidR="00162DDC">
        <w:rPr>
          <w:rFonts w:ascii="Times New Roman" w:hAnsi="Times New Roman" w:cs="Times New Roman"/>
          <w:sz w:val="24"/>
          <w:szCs w:val="24"/>
        </w:rPr>
        <w:t>установка камер наружного наблюдения</w:t>
      </w:r>
      <w:r w:rsidR="00784504">
        <w:rPr>
          <w:rFonts w:ascii="Times New Roman" w:hAnsi="Times New Roman" w:cs="Times New Roman"/>
          <w:sz w:val="24"/>
          <w:szCs w:val="24"/>
        </w:rPr>
        <w:t xml:space="preserve"> 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>(</w:t>
      </w:r>
      <w:r w:rsidR="00162DDC">
        <w:rPr>
          <w:rFonts w:ascii="Times New Roman" w:hAnsi="Times New Roman" w:cs="Times New Roman"/>
          <w:i/>
          <w:sz w:val="24"/>
          <w:szCs w:val="24"/>
        </w:rPr>
        <w:t>174,0</w:t>
      </w:r>
      <w:r w:rsidR="00784504" w:rsidRPr="00784504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 w:rsidR="00582519" w:rsidRPr="00B375AD">
        <w:rPr>
          <w:rFonts w:ascii="Times New Roman" w:hAnsi="Times New Roman" w:cs="Times New Roman"/>
          <w:sz w:val="24"/>
          <w:szCs w:val="24"/>
        </w:rPr>
        <w:t>;</w:t>
      </w:r>
      <w:r w:rsidR="00073516">
        <w:rPr>
          <w:rFonts w:ascii="Times New Roman" w:hAnsi="Times New Roman" w:cs="Times New Roman"/>
          <w:sz w:val="24"/>
          <w:szCs w:val="24"/>
        </w:rPr>
        <w:t xml:space="preserve"> </w:t>
      </w:r>
      <w:r w:rsidR="00582519" w:rsidRPr="002B4F16">
        <w:rPr>
          <w:rFonts w:ascii="Times New Roman" w:hAnsi="Times New Roman" w:cs="Times New Roman"/>
          <w:sz w:val="24"/>
          <w:szCs w:val="24"/>
        </w:rPr>
        <w:t>МБОУ «</w:t>
      </w:r>
      <w:r w:rsidR="00276CC8">
        <w:rPr>
          <w:rFonts w:ascii="Times New Roman" w:hAnsi="Times New Roman" w:cs="Times New Roman"/>
          <w:sz w:val="24"/>
          <w:szCs w:val="24"/>
        </w:rPr>
        <w:t>РСОШ</w:t>
      </w:r>
      <w:r w:rsidR="00582519" w:rsidRPr="002B4F16">
        <w:rPr>
          <w:rFonts w:ascii="Times New Roman" w:hAnsi="Times New Roman" w:cs="Times New Roman"/>
          <w:sz w:val="24"/>
          <w:szCs w:val="24"/>
        </w:rPr>
        <w:t xml:space="preserve"> им. В.С. Воронина»</w:t>
      </w:r>
      <w:r w:rsidR="00810BF6" w:rsidRPr="002B4F16">
        <w:rPr>
          <w:rFonts w:ascii="Times New Roman" w:hAnsi="Times New Roman" w:cs="Times New Roman"/>
          <w:sz w:val="24"/>
          <w:szCs w:val="24"/>
        </w:rPr>
        <w:t xml:space="preserve">  – </w:t>
      </w:r>
      <w:r w:rsidR="00784504" w:rsidRPr="002B4F16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2B4F16">
        <w:rPr>
          <w:rFonts w:ascii="Times New Roman" w:hAnsi="Times New Roman" w:cs="Times New Roman"/>
          <w:sz w:val="24"/>
          <w:szCs w:val="24"/>
        </w:rPr>
        <w:t>трёх классов начальной школы РСОШ по ул. Победы, д.16, прокладка системы водоснабжения и канализации в трех классах начальной школы</w:t>
      </w:r>
      <w:r w:rsidR="00784504" w:rsidRPr="002B4F16">
        <w:rPr>
          <w:rFonts w:ascii="Times New Roman" w:hAnsi="Times New Roman" w:cs="Times New Roman"/>
          <w:sz w:val="24"/>
          <w:szCs w:val="24"/>
        </w:rPr>
        <w:t xml:space="preserve"> </w:t>
      </w:r>
      <w:r w:rsidR="00784504" w:rsidRPr="002B4F16">
        <w:rPr>
          <w:rFonts w:ascii="Times New Roman" w:hAnsi="Times New Roman" w:cs="Times New Roman"/>
          <w:i/>
          <w:sz w:val="24"/>
          <w:szCs w:val="24"/>
        </w:rPr>
        <w:t>(1</w:t>
      </w:r>
      <w:r w:rsidR="002B4F16">
        <w:rPr>
          <w:rFonts w:ascii="Times New Roman" w:hAnsi="Times New Roman" w:cs="Times New Roman"/>
          <w:i/>
          <w:sz w:val="24"/>
          <w:szCs w:val="24"/>
        </w:rPr>
        <w:t> 504,896</w:t>
      </w:r>
      <w:r w:rsidR="00784504" w:rsidRPr="002B4F16">
        <w:rPr>
          <w:rFonts w:ascii="Times New Roman" w:hAnsi="Times New Roman" w:cs="Times New Roman"/>
          <w:i/>
          <w:sz w:val="24"/>
          <w:szCs w:val="24"/>
        </w:rPr>
        <w:t xml:space="preserve"> тыс. рубле</w:t>
      </w:r>
      <w:r w:rsidR="001E7F76" w:rsidRPr="002B4F16">
        <w:rPr>
          <w:rFonts w:ascii="Times New Roman" w:hAnsi="Times New Roman" w:cs="Times New Roman"/>
          <w:i/>
          <w:sz w:val="24"/>
          <w:szCs w:val="24"/>
        </w:rPr>
        <w:t>й</w:t>
      </w:r>
      <w:r w:rsidR="00784504" w:rsidRPr="002B4F16">
        <w:rPr>
          <w:rFonts w:ascii="Times New Roman" w:hAnsi="Times New Roman" w:cs="Times New Roman"/>
          <w:i/>
          <w:sz w:val="24"/>
          <w:szCs w:val="24"/>
        </w:rPr>
        <w:t>)</w:t>
      </w:r>
      <w:r w:rsidR="00B375AD" w:rsidRPr="002B4F16">
        <w:rPr>
          <w:rFonts w:ascii="Times New Roman" w:hAnsi="Times New Roman" w:cs="Times New Roman"/>
          <w:sz w:val="24"/>
          <w:szCs w:val="24"/>
        </w:rPr>
        <w:t>;</w:t>
      </w:r>
      <w:r w:rsidR="001E7F76" w:rsidRPr="002B4F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7F76" w:rsidRPr="002B4F16">
        <w:rPr>
          <w:rFonts w:ascii="Times New Roman" w:hAnsi="Times New Roman" w:cs="Times New Roman"/>
          <w:sz w:val="24"/>
          <w:szCs w:val="24"/>
        </w:rPr>
        <w:t xml:space="preserve">МБОУ </w:t>
      </w:r>
      <w:r w:rsidR="002B4F16">
        <w:rPr>
          <w:rFonts w:ascii="Times New Roman" w:hAnsi="Times New Roman" w:cs="Times New Roman"/>
          <w:sz w:val="24"/>
          <w:szCs w:val="24"/>
        </w:rPr>
        <w:t>«</w:t>
      </w:r>
      <w:r w:rsidR="00276CC8">
        <w:rPr>
          <w:rFonts w:ascii="Times New Roman" w:hAnsi="Times New Roman" w:cs="Times New Roman"/>
          <w:sz w:val="24"/>
          <w:szCs w:val="24"/>
        </w:rPr>
        <w:t>ЛСОШ</w:t>
      </w:r>
      <w:r w:rsidR="001E7F76" w:rsidRPr="002B4F16">
        <w:rPr>
          <w:rFonts w:ascii="Times New Roman" w:hAnsi="Times New Roman" w:cs="Times New Roman"/>
          <w:sz w:val="24"/>
          <w:szCs w:val="24"/>
        </w:rPr>
        <w:t xml:space="preserve">» - </w:t>
      </w:r>
      <w:r w:rsidR="002B4F16">
        <w:rPr>
          <w:rFonts w:ascii="Times New Roman" w:hAnsi="Times New Roman" w:cs="Times New Roman"/>
          <w:sz w:val="24"/>
          <w:szCs w:val="24"/>
        </w:rPr>
        <w:t>ремонт пищеблока</w:t>
      </w:r>
      <w:r w:rsidR="001E7F76" w:rsidRPr="002B4F16">
        <w:rPr>
          <w:rFonts w:ascii="Times New Roman" w:hAnsi="Times New Roman" w:cs="Times New Roman"/>
          <w:sz w:val="24"/>
          <w:szCs w:val="24"/>
        </w:rPr>
        <w:t xml:space="preserve"> </w:t>
      </w:r>
      <w:r w:rsidR="001E7F76" w:rsidRPr="002B4F16">
        <w:rPr>
          <w:rFonts w:ascii="Times New Roman" w:hAnsi="Times New Roman" w:cs="Times New Roman"/>
          <w:i/>
          <w:sz w:val="24"/>
          <w:szCs w:val="24"/>
        </w:rPr>
        <w:t>(</w:t>
      </w:r>
      <w:r w:rsidR="002B4F16">
        <w:rPr>
          <w:rFonts w:ascii="Times New Roman" w:hAnsi="Times New Roman" w:cs="Times New Roman"/>
          <w:i/>
          <w:sz w:val="24"/>
          <w:szCs w:val="24"/>
        </w:rPr>
        <w:t>1 020</w:t>
      </w:r>
      <w:r w:rsidR="001E7F76" w:rsidRPr="002B4F16">
        <w:rPr>
          <w:rFonts w:ascii="Times New Roman" w:hAnsi="Times New Roman" w:cs="Times New Roman"/>
          <w:i/>
          <w:sz w:val="24"/>
          <w:szCs w:val="24"/>
        </w:rPr>
        <w:t>,0 тыс. рублей)</w:t>
      </w:r>
      <w:r w:rsidR="00276CC8">
        <w:rPr>
          <w:rFonts w:ascii="Times New Roman" w:hAnsi="Times New Roman" w:cs="Times New Roman"/>
          <w:sz w:val="24"/>
          <w:szCs w:val="24"/>
        </w:rPr>
        <w:t xml:space="preserve">, МБОУ ДО «ДЮСШ» - установка камер наружного видеонаблюдения </w:t>
      </w:r>
      <w:r w:rsidR="00276CC8" w:rsidRPr="00276CC8">
        <w:rPr>
          <w:rFonts w:ascii="Times New Roman" w:hAnsi="Times New Roman" w:cs="Times New Roman"/>
          <w:i/>
          <w:sz w:val="24"/>
          <w:szCs w:val="24"/>
        </w:rPr>
        <w:t>(399,80086 тыс. рублей)</w:t>
      </w:r>
      <w:r w:rsidR="00276CC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76CC8" w:rsidRPr="00276CC8">
        <w:rPr>
          <w:rFonts w:ascii="Times New Roman" w:hAnsi="Times New Roman" w:cs="Times New Roman"/>
          <w:sz w:val="24"/>
          <w:szCs w:val="24"/>
        </w:rPr>
        <w:t>МБОУ ДО «ЦДТ» - ремонт учебного класса</w:t>
      </w:r>
      <w:r w:rsidR="00276CC8">
        <w:rPr>
          <w:rFonts w:ascii="Times New Roman" w:hAnsi="Times New Roman" w:cs="Times New Roman"/>
          <w:i/>
          <w:sz w:val="24"/>
          <w:szCs w:val="24"/>
        </w:rPr>
        <w:t xml:space="preserve"> (300,0 тыс. рублей).</w:t>
      </w:r>
      <w:proofErr w:type="gramEnd"/>
    </w:p>
    <w:p w:rsidR="00784504" w:rsidRPr="00B375AD" w:rsidRDefault="00784504" w:rsidP="0088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приобретение оборудования, инвентаря для учреждений дошкольного образования– </w:t>
      </w:r>
      <w:r w:rsidR="00162DDC">
        <w:rPr>
          <w:rFonts w:ascii="Times New Roman" w:hAnsi="Times New Roman" w:cs="Times New Roman"/>
          <w:sz w:val="24"/>
          <w:szCs w:val="24"/>
        </w:rPr>
        <w:t>199,6944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C74C4" w:rsidRPr="002B4F16" w:rsidRDefault="008C74C4" w:rsidP="0088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F16">
        <w:rPr>
          <w:rFonts w:ascii="Times New Roman" w:hAnsi="Times New Roman" w:cs="Times New Roman"/>
          <w:sz w:val="24"/>
          <w:szCs w:val="24"/>
        </w:rPr>
        <w:t>- на</w:t>
      </w:r>
      <w:r w:rsidR="001E7F76" w:rsidRPr="002B4F16">
        <w:rPr>
          <w:rFonts w:ascii="Times New Roman" w:hAnsi="Times New Roman" w:cs="Times New Roman"/>
          <w:sz w:val="24"/>
          <w:szCs w:val="24"/>
        </w:rPr>
        <w:t xml:space="preserve"> проведение мероприятий по </w:t>
      </w:r>
      <w:r w:rsidRPr="002B4F16">
        <w:rPr>
          <w:rFonts w:ascii="Times New Roman" w:hAnsi="Times New Roman" w:cs="Times New Roman"/>
          <w:sz w:val="24"/>
          <w:szCs w:val="24"/>
        </w:rPr>
        <w:t>создани</w:t>
      </w:r>
      <w:r w:rsidR="001E7F76" w:rsidRPr="002B4F16">
        <w:rPr>
          <w:rFonts w:ascii="Times New Roman" w:hAnsi="Times New Roman" w:cs="Times New Roman"/>
          <w:sz w:val="24"/>
          <w:szCs w:val="24"/>
        </w:rPr>
        <w:t>ю</w:t>
      </w:r>
      <w:r w:rsidRPr="002B4F16">
        <w:rPr>
          <w:rFonts w:ascii="Times New Roman" w:hAnsi="Times New Roman" w:cs="Times New Roman"/>
          <w:sz w:val="24"/>
          <w:szCs w:val="24"/>
        </w:rPr>
        <w:t xml:space="preserve"> в общеобразовательных организациях, расположенных в сельской местности, условий для занятий </w:t>
      </w:r>
      <w:r w:rsidR="00723B52" w:rsidRPr="002B4F16">
        <w:rPr>
          <w:rFonts w:ascii="Times New Roman" w:hAnsi="Times New Roman" w:cs="Times New Roman"/>
          <w:sz w:val="24"/>
          <w:szCs w:val="24"/>
        </w:rPr>
        <w:t xml:space="preserve">физической культурой и спортом: </w:t>
      </w:r>
      <w:r w:rsidR="00276CC8">
        <w:rPr>
          <w:rFonts w:ascii="Times New Roman" w:hAnsi="Times New Roman" w:cs="Times New Roman"/>
          <w:sz w:val="24"/>
          <w:szCs w:val="24"/>
        </w:rPr>
        <w:t>приобретение спортинвентаря и покрытия для уличной спортивной площадки</w:t>
      </w:r>
      <w:r w:rsidR="00723B52" w:rsidRPr="002B4F16">
        <w:rPr>
          <w:rFonts w:ascii="Times New Roman" w:hAnsi="Times New Roman" w:cs="Times New Roman"/>
          <w:sz w:val="24"/>
          <w:szCs w:val="24"/>
        </w:rPr>
        <w:t xml:space="preserve"> в МБОУ «</w:t>
      </w:r>
      <w:r w:rsidR="00276CC8">
        <w:rPr>
          <w:rFonts w:ascii="Times New Roman" w:hAnsi="Times New Roman" w:cs="Times New Roman"/>
          <w:sz w:val="24"/>
          <w:szCs w:val="24"/>
        </w:rPr>
        <w:t>ЛСОШ</w:t>
      </w:r>
      <w:r w:rsidR="00723B52" w:rsidRPr="002B4F16">
        <w:rPr>
          <w:rFonts w:ascii="Times New Roman" w:hAnsi="Times New Roman" w:cs="Times New Roman"/>
          <w:sz w:val="24"/>
          <w:szCs w:val="24"/>
        </w:rPr>
        <w:t>» (</w:t>
      </w:r>
      <w:r w:rsidR="0040415B">
        <w:rPr>
          <w:rFonts w:ascii="Times New Roman" w:hAnsi="Times New Roman" w:cs="Times New Roman"/>
          <w:i/>
          <w:sz w:val="24"/>
          <w:szCs w:val="24"/>
        </w:rPr>
        <w:t>1 900,09544</w:t>
      </w:r>
      <w:r w:rsidR="00723B52" w:rsidRPr="002B4F16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723B52" w:rsidRPr="002B4F16">
        <w:rPr>
          <w:rFonts w:ascii="Times New Roman" w:hAnsi="Times New Roman" w:cs="Times New Roman"/>
          <w:sz w:val="24"/>
          <w:szCs w:val="24"/>
        </w:rPr>
        <w:t>);</w:t>
      </w:r>
    </w:p>
    <w:p w:rsidR="00723B52" w:rsidRDefault="00C32912" w:rsidP="0088045C">
      <w:pPr>
        <w:tabs>
          <w:tab w:val="left" w:pos="14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516">
        <w:rPr>
          <w:rFonts w:ascii="Times New Roman" w:hAnsi="Times New Roman" w:cs="Times New Roman"/>
          <w:sz w:val="24"/>
          <w:szCs w:val="24"/>
        </w:rPr>
        <w:lastRenderedPageBreak/>
        <w:t xml:space="preserve">- на обеспечение комплексной безопасности муниципальных образовательных организаций: </w:t>
      </w:r>
      <w:proofErr w:type="gramStart"/>
      <w:r w:rsidR="00073516">
        <w:rPr>
          <w:rFonts w:ascii="Times New Roman" w:hAnsi="Times New Roman" w:cs="Times New Roman"/>
          <w:sz w:val="24"/>
          <w:szCs w:val="24"/>
        </w:rPr>
        <w:t xml:space="preserve">МБДОУ «Детский сад № 8» - замена входных дверей 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(250,0 тыс. рублей)</w:t>
      </w:r>
      <w:r w:rsidR="00073516">
        <w:rPr>
          <w:rFonts w:ascii="Times New Roman" w:hAnsi="Times New Roman" w:cs="Times New Roman"/>
          <w:i/>
          <w:sz w:val="24"/>
          <w:szCs w:val="24"/>
        </w:rPr>
        <w:t>,</w:t>
      </w:r>
      <w:r w:rsidR="00073516">
        <w:rPr>
          <w:rFonts w:ascii="Times New Roman" w:hAnsi="Times New Roman" w:cs="Times New Roman"/>
          <w:sz w:val="24"/>
          <w:szCs w:val="24"/>
        </w:rPr>
        <w:t xml:space="preserve"> </w:t>
      </w:r>
      <w:r w:rsidR="00073516" w:rsidRPr="00073516">
        <w:rPr>
          <w:rFonts w:ascii="Times New Roman" w:hAnsi="Times New Roman" w:cs="Times New Roman"/>
          <w:sz w:val="24"/>
          <w:szCs w:val="24"/>
        </w:rPr>
        <w:t xml:space="preserve">МБДОУ «Детский сад № 11» - замена входных дверей 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(150,0 тыс.</w:t>
      </w:r>
      <w:r w:rsidR="00073516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)</w:t>
      </w:r>
      <w:r w:rsidR="00073516" w:rsidRPr="00073516">
        <w:rPr>
          <w:rFonts w:ascii="Times New Roman" w:hAnsi="Times New Roman" w:cs="Times New Roman"/>
          <w:sz w:val="24"/>
          <w:szCs w:val="24"/>
        </w:rPr>
        <w:t xml:space="preserve">, замена вентиляции 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(121,077 тыс.</w:t>
      </w:r>
      <w:r w:rsidR="00073516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)</w:t>
      </w:r>
      <w:r w:rsidR="00073516" w:rsidRPr="00073516">
        <w:rPr>
          <w:rFonts w:ascii="Times New Roman" w:hAnsi="Times New Roman" w:cs="Times New Roman"/>
          <w:sz w:val="24"/>
          <w:szCs w:val="24"/>
        </w:rPr>
        <w:t>, ремонт цоколя здания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 xml:space="preserve"> (67,1 тыс.</w:t>
      </w:r>
      <w:r w:rsidR="00073516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)</w:t>
      </w:r>
      <w:r w:rsidR="00073516" w:rsidRPr="00073516">
        <w:rPr>
          <w:rFonts w:ascii="Times New Roman" w:hAnsi="Times New Roman" w:cs="Times New Roman"/>
          <w:sz w:val="24"/>
          <w:szCs w:val="24"/>
        </w:rPr>
        <w:t xml:space="preserve">, замена окон 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(895,7 тыс.</w:t>
      </w:r>
      <w:r w:rsidR="00073516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)</w:t>
      </w:r>
      <w:r w:rsidR="00073516" w:rsidRPr="00073516">
        <w:rPr>
          <w:rFonts w:ascii="Times New Roman" w:hAnsi="Times New Roman" w:cs="Times New Roman"/>
          <w:sz w:val="24"/>
          <w:szCs w:val="24"/>
        </w:rPr>
        <w:t xml:space="preserve">; МБДОУ «Детский сад № 2» - ремонт вентиляции 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(76,6 тыс.</w:t>
      </w:r>
      <w:r w:rsidR="00073516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073516" w:rsidRPr="00073516">
        <w:rPr>
          <w:rFonts w:ascii="Times New Roman" w:hAnsi="Times New Roman" w:cs="Times New Roman"/>
          <w:i/>
          <w:sz w:val="24"/>
          <w:szCs w:val="24"/>
        </w:rPr>
        <w:t>)</w:t>
      </w:r>
      <w:r w:rsidR="00073516" w:rsidRPr="00073516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276CC8">
        <w:rPr>
          <w:rFonts w:ascii="Times New Roman" w:hAnsi="Times New Roman" w:cs="Times New Roman"/>
          <w:sz w:val="24"/>
          <w:szCs w:val="24"/>
        </w:rPr>
        <w:t xml:space="preserve"> </w:t>
      </w:r>
      <w:r w:rsidR="00276CC8" w:rsidRPr="002B4F16">
        <w:rPr>
          <w:rFonts w:ascii="Times New Roman" w:hAnsi="Times New Roman" w:cs="Times New Roman"/>
          <w:sz w:val="24"/>
          <w:szCs w:val="24"/>
        </w:rPr>
        <w:t>МБОУ «</w:t>
      </w:r>
      <w:r w:rsidR="00276CC8">
        <w:rPr>
          <w:rFonts w:ascii="Times New Roman" w:hAnsi="Times New Roman" w:cs="Times New Roman"/>
          <w:sz w:val="24"/>
          <w:szCs w:val="24"/>
        </w:rPr>
        <w:t>РСОШ</w:t>
      </w:r>
      <w:r w:rsidR="00276CC8" w:rsidRPr="002B4F16">
        <w:rPr>
          <w:rFonts w:ascii="Times New Roman" w:hAnsi="Times New Roman" w:cs="Times New Roman"/>
          <w:sz w:val="24"/>
          <w:szCs w:val="24"/>
        </w:rPr>
        <w:t xml:space="preserve"> им. В.С. Воронина»</w:t>
      </w:r>
      <w:r w:rsidR="00276CC8">
        <w:rPr>
          <w:rFonts w:ascii="Times New Roman" w:hAnsi="Times New Roman" w:cs="Times New Roman"/>
          <w:sz w:val="24"/>
          <w:szCs w:val="24"/>
        </w:rPr>
        <w:t xml:space="preserve"> и </w:t>
      </w:r>
      <w:r w:rsidR="00276CC8" w:rsidRPr="002B4F16">
        <w:rPr>
          <w:rFonts w:ascii="Times New Roman" w:hAnsi="Times New Roman" w:cs="Times New Roman"/>
          <w:sz w:val="24"/>
          <w:szCs w:val="24"/>
        </w:rPr>
        <w:t>МБОУ «</w:t>
      </w:r>
      <w:r w:rsidR="00276CC8">
        <w:rPr>
          <w:rFonts w:ascii="Times New Roman" w:hAnsi="Times New Roman" w:cs="Times New Roman"/>
          <w:sz w:val="24"/>
          <w:szCs w:val="24"/>
        </w:rPr>
        <w:t>ЛСОШ</w:t>
      </w:r>
      <w:r w:rsidR="00276CC8" w:rsidRPr="002B4F16">
        <w:rPr>
          <w:rFonts w:ascii="Times New Roman" w:hAnsi="Times New Roman" w:cs="Times New Roman"/>
          <w:sz w:val="24"/>
          <w:szCs w:val="24"/>
        </w:rPr>
        <w:t>»</w:t>
      </w:r>
      <w:r w:rsidR="00276CC8">
        <w:rPr>
          <w:rFonts w:ascii="Times New Roman" w:hAnsi="Times New Roman" w:cs="Times New Roman"/>
          <w:sz w:val="24"/>
          <w:szCs w:val="24"/>
        </w:rPr>
        <w:t xml:space="preserve"> - замена оконных блоков </w:t>
      </w:r>
      <w:r w:rsidR="00276CC8" w:rsidRPr="00276CC8">
        <w:rPr>
          <w:rFonts w:ascii="Times New Roman" w:hAnsi="Times New Roman" w:cs="Times New Roman"/>
          <w:i/>
          <w:sz w:val="24"/>
          <w:szCs w:val="24"/>
        </w:rPr>
        <w:t>(3</w:t>
      </w:r>
      <w:r w:rsidR="0040415B">
        <w:rPr>
          <w:rFonts w:ascii="Times New Roman" w:hAnsi="Times New Roman" w:cs="Times New Roman"/>
          <w:i/>
          <w:sz w:val="24"/>
          <w:szCs w:val="24"/>
        </w:rPr>
        <w:t> 664,11747</w:t>
      </w:r>
      <w:r w:rsidR="00276CC8" w:rsidRPr="00276CC8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 w:rsidR="00276CC8">
        <w:rPr>
          <w:rFonts w:ascii="Times New Roman" w:hAnsi="Times New Roman" w:cs="Times New Roman"/>
          <w:sz w:val="24"/>
          <w:szCs w:val="24"/>
        </w:rPr>
        <w:t>.</w:t>
      </w:r>
    </w:p>
    <w:p w:rsidR="00276CC8" w:rsidRDefault="00276CC8" w:rsidP="0088045C">
      <w:pPr>
        <w:tabs>
          <w:tab w:val="left" w:pos="14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капитальный ремонт спорткомплекса МБОУ ДО «ДЮСШ» </w:t>
      </w:r>
      <w:r w:rsidRPr="00276CC8">
        <w:rPr>
          <w:rFonts w:ascii="Times New Roman" w:hAnsi="Times New Roman" w:cs="Times New Roman"/>
          <w:i/>
          <w:sz w:val="24"/>
          <w:szCs w:val="24"/>
        </w:rPr>
        <w:t>(3</w:t>
      </w:r>
      <w:r w:rsidR="0040415B">
        <w:rPr>
          <w:rFonts w:ascii="Times New Roman" w:hAnsi="Times New Roman" w:cs="Times New Roman"/>
          <w:i/>
          <w:sz w:val="24"/>
          <w:szCs w:val="24"/>
        </w:rPr>
        <w:t> 881,28875</w:t>
      </w:r>
      <w:r w:rsidRPr="00276CC8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6CC8" w:rsidRPr="006F41FE" w:rsidRDefault="00276CC8" w:rsidP="0088045C">
      <w:pPr>
        <w:tabs>
          <w:tab w:val="left" w:pos="14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реализацию проектов по поддержке местных инициатив – приобретение костюмов для танцевального коллектива «Дивертисмент» МБОУ ДО «ЦДТ»  и приобретение спортинвентаря МБОУ ДО «ДЮСШ» </w:t>
      </w:r>
      <w:r w:rsidRPr="00276CC8">
        <w:rPr>
          <w:rFonts w:ascii="Times New Roman" w:hAnsi="Times New Roman" w:cs="Times New Roman"/>
          <w:i/>
          <w:sz w:val="24"/>
          <w:szCs w:val="24"/>
        </w:rPr>
        <w:t>(</w:t>
      </w:r>
      <w:r w:rsidR="0040415B">
        <w:rPr>
          <w:rFonts w:ascii="Times New Roman" w:hAnsi="Times New Roman" w:cs="Times New Roman"/>
          <w:i/>
          <w:sz w:val="24"/>
          <w:szCs w:val="24"/>
        </w:rPr>
        <w:t>798,063</w:t>
      </w:r>
      <w:r w:rsidRPr="00276CC8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1D37" w:rsidRPr="00932A22" w:rsidRDefault="008C1D37" w:rsidP="008804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 xml:space="preserve">Плановые значения </w:t>
      </w:r>
      <w:r w:rsidR="00D24E6A" w:rsidRPr="00474854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Pr="00474854">
        <w:rPr>
          <w:rFonts w:ascii="Times New Roman" w:hAnsi="Times New Roman" w:cs="Times New Roman"/>
          <w:sz w:val="24"/>
          <w:szCs w:val="24"/>
        </w:rPr>
        <w:t>показателей достигнуты в полном объеме</w:t>
      </w:r>
      <w:r w:rsidR="001458D4">
        <w:rPr>
          <w:rFonts w:ascii="Times New Roman" w:hAnsi="Times New Roman" w:cs="Times New Roman"/>
          <w:sz w:val="24"/>
          <w:szCs w:val="24"/>
        </w:rPr>
        <w:t xml:space="preserve"> (100,0%)</w:t>
      </w:r>
      <w:r w:rsidR="00474854">
        <w:rPr>
          <w:rFonts w:ascii="Times New Roman" w:hAnsi="Times New Roman" w:cs="Times New Roman"/>
          <w:sz w:val="24"/>
          <w:szCs w:val="24"/>
        </w:rPr>
        <w:t>.</w:t>
      </w:r>
    </w:p>
    <w:p w:rsidR="004627DA" w:rsidRPr="00932A22" w:rsidRDefault="004627D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75CB" w:rsidRPr="005771FD" w:rsidRDefault="00DC75C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FD">
        <w:rPr>
          <w:rFonts w:ascii="Times New Roman" w:hAnsi="Times New Roman" w:cs="Times New Roman"/>
          <w:i/>
          <w:sz w:val="24"/>
          <w:szCs w:val="24"/>
        </w:rPr>
        <w:t>3.3. Подпрограмма 3 «Обеспечение реализации муниципальной программы и прочие мероприятия в области образования»</w:t>
      </w:r>
      <w:r w:rsidR="00E851C1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DC75CB" w:rsidRPr="005771FD" w:rsidRDefault="00DC75CB" w:rsidP="00DC7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1FD">
        <w:rPr>
          <w:rFonts w:ascii="Times New Roman" w:hAnsi="Times New Roman" w:cs="Times New Roman"/>
          <w:sz w:val="24"/>
          <w:szCs w:val="24"/>
        </w:rPr>
        <w:t xml:space="preserve">Цель подпрограммы: обеспечение организационных, организационно-технологических, технических, информационных и методических условий для реализации </w:t>
      </w:r>
      <w:r w:rsidR="006D216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771FD">
        <w:rPr>
          <w:rFonts w:ascii="Times New Roman" w:hAnsi="Times New Roman" w:cs="Times New Roman"/>
          <w:sz w:val="24"/>
          <w:szCs w:val="24"/>
        </w:rPr>
        <w:t>программы.</w:t>
      </w:r>
    </w:p>
    <w:p w:rsidR="00DC75CB" w:rsidRPr="00B650D0" w:rsidRDefault="00DC75CB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B650D0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B650D0">
        <w:rPr>
          <w:rFonts w:ascii="Times New Roman" w:hAnsi="Times New Roman" w:cs="Times New Roman"/>
          <w:sz w:val="24"/>
          <w:szCs w:val="24"/>
        </w:rPr>
        <w:t xml:space="preserve"> район на реализацию подпрограммы составили </w:t>
      </w:r>
      <w:r w:rsidR="00AE7A52">
        <w:rPr>
          <w:rFonts w:ascii="Times New Roman" w:hAnsi="Times New Roman" w:cs="Times New Roman"/>
          <w:sz w:val="24"/>
          <w:szCs w:val="24"/>
        </w:rPr>
        <w:t>397,44909</w:t>
      </w:r>
      <w:r w:rsidRPr="00B650D0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AE7A52">
        <w:rPr>
          <w:rFonts w:ascii="Times New Roman" w:hAnsi="Times New Roman" w:cs="Times New Roman"/>
          <w:sz w:val="24"/>
          <w:szCs w:val="24"/>
        </w:rPr>
        <w:t>90,6</w:t>
      </w:r>
      <w:r w:rsidRPr="00B650D0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775BEC" w:rsidRPr="00932A22" w:rsidRDefault="00DC75CB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376E6" w:rsidRPr="00B650D0" w:rsidRDefault="002376E6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0D0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расходы:</w:t>
      </w:r>
    </w:p>
    <w:p w:rsidR="00D21986" w:rsidRPr="009E55F6" w:rsidRDefault="00CF0EAC" w:rsidP="00564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5F6">
        <w:rPr>
          <w:rFonts w:ascii="Times New Roman" w:hAnsi="Times New Roman" w:cs="Times New Roman"/>
          <w:sz w:val="24"/>
          <w:szCs w:val="24"/>
        </w:rPr>
        <w:t xml:space="preserve">- на </w:t>
      </w:r>
      <w:r w:rsidR="00AE7A52">
        <w:rPr>
          <w:rFonts w:ascii="Times New Roman" w:hAnsi="Times New Roman" w:cs="Times New Roman"/>
          <w:sz w:val="24"/>
          <w:szCs w:val="24"/>
        </w:rPr>
        <w:t>обеспечение проведения государственной итоговой аттестации обучающихся по образовательным программам основного и среднего общего образования, в том числе в форме</w:t>
      </w:r>
      <w:r w:rsidR="002376E6" w:rsidRPr="009E55F6">
        <w:rPr>
          <w:rFonts w:ascii="Times New Roman" w:hAnsi="Times New Roman" w:cs="Times New Roman"/>
          <w:sz w:val="24"/>
          <w:szCs w:val="24"/>
        </w:rPr>
        <w:t xml:space="preserve"> </w:t>
      </w:r>
      <w:r w:rsidR="00AE7A52">
        <w:rPr>
          <w:rFonts w:ascii="Times New Roman" w:hAnsi="Times New Roman" w:cs="Times New Roman"/>
          <w:sz w:val="24"/>
          <w:szCs w:val="24"/>
        </w:rPr>
        <w:t>е</w:t>
      </w:r>
      <w:r w:rsidR="002376E6" w:rsidRPr="009E55F6">
        <w:rPr>
          <w:rFonts w:ascii="Times New Roman" w:hAnsi="Times New Roman" w:cs="Times New Roman"/>
          <w:sz w:val="24"/>
          <w:szCs w:val="24"/>
        </w:rPr>
        <w:t>диного государственного экзамена</w:t>
      </w:r>
      <w:r w:rsidR="008C724C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</w:t>
      </w:r>
      <w:r w:rsidR="00AE7A52">
        <w:rPr>
          <w:rFonts w:ascii="Times New Roman" w:hAnsi="Times New Roman" w:cs="Times New Roman"/>
          <w:sz w:val="24"/>
          <w:szCs w:val="24"/>
        </w:rPr>
        <w:t>178,99409</w:t>
      </w:r>
      <w:r w:rsidR="008C724C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805080" w:rsidRPr="009E55F6">
        <w:rPr>
          <w:rFonts w:ascii="Times New Roman" w:hAnsi="Times New Roman" w:cs="Times New Roman"/>
          <w:sz w:val="24"/>
          <w:szCs w:val="24"/>
        </w:rPr>
        <w:t>;</w:t>
      </w:r>
    </w:p>
    <w:p w:rsidR="00AE7A52" w:rsidRPr="00671C1B" w:rsidRDefault="00AE7A52" w:rsidP="00671C1B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proofErr w:type="gramStart"/>
      <w:r w:rsidRPr="00671C1B">
        <w:rPr>
          <w:sz w:val="24"/>
          <w:szCs w:val="24"/>
        </w:rPr>
        <w:t>Прошедший учебный год на «хорошо» и «отлично» закончил  301 ученик, что составило 31,3 % от общего количества обучающихся 2-11 классов (2017 год – 345 учеников, что составляет 32,6% от числа  обучающ</w:t>
      </w:r>
      <w:r w:rsidR="00671C1B">
        <w:rPr>
          <w:sz w:val="24"/>
          <w:szCs w:val="24"/>
        </w:rPr>
        <w:t xml:space="preserve">ихся 2-11 классов); </w:t>
      </w:r>
      <w:r w:rsidRPr="00671C1B">
        <w:rPr>
          <w:sz w:val="24"/>
          <w:szCs w:val="24"/>
        </w:rPr>
        <w:t>на «отлично» закончил 71 ученик (7,3 % от числа обучающихся 2-11 классов), в 2017 году – 60 учеников (6,3% от числа обучающихся 2-11 классов).</w:t>
      </w:r>
      <w:proofErr w:type="gramEnd"/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>Для организованного проведения государственной итоговой аттестации обучающихся были утверждены пункты проведения экзаменов на базе МБОУ «</w:t>
      </w:r>
      <w:r w:rsidR="00671C1B">
        <w:rPr>
          <w:sz w:val="24"/>
          <w:szCs w:val="24"/>
        </w:rPr>
        <w:t>РСОШ</w:t>
      </w:r>
      <w:r w:rsidRPr="00671C1B">
        <w:rPr>
          <w:sz w:val="24"/>
          <w:szCs w:val="24"/>
        </w:rPr>
        <w:t xml:space="preserve"> </w:t>
      </w:r>
      <w:proofErr w:type="spellStart"/>
      <w:r w:rsidRPr="00671C1B">
        <w:rPr>
          <w:sz w:val="24"/>
          <w:szCs w:val="24"/>
        </w:rPr>
        <w:t>им.В.С.Воронина</w:t>
      </w:r>
      <w:proofErr w:type="spellEnd"/>
      <w:r w:rsidRPr="00671C1B">
        <w:rPr>
          <w:sz w:val="24"/>
          <w:szCs w:val="24"/>
        </w:rPr>
        <w:t xml:space="preserve">» и МБОУ </w:t>
      </w:r>
      <w:r w:rsidR="00671C1B">
        <w:rPr>
          <w:sz w:val="24"/>
          <w:szCs w:val="24"/>
        </w:rPr>
        <w:t xml:space="preserve">«КСОШ им. </w:t>
      </w:r>
      <w:r w:rsidR="00D51312">
        <w:rPr>
          <w:sz w:val="24"/>
          <w:szCs w:val="24"/>
        </w:rPr>
        <w:t xml:space="preserve">Героя РФ </w:t>
      </w:r>
      <w:r w:rsidR="00671C1B">
        <w:rPr>
          <w:sz w:val="24"/>
          <w:szCs w:val="24"/>
        </w:rPr>
        <w:t>С.В. Перца</w:t>
      </w:r>
      <w:r w:rsidRPr="00671C1B">
        <w:rPr>
          <w:sz w:val="24"/>
          <w:szCs w:val="24"/>
        </w:rPr>
        <w:t>». В МБОУ «</w:t>
      </w:r>
      <w:r w:rsidR="009B2B03">
        <w:rPr>
          <w:sz w:val="24"/>
          <w:szCs w:val="24"/>
        </w:rPr>
        <w:t xml:space="preserve">КСОШ им. </w:t>
      </w:r>
      <w:r w:rsidR="006E329D">
        <w:rPr>
          <w:sz w:val="24"/>
          <w:szCs w:val="24"/>
        </w:rPr>
        <w:t xml:space="preserve">Героя РФ </w:t>
      </w:r>
      <w:r w:rsidR="009B2B03">
        <w:rPr>
          <w:sz w:val="24"/>
          <w:szCs w:val="24"/>
        </w:rPr>
        <w:t>С.В. Перца</w:t>
      </w:r>
      <w:r w:rsidRPr="00671C1B">
        <w:rPr>
          <w:sz w:val="24"/>
          <w:szCs w:val="24"/>
        </w:rPr>
        <w:t>» государственная итоговая аттестация проводится по технологии для труднодоступной отдалённой местности.</w:t>
      </w:r>
    </w:p>
    <w:p w:rsidR="00AE7A52" w:rsidRPr="00671C1B" w:rsidRDefault="00AE7A52" w:rsidP="00AE7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C1B">
        <w:rPr>
          <w:rFonts w:ascii="Times New Roman" w:hAnsi="Times New Roman" w:cs="Times New Roman"/>
          <w:sz w:val="24"/>
          <w:szCs w:val="24"/>
        </w:rPr>
        <w:t xml:space="preserve">К государственной итоговой аттестации за курс средней общей школы допущено 54 выпускника 11-х классов (100,0%). 53 выпускника школ района получили аттестаты о среднем образовании (98,1%). 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 xml:space="preserve">Средний балл участников единого государственного экзамена  в 2018 году составил:  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proofErr w:type="gramStart"/>
      <w:r w:rsidRPr="00671C1B">
        <w:rPr>
          <w:sz w:val="24"/>
          <w:szCs w:val="24"/>
        </w:rPr>
        <w:t xml:space="preserve">- по </w:t>
      </w:r>
      <w:proofErr w:type="spellStart"/>
      <w:r w:rsidRPr="00671C1B">
        <w:rPr>
          <w:sz w:val="24"/>
          <w:szCs w:val="24"/>
        </w:rPr>
        <w:t>Ловозерскому</w:t>
      </w:r>
      <w:proofErr w:type="spellEnd"/>
      <w:r w:rsidRPr="00671C1B">
        <w:rPr>
          <w:sz w:val="24"/>
          <w:szCs w:val="24"/>
        </w:rPr>
        <w:t xml:space="preserve"> району:  русский язык – 69,28 балла (2017 год –64,53 балла), математика (базовый уровень) – 4,28 баллов (2017 год –  4,31 балла), математика (профильный уровень) –48,93 баллов (2017 год – 39,05 баллов);</w:t>
      </w:r>
      <w:proofErr w:type="gramEnd"/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proofErr w:type="gramStart"/>
      <w:r w:rsidRPr="00671C1B">
        <w:rPr>
          <w:sz w:val="24"/>
          <w:szCs w:val="24"/>
        </w:rPr>
        <w:t>- по Мурманской области:  русский язык – 70,18 баллов, математика (базовый уровень) – 4,31 балла, математика (профильный уровень) – 52,94 балла.</w:t>
      </w:r>
      <w:proofErr w:type="gramEnd"/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 xml:space="preserve">Мониторинг результатов единого государственного экзамена </w:t>
      </w:r>
      <w:proofErr w:type="gramStart"/>
      <w:r w:rsidRPr="00671C1B">
        <w:rPr>
          <w:sz w:val="24"/>
          <w:szCs w:val="24"/>
        </w:rPr>
        <w:t>по</w:t>
      </w:r>
      <w:proofErr w:type="gramEnd"/>
      <w:r w:rsidRPr="00671C1B">
        <w:rPr>
          <w:sz w:val="24"/>
          <w:szCs w:val="24"/>
        </w:rPr>
        <w:t xml:space="preserve"> </w:t>
      </w:r>
      <w:proofErr w:type="gramStart"/>
      <w:r w:rsidRPr="00671C1B">
        <w:rPr>
          <w:sz w:val="24"/>
          <w:szCs w:val="24"/>
        </w:rPr>
        <w:t>основным</w:t>
      </w:r>
      <w:proofErr w:type="gramEnd"/>
      <w:r w:rsidRPr="00671C1B">
        <w:rPr>
          <w:sz w:val="24"/>
          <w:szCs w:val="24"/>
        </w:rPr>
        <w:t xml:space="preserve"> предметам русский язык и математика (базовый уровень) за последние 2 года подтверждает положительную динамику качества подготовки и сдачи обязательных экзаменов. 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 xml:space="preserve">На «4» и «5» (83,33 %) справились выпускников с работой по математике (базовый уровень).  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>По русскому языку: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>-  31 ученик получил от 61 до 80 баллов (57,4%);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lastRenderedPageBreak/>
        <w:t>-  9 учеников получили от 81 до 90 баллов (16,6%);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>-  2 ученика получили от 91 до 99 баллов (3,7%).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>Среди предметов по выбору самыми популярными у выпускников считаются обществознание (30 человек), математика (профильный уровень) (29 человек),  информатика и ИКТ (14 человек), биология (12 человек).</w:t>
      </w:r>
    </w:p>
    <w:p w:rsidR="00AE7A52" w:rsidRPr="00671C1B" w:rsidRDefault="00AE7A52" w:rsidP="00AE7A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71C1B">
        <w:rPr>
          <w:sz w:val="24"/>
          <w:szCs w:val="24"/>
        </w:rPr>
        <w:t>По итогам 2017/2018 учебного года 27 учащихся школ награждены премией Главы администрации Ловозерского района по четырем номинациям: «За особые успехи в учебной деятельности» - 10 человек; «За особые успехи в области искусств» - 9 человек; «За особые успехи в  спортивной деятельности» -</w:t>
      </w:r>
      <w:r w:rsidR="009B2B03">
        <w:rPr>
          <w:sz w:val="24"/>
          <w:szCs w:val="24"/>
        </w:rPr>
        <w:t xml:space="preserve"> </w:t>
      </w:r>
      <w:r w:rsidRPr="00671C1B">
        <w:rPr>
          <w:sz w:val="24"/>
          <w:szCs w:val="24"/>
        </w:rPr>
        <w:t>5  человек; «За  активное участие в общественн</w:t>
      </w:r>
      <w:proofErr w:type="gramStart"/>
      <w:r w:rsidRPr="00671C1B">
        <w:rPr>
          <w:sz w:val="24"/>
          <w:szCs w:val="24"/>
        </w:rPr>
        <w:t>о-</w:t>
      </w:r>
      <w:proofErr w:type="gramEnd"/>
      <w:r w:rsidRPr="00671C1B">
        <w:rPr>
          <w:sz w:val="24"/>
          <w:szCs w:val="24"/>
        </w:rPr>
        <w:t xml:space="preserve"> полезной деятельности» - 3 человека.</w:t>
      </w:r>
    </w:p>
    <w:p w:rsidR="002376E6" w:rsidRPr="000F3761" w:rsidRDefault="00D21986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761">
        <w:rPr>
          <w:rFonts w:ascii="Times New Roman" w:hAnsi="Times New Roman" w:cs="Times New Roman"/>
          <w:sz w:val="24"/>
          <w:szCs w:val="24"/>
        </w:rPr>
        <w:t>- на проведение районного праздника Севера среди школьников, участие в олимпиаде школьников, проведение различных конкурсов</w:t>
      </w:r>
      <w:r w:rsidR="008C724C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</w:t>
      </w:r>
      <w:r w:rsidR="00671C1B">
        <w:rPr>
          <w:rFonts w:ascii="Times New Roman" w:hAnsi="Times New Roman" w:cs="Times New Roman"/>
          <w:sz w:val="24"/>
          <w:szCs w:val="24"/>
        </w:rPr>
        <w:t>218,455</w:t>
      </w:r>
      <w:r w:rsidR="008C724C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Pr="000F3761">
        <w:rPr>
          <w:rFonts w:ascii="Times New Roman" w:hAnsi="Times New Roman" w:cs="Times New Roman"/>
          <w:sz w:val="24"/>
          <w:szCs w:val="24"/>
        </w:rPr>
        <w:t>.</w:t>
      </w:r>
    </w:p>
    <w:p w:rsidR="00A54E9E" w:rsidRPr="001972BD" w:rsidRDefault="00A54E9E" w:rsidP="00786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2BD">
        <w:rPr>
          <w:rFonts w:ascii="Times New Roman" w:hAnsi="Times New Roman" w:cs="Times New Roman"/>
          <w:sz w:val="24"/>
          <w:szCs w:val="24"/>
        </w:rPr>
        <w:t>Плановые показатели выполнены</w:t>
      </w:r>
      <w:r w:rsidR="002B24B4">
        <w:rPr>
          <w:rFonts w:ascii="Times New Roman" w:hAnsi="Times New Roman" w:cs="Times New Roman"/>
          <w:sz w:val="24"/>
          <w:szCs w:val="24"/>
        </w:rPr>
        <w:t xml:space="preserve"> по фактической потребности</w:t>
      </w:r>
      <w:r w:rsidR="00D10BE0">
        <w:rPr>
          <w:rFonts w:ascii="Times New Roman" w:hAnsi="Times New Roman" w:cs="Times New Roman"/>
          <w:sz w:val="24"/>
          <w:szCs w:val="24"/>
        </w:rPr>
        <w:t xml:space="preserve"> (</w:t>
      </w:r>
      <w:r w:rsidR="00671C1B">
        <w:rPr>
          <w:rFonts w:ascii="Times New Roman" w:hAnsi="Times New Roman" w:cs="Times New Roman"/>
          <w:sz w:val="24"/>
          <w:szCs w:val="24"/>
        </w:rPr>
        <w:t>96</w:t>
      </w:r>
      <w:r w:rsidR="00D10BE0">
        <w:rPr>
          <w:rFonts w:ascii="Times New Roman" w:hAnsi="Times New Roman" w:cs="Times New Roman"/>
          <w:sz w:val="24"/>
          <w:szCs w:val="24"/>
        </w:rPr>
        <w:t>,0%)</w:t>
      </w:r>
      <w:r w:rsidR="004240EE" w:rsidRPr="001972BD">
        <w:rPr>
          <w:rFonts w:ascii="Times New Roman" w:hAnsi="Times New Roman" w:cs="Times New Roman"/>
          <w:sz w:val="24"/>
          <w:szCs w:val="24"/>
        </w:rPr>
        <w:t>.</w:t>
      </w:r>
      <w:r w:rsidRPr="00197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9EB" w:rsidRPr="00932A22" w:rsidRDefault="002A19EB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A19EB" w:rsidRPr="007C4228" w:rsidRDefault="002A19EB" w:rsidP="00237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i/>
          <w:sz w:val="24"/>
          <w:szCs w:val="24"/>
        </w:rPr>
        <w:t xml:space="preserve">3.4. Подпрограмма 4 «Организация отдыха, оздоровления и занятости детей и молодежи, родителей с детьми в </w:t>
      </w:r>
      <w:proofErr w:type="spellStart"/>
      <w:r w:rsidRPr="007C4228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7C4228">
        <w:rPr>
          <w:rFonts w:ascii="Times New Roman" w:hAnsi="Times New Roman" w:cs="Times New Roman"/>
          <w:i/>
          <w:sz w:val="24"/>
          <w:szCs w:val="24"/>
        </w:rPr>
        <w:t xml:space="preserve"> районе»</w:t>
      </w:r>
      <w:r w:rsidR="00E851C1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C24BA0" w:rsidRPr="007C4228" w:rsidRDefault="00C24BA0" w:rsidP="00C24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0F676C" w:rsidRPr="007C4228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E851C1">
        <w:rPr>
          <w:rFonts w:ascii="Times New Roman" w:hAnsi="Times New Roman" w:cs="Times New Roman"/>
          <w:sz w:val="24"/>
          <w:szCs w:val="24"/>
        </w:rPr>
        <w:t>организованного отдыха и оздоровления детей и молодежи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0B3236" w:rsidRPr="007C4228" w:rsidRDefault="000B3236" w:rsidP="000B3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составили </w:t>
      </w:r>
      <w:r w:rsidR="002B24B4">
        <w:rPr>
          <w:rFonts w:ascii="Times New Roman" w:hAnsi="Times New Roman" w:cs="Times New Roman"/>
          <w:sz w:val="24"/>
          <w:szCs w:val="24"/>
        </w:rPr>
        <w:t xml:space="preserve">4 019,69211 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2B24B4">
        <w:rPr>
          <w:rFonts w:ascii="Times New Roman" w:hAnsi="Times New Roman" w:cs="Times New Roman"/>
          <w:sz w:val="24"/>
          <w:szCs w:val="24"/>
        </w:rPr>
        <w:t>95,9</w:t>
      </w:r>
      <w:r w:rsidRPr="007C422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, в том числе из бюджета муниципального образования </w:t>
      </w:r>
      <w:proofErr w:type="spellStart"/>
      <w:r w:rsidR="00AA5D6F" w:rsidRPr="007C422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AA5D6F" w:rsidRPr="007C4228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2B24B4">
        <w:rPr>
          <w:rFonts w:ascii="Times New Roman" w:hAnsi="Times New Roman" w:cs="Times New Roman"/>
          <w:sz w:val="24"/>
          <w:szCs w:val="24"/>
        </w:rPr>
        <w:t>2 121,61184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2B24B4">
        <w:rPr>
          <w:rFonts w:ascii="Times New Roman" w:hAnsi="Times New Roman" w:cs="Times New Roman"/>
          <w:sz w:val="24"/>
          <w:szCs w:val="24"/>
        </w:rPr>
        <w:t>92,5</w:t>
      </w:r>
      <w:r w:rsidR="00AA5D6F" w:rsidRPr="007C4228">
        <w:rPr>
          <w:rFonts w:ascii="Times New Roman" w:hAnsi="Times New Roman" w:cs="Times New Roman"/>
          <w:sz w:val="24"/>
          <w:szCs w:val="24"/>
        </w:rPr>
        <w:t xml:space="preserve">% от плановых назначений, </w:t>
      </w:r>
      <w:r w:rsidRPr="007C4228">
        <w:rPr>
          <w:rFonts w:ascii="Times New Roman" w:hAnsi="Times New Roman" w:cs="Times New Roman"/>
          <w:sz w:val="24"/>
          <w:szCs w:val="24"/>
        </w:rPr>
        <w:t xml:space="preserve">областного бюджета – </w:t>
      </w:r>
      <w:r w:rsidR="007C4228" w:rsidRPr="007C4228">
        <w:rPr>
          <w:rFonts w:ascii="Times New Roman" w:hAnsi="Times New Roman" w:cs="Times New Roman"/>
          <w:sz w:val="24"/>
          <w:szCs w:val="24"/>
        </w:rPr>
        <w:t>1</w:t>
      </w:r>
      <w:r w:rsidR="002B24B4">
        <w:rPr>
          <w:rFonts w:ascii="Times New Roman" w:hAnsi="Times New Roman" w:cs="Times New Roman"/>
          <w:sz w:val="24"/>
          <w:szCs w:val="24"/>
        </w:rPr>
        <w:t> 898,08027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751F9" w:rsidRPr="007C4228">
        <w:rPr>
          <w:rFonts w:ascii="Times New Roman" w:hAnsi="Times New Roman" w:cs="Times New Roman"/>
          <w:sz w:val="24"/>
          <w:szCs w:val="24"/>
        </w:rPr>
        <w:t>100,0</w:t>
      </w:r>
      <w:r w:rsidRPr="007C4228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7C422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C4228">
        <w:rPr>
          <w:rFonts w:ascii="Times New Roman" w:hAnsi="Times New Roman" w:cs="Times New Roman"/>
          <w:sz w:val="24"/>
          <w:szCs w:val="24"/>
        </w:rPr>
        <w:t xml:space="preserve"> запланированного</w:t>
      </w:r>
      <w:r w:rsidR="00A03396" w:rsidRPr="007C4228">
        <w:rPr>
          <w:rFonts w:ascii="Times New Roman" w:hAnsi="Times New Roman" w:cs="Times New Roman"/>
          <w:sz w:val="24"/>
          <w:szCs w:val="24"/>
        </w:rPr>
        <w:t>)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AA5D6F" w:rsidRPr="00932A22" w:rsidRDefault="00B54DAE" w:rsidP="00AA5D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B0C7A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расходы:</w:t>
      </w:r>
    </w:p>
    <w:p w:rsidR="00AC3C54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- </w:t>
      </w:r>
      <w:r w:rsidR="003D01FE" w:rsidRPr="008D0023">
        <w:rPr>
          <w:rFonts w:ascii="Times New Roman" w:hAnsi="Times New Roman" w:cs="Times New Roman"/>
          <w:sz w:val="24"/>
          <w:szCs w:val="24"/>
        </w:rPr>
        <w:t xml:space="preserve">на </w:t>
      </w:r>
      <w:r w:rsidRPr="008D0023">
        <w:rPr>
          <w:rFonts w:ascii="Times New Roman" w:hAnsi="Times New Roman" w:cs="Times New Roman"/>
          <w:sz w:val="24"/>
          <w:szCs w:val="24"/>
        </w:rPr>
        <w:t xml:space="preserve">приобретение набора продуктов питания для детей в возрасте от 6 до 18 лет в оздоровительном лагере с дневным пребыванием детей в каникулярный период из расчета: </w:t>
      </w:r>
    </w:p>
    <w:p w:rsidR="00AC3C54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2-х разовое питание – </w:t>
      </w:r>
      <w:r w:rsidR="00C11591" w:rsidRPr="008D0023">
        <w:rPr>
          <w:rFonts w:ascii="Times New Roman" w:hAnsi="Times New Roman" w:cs="Times New Roman"/>
          <w:sz w:val="24"/>
          <w:szCs w:val="24"/>
        </w:rPr>
        <w:t>1</w:t>
      </w:r>
      <w:r w:rsidR="00B479F3" w:rsidRPr="008D0023">
        <w:rPr>
          <w:rFonts w:ascii="Times New Roman" w:hAnsi="Times New Roman" w:cs="Times New Roman"/>
          <w:sz w:val="24"/>
          <w:szCs w:val="24"/>
        </w:rPr>
        <w:t>50</w:t>
      </w:r>
      <w:r w:rsidR="00C11591" w:rsidRPr="008D0023">
        <w:rPr>
          <w:rFonts w:ascii="Times New Roman" w:hAnsi="Times New Roman" w:cs="Times New Roman"/>
          <w:sz w:val="24"/>
          <w:szCs w:val="24"/>
        </w:rPr>
        <w:t>,0 рублей в день на одного ребенка</w:t>
      </w:r>
      <w:r w:rsidR="00AC3C54" w:rsidRPr="008D0023">
        <w:rPr>
          <w:rFonts w:ascii="Times New Roman" w:hAnsi="Times New Roman" w:cs="Times New Roman"/>
          <w:sz w:val="24"/>
          <w:szCs w:val="24"/>
        </w:rPr>
        <w:t xml:space="preserve"> </w:t>
      </w:r>
      <w:r w:rsidRPr="008D0023">
        <w:rPr>
          <w:rFonts w:ascii="Times New Roman" w:hAnsi="Times New Roman" w:cs="Times New Roman"/>
          <w:sz w:val="24"/>
          <w:szCs w:val="24"/>
        </w:rPr>
        <w:t>(21</w:t>
      </w:r>
      <w:r w:rsidR="00255842" w:rsidRPr="008D0023">
        <w:rPr>
          <w:rFonts w:ascii="Times New Roman" w:hAnsi="Times New Roman" w:cs="Times New Roman"/>
          <w:sz w:val="24"/>
          <w:szCs w:val="24"/>
        </w:rPr>
        <w:t>3</w:t>
      </w:r>
      <w:r w:rsidRPr="008D0023">
        <w:rPr>
          <w:rFonts w:ascii="Times New Roman" w:hAnsi="Times New Roman" w:cs="Times New Roman"/>
          <w:sz w:val="24"/>
          <w:szCs w:val="24"/>
        </w:rPr>
        <w:t xml:space="preserve"> человек)</w:t>
      </w:r>
      <w:r w:rsidR="00866A4D" w:rsidRPr="008D0023">
        <w:rPr>
          <w:rFonts w:ascii="Times New Roman" w:hAnsi="Times New Roman" w:cs="Times New Roman"/>
          <w:sz w:val="24"/>
          <w:szCs w:val="24"/>
        </w:rPr>
        <w:t>;</w:t>
      </w:r>
      <w:r w:rsidRPr="008D00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C7A" w:rsidRPr="008D0023" w:rsidRDefault="00DB0C7A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23">
        <w:rPr>
          <w:rFonts w:ascii="Times New Roman" w:hAnsi="Times New Roman" w:cs="Times New Roman"/>
          <w:sz w:val="24"/>
          <w:szCs w:val="24"/>
        </w:rPr>
        <w:t xml:space="preserve">3-х разовое питание – </w:t>
      </w:r>
      <w:r w:rsidR="00C11591" w:rsidRPr="008D0023">
        <w:rPr>
          <w:rFonts w:ascii="Times New Roman" w:hAnsi="Times New Roman" w:cs="Times New Roman"/>
          <w:sz w:val="24"/>
          <w:szCs w:val="24"/>
        </w:rPr>
        <w:t>1</w:t>
      </w:r>
      <w:r w:rsidR="00B479F3" w:rsidRPr="008D0023">
        <w:rPr>
          <w:rFonts w:ascii="Times New Roman" w:hAnsi="Times New Roman" w:cs="Times New Roman"/>
          <w:sz w:val="24"/>
          <w:szCs w:val="24"/>
        </w:rPr>
        <w:t>97,0</w:t>
      </w:r>
      <w:r w:rsidR="00975011" w:rsidRPr="008D0023">
        <w:rPr>
          <w:rFonts w:ascii="Times New Roman" w:hAnsi="Times New Roman" w:cs="Times New Roman"/>
          <w:sz w:val="24"/>
          <w:szCs w:val="24"/>
        </w:rPr>
        <w:t xml:space="preserve"> рублей на одного ребенка </w:t>
      </w:r>
      <w:r w:rsidRPr="008D0023">
        <w:rPr>
          <w:rFonts w:ascii="Times New Roman" w:hAnsi="Times New Roman" w:cs="Times New Roman"/>
          <w:sz w:val="24"/>
          <w:szCs w:val="24"/>
        </w:rPr>
        <w:t>(111 человек);</w:t>
      </w:r>
    </w:p>
    <w:p w:rsidR="00DB0C7A" w:rsidRDefault="00D51312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детей, которые участвовали в </w:t>
      </w:r>
      <w:r w:rsidR="003D05CF">
        <w:rPr>
          <w:rFonts w:ascii="Times New Roman" w:hAnsi="Times New Roman" w:cs="Times New Roman"/>
          <w:sz w:val="24"/>
          <w:szCs w:val="24"/>
        </w:rPr>
        <w:t>экологическ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3D05CF">
        <w:rPr>
          <w:rFonts w:ascii="Times New Roman" w:hAnsi="Times New Roman" w:cs="Times New Roman"/>
          <w:sz w:val="24"/>
          <w:szCs w:val="24"/>
        </w:rPr>
        <w:t xml:space="preserve"> экспедици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D05C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885</w:t>
      </w:r>
      <w:r w:rsidR="003D05CF">
        <w:rPr>
          <w:rFonts w:ascii="Times New Roman" w:hAnsi="Times New Roman" w:cs="Times New Roman"/>
          <w:sz w:val="24"/>
          <w:szCs w:val="24"/>
        </w:rPr>
        <w:t>,0 рублей в день на одного ребёнка (побывало 7 человек)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1312" w:rsidRDefault="00D51312" w:rsidP="00DB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реализацию проектов по поддержке местных инициатив – обустройство и установку полосы препятствий для муниципального отдела регионального отделения ВВПОД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 Мурманской области в МБОУ «РСОШ им. В.С. Воронина» </w:t>
      </w:r>
      <w:r w:rsidRPr="00D51312">
        <w:rPr>
          <w:rFonts w:ascii="Times New Roman" w:hAnsi="Times New Roman" w:cs="Times New Roman"/>
          <w:i/>
          <w:sz w:val="24"/>
          <w:szCs w:val="24"/>
        </w:rPr>
        <w:t>(455,1 тыс. 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1312" w:rsidRDefault="00D51312" w:rsidP="00D51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отдыха, оздоровления детей и подростков Ловозерского района в оздоровительных учреждениях за пределами Ловозерского района (</w:t>
      </w:r>
      <w:r w:rsidRPr="00D51312">
        <w:rPr>
          <w:rFonts w:ascii="Times New Roman" w:hAnsi="Times New Roman" w:cs="Times New Roman"/>
          <w:i/>
          <w:sz w:val="24"/>
          <w:szCs w:val="24"/>
        </w:rPr>
        <w:t>317,69621 тыс. рублей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 период зимних каникул 2018 года в  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Зеленоборскую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среднюю школу-интернат лагеря, расположенную на территории Мурманской области выезжали 7 детей, находящихся в трудной жизненной ситуации.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 период весенних каникул 2018 года в  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Зеленоборскую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среднюю школу-интернат лагеря, расположенную на территории Мурманской области выезжали 7 детей, находящихся в трудной жизненной ситуации.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На базе школ в период весенних каникул 2018 года была организована работа 2  оздоровительных лагерей с  общим  охватом 40 воспитанников: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- МБОУ 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Ревдская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средняя общеобразовательная школа им. В.С. Воронина» - 20 детей;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- МБОУ 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Ловозерская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общеобразовательная школа – интернат среднего (полного) общего образования» - 20 детей.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Дошкольные образовательные учреждения района были переведены на дачный режим работы с 01 июня 2018 года, а это значит, что воспитанники детских садов получали полноценное усиленное питание, и комплекс оздоровительных мероприятий, способствующий укреплению их здоровья.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 18 июня  2018г по 17 августа 2018 года в летний период 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>. Ловозеро продолжил  работу дежурный МБДОУ «Детский сад №1». В июне детское учреждение посещали 49 воспитанников в июле – 55, в августе – 52.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В п. Ревда с 18 июня  по 17 августа 2018 года продолжил работу МБДОУ «Детский сад № 7», с 18 июня по 30 июня 2018 года – «МБДОУ «Детский сад №8». В июне детские учреждения посещали 133 воспитанника, в июле – 91, в августе – 96.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6E329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E329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E329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E329D">
        <w:rPr>
          <w:rFonts w:ascii="Times New Roman" w:hAnsi="Times New Roman" w:cs="Times New Roman"/>
          <w:sz w:val="24"/>
          <w:szCs w:val="24"/>
        </w:rPr>
        <w:t>раснощелье</w:t>
      </w:r>
      <w:proofErr w:type="spellEnd"/>
      <w:r w:rsidRPr="006E329D">
        <w:rPr>
          <w:rFonts w:ascii="Times New Roman" w:hAnsi="Times New Roman" w:cs="Times New Roman"/>
          <w:sz w:val="24"/>
          <w:szCs w:val="24"/>
        </w:rPr>
        <w:t xml:space="preserve"> по результатам анкетирования родителей потребность функционирования детского учреждения в летний период не выявлена.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 летний оздоровительный период в 2018 году 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были детские дошкольные учреждения продолжили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работу по формированию у воспитанников представлений о здоровье, основах здорового образа жизни, правилах здоровье-сберегающего поведения, через различные формы работы с детьми.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С целью повышения качества организации летней оздоровительной кампании в детских дошкольных учреждениях и создания максимальных условий, обеспечивающих охрану жизни и здоровья детей, предупреждения заболеваемости и травматизма были проведены общие собрания трудовых коллективов по теме «Подготовка и проведение летней оздоровительной кампании», инструктажи персонала по охране жизни и здоровья детей, технике безопасности, пожарной безопасности, антитеррору.</w:t>
      </w:r>
      <w:proofErr w:type="gramEnd"/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 целях повышения эффективности оздоровления воспитанников дошкольных учреждений, большую часть времени дети проводили на свежем воздухе. Прием детей, гимнастика, игровая деятельность и другие мероприятия организовывались на свежем воздухе. Так же в целях повышения двигательной активности детей ежедневно проводились подвижные игры, спортивные развлечения, экскурсии, прогулки с выносным материалом.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Кроме того, в летний период 2018 года в детских дошкольных учреждениях продолжилось осуществление педагогического и санитарного просвещения родителей. Информирование родителей по вопросам воспитания и оздоровления детей в летний период было организовано через стендовую информацию и консультации через папки — передвижки: «В отпуск всей семьей», «Одежда детей в летний период», «Двигательная активность в домашних условиях», «Здоровая стопа – залог здоровья», «Аллергия это серьезно», «Помните: здоровье начинается со стопы», «Учите детей плавать», «Оказание первой помощи при отравлениях детей ядовитыми грибами и растениями, укусах насекомых, тепловом и солнечном ударе».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На базе образовательных учреждений района  в летний период 2018 года  была организована работа 4 оздоровительных лагерей с 2-х и 3-х разовым питанием. Прием оздоровительных лагерей к работе в летний период осуществлялся муниципальной межведомственной комиссией по приему оздоровительных лагерей с дневным пребыванием детей, создаваемых на базе образовательных учреждений Ловозерского района. Все действующие в 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Ловозерском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районе учреждения отдыха детей и их оздоровления включены в областной реестр, функционировали при наличии разрешительных документов надзорных органов. Несанкционированные лагеря на территории Ловозерского района отсутствовали.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Общий охват 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воспитанников, посетивших летние оздоровительные лагеря на базе муниципальных бюджетных образовательных учреждений составил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284: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- МБОУ 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Ревдская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средняя общеобразовательная школа им. В.С. Воронина» - 125 детей;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- МБОУ 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Ловозерская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общеобразовательная школа» - 119 человек;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-МБОУ 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Краснощельская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средняя общеобразовательная школа имени Героя Российской Федерации С.В. Перца» - 15 человек;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- МБОУ ДОД «ЦДТ» - 25 человек.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Из них 170 человек, находящихся в трудной жизненной ситуации (60%).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Изменений в сравнении с прошлым годом количества летних оздоровительных лагерей и количества детей в них не произошло. Продолжительность всех смен в оздоровительных лагерях составила 21 день с перерывом между сменами в 3-4 дня. Случаев аварийных ситуаций  не регистрировалось.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Выполнение норм питания по продуктовому набору велось в соответствии с нормами, перебоев в обеспечении  продовольствием не наблюдалось.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Деятельность оздоровительных лагерей осуществлялась в соответствии с Программами, разработанными начальниками лагерей и  утвержденными директорами образовательных учреждений.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Воспитательная работа с детьми в летних оздоровительных лагерях осуществлялась в соответствии с планами работы, которые так же утверждены начальниками смен лагерей.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Для детей организовывали мероприятия на каждый день по определенной тематике. Формы проведения мероприятий были различны: беседы, конкурсы, викторины, спортивные соревнования, конкурсы рисунков, поделок и многое другое. Ежедневно дети играли в подвижные игры на свежем воздухе.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При организации мероприятий  обеспечивалось тесное взаимодействие оздоровительных лагерей со специалистами ЦДТ, ДЮСШ, КСЦ, детской библиотеки, музеев, пожарной части, ЛЦРДК, НКЦ, Инспекторами ГИБДД, ОП.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В лагерях дневного пребывания детей обеспечивалась антитеррористическая защищенность и безопасность пребывания детей.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Все образовательные учреждения имеют «Паспорта безопасности» и «Планы обеспечения антитеррористической защищенности» согласованные с соответствующими структурами ГУ МЧС России по Мурманской области, Отделения в 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>ончегорске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УФСБ России по Мурманской области, МО МВД России 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Оленегорский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>» и утвержденные руководителями образовательных учреждений.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По результатам государственного надзора в ходе летней оздоровительной кампании 2018 года нарушений требований обеспечения санитарно-эпидемиологического благополучия в оздоровительных лагерях Ловозерского района не было выявлено.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 летний период 2018 года был организован отдых детей   за пределами  области в  детских оздоровительных  лагерях: 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ДОЛ «Отдых Дружных», ДОЛ «Уральские самоцветы», ДОЛ «Глобус», ДСОЛ «Янтарь», ДСОЛ «Янтарь», ДОЛ «Черноморская Зорька», «СКА-5».</w:t>
      </w:r>
      <w:proofErr w:type="gramEnd"/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Для отдыха детей на Черном море Министерством образования и науки Мурманской области было выделено 98 путевок, из них 56 путёвок для детей, находящихся в ТЖС (2017 – 38, в т.ч.12 для детей в ТЖС).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В лагере «СКА-5» Ленинградской области выезжали 7 учащихся детско-юношеской спортивной школы.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В лагерях  на территории Мурманской  области («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Гандвиг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Изовелла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», «Тамара»)  отдохнуло 25 несовершеннолетних. В экологической экспедиции по району озера 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Сейдозеро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Ловозерского района побывали 7 несовершеннолетних.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 Всего в летний период за пределы района и Мурманской области выехало 137 несовершеннолетних (2017г. – 97), в том числе 81 в трудной жизненной ситуации (60%).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Отдых в лагерях, расположенных на берегу Черного моря, оставил детям не только самые теплые, яркие и радостные воспоминания, но и оздоровил и укрепил быстро растущий детский организм.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Особое внимание в детских оздоровительных лагерях уделялось досуговым мероприятиям. Так проводились тематические мероприятие, конкурсные программы с награждением победителей, шоу-программы, детские и молодежные творческие фестивали.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Питание было организовано пять раз в день в зависимости от возрастной группы заезжающих детей. Меню постоянно обновляется, дорабатывается и соответствует всем современным критериям качества. В рационе детей всегда присутствовали свежие фрукты и овощи согласно сезону пребывания в лагере.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приказом Министерства образования и науки Мурманской области  от 27.07.2018 года № 1343 «О направлении делегации Мурманской области в г. Анапа для участия в образовательной программе «Семь ступеней творения» 7 обучающихся Ловозерского района, представителей коренных малочисленных народов севера (саами), были направлены для </w:t>
      </w:r>
      <w:r w:rsidRPr="006E329D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участия в образовательной программе «Семь ступеней творения» в г. Анапа, Краснодарского края,</w:t>
      </w:r>
      <w:r w:rsidRPr="006E329D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6E329D">
        <w:rPr>
          <w:rFonts w:ascii="Times New Roman" w:hAnsi="Times New Roman" w:cs="Times New Roman"/>
          <w:color w:val="000000"/>
          <w:sz w:val="24"/>
          <w:szCs w:val="24"/>
        </w:rPr>
        <w:t>ДСОЛ «Черноморская зорька».</w:t>
      </w:r>
      <w:proofErr w:type="gramEnd"/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Обучаясь по программе «Семь ступеней творения» ребята в полной мере представили самобытность культуры и быта саамов.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При перевозке детей к месту дислокации оздоровительных лагерей и железнодорожному вокзалу 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>ленегорска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обеспечивалась  безопасность: наличие сопровождающих лиц, медицинских работников, проведение инструктажей о правилах перевозки. Сведения о предстоящих выездах групп своевременно  предоставлялись в отделение ГИБДД, территориальный отдел 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Роспотребнадзор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(при перевозках железнодорожным транспортом).  В результате в летний период не выявлено нарушений по перевозке организованных групп детей.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Всего в лагерях дневного пребывания детей и выездных оздоровительных лагерях и санаториях в летний период отдохнули 421 детей, из них 255 детей, находящихся в трудной жизненной ситуации – 60% (за аналогичный период 2017 – 381 человек).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 летний период 2018 года на  базе МБОУ 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Центр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детского творчества» для неорганизованных детей работало - 6  временных творческих объединений: «Детский театр», «Творческая мастерская», «Магия творчества», «ВИА», Компьютерный клуб «БИТ», «Почитай-ка». За три летних месяца временные творческие объединения посетили 120 детей (2017г: 7 творческих объединений с охватом 154 несовершеннолетних).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В МБОУ ДО  «ДЮСШ» в  летний период 2018 года работало 9 спортивных секций: ушу, лыжные гонки, горные лыжи, волейбол, настольный теннис, спортивная аэробика,  мини-футбол.</w:t>
      </w:r>
      <w:r w:rsidRPr="006E329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Общий охват несовершеннолетних в МБОУ ДО  ДЮСШ  составил 113 человек (2017г. – 7 спортивных секций с охватом 134 несовершеннолетних).        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 Всего в учреждениях дополнительного образования в летний период спортивными секциями  и творческими объединениями было охвачено 233 несовершеннолетних (2017г. – 288).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Итого общий охват детей и молодежи Ловозерского района отдыхом и занятостью за летний период 2018 года составил 678 (66%) человек из 1021 без учета дошкольных образовательных учреждений и 11-х классов. (За аналогичный период 2017 года – 690 чел. (67,7%) из 1019).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В период осенних каникул 2018 года в лагерь «</w:t>
      </w:r>
      <w:proofErr w:type="spell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Гандвиг</w:t>
      </w:r>
      <w:proofErr w:type="spellEnd"/>
      <w:r w:rsidRPr="006E329D">
        <w:rPr>
          <w:rFonts w:ascii="Times New Roman" w:hAnsi="Times New Roman" w:cs="Times New Roman"/>
          <w:color w:val="000000"/>
          <w:sz w:val="24"/>
          <w:szCs w:val="24"/>
        </w:rPr>
        <w:t>» Кандалакшской области выезжало 4 детей, находящихся в трудной жизненной ситуации.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В октябре 2018 года были организованы экскурсионные смены для учащихся, находящихся в трудной жизненной ситуации, по направлениям: </w:t>
      </w:r>
      <w:proofErr w:type="gramStart"/>
      <w:r w:rsidRPr="006E329D">
        <w:rPr>
          <w:rFonts w:ascii="Times New Roman" w:hAnsi="Times New Roman" w:cs="Times New Roman"/>
          <w:color w:val="000000"/>
          <w:sz w:val="24"/>
          <w:szCs w:val="24"/>
        </w:rPr>
        <w:t>«Моя Россия: град Петров» г. Санкт-Петербург, «Владимир – Боголюбово – Нижний Новгород – Москва».</w:t>
      </w:r>
      <w:proofErr w:type="gramEnd"/>
      <w:r w:rsidRPr="006E329D">
        <w:rPr>
          <w:rFonts w:ascii="Times New Roman" w:hAnsi="Times New Roman" w:cs="Times New Roman"/>
          <w:color w:val="000000"/>
          <w:sz w:val="24"/>
          <w:szCs w:val="24"/>
        </w:rPr>
        <w:t xml:space="preserve"> В экскурсионных поездках побывали 21 человек.</w:t>
      </w:r>
    </w:p>
    <w:p w:rsidR="006E329D" w:rsidRPr="006E329D" w:rsidRDefault="006E329D" w:rsidP="006E329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6E329D">
        <w:rPr>
          <w:rFonts w:ascii="Times New Roman" w:hAnsi="Times New Roman" w:cs="Times New Roman"/>
          <w:color w:val="000000"/>
          <w:sz w:val="24"/>
          <w:szCs w:val="24"/>
        </w:rPr>
        <w:t>Таким образом, общий охват детей от 6 до 18 лет организованным отдыхом и оздоровлением в 2018 году составил – 757 детей (в 2017 году составил – 798 детей).</w:t>
      </w:r>
    </w:p>
    <w:p w:rsidR="007C1F01" w:rsidRDefault="00E11E5A" w:rsidP="007C1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2BD">
        <w:rPr>
          <w:rFonts w:ascii="Times New Roman" w:hAnsi="Times New Roman" w:cs="Times New Roman"/>
          <w:sz w:val="24"/>
          <w:szCs w:val="24"/>
        </w:rPr>
        <w:t xml:space="preserve">Плановые </w:t>
      </w:r>
      <w:r w:rsidR="0088045C">
        <w:rPr>
          <w:rFonts w:ascii="Times New Roman" w:hAnsi="Times New Roman" w:cs="Times New Roman"/>
          <w:sz w:val="24"/>
          <w:szCs w:val="24"/>
        </w:rPr>
        <w:t xml:space="preserve">значения </w:t>
      </w:r>
      <w:r w:rsidRPr="001972BD">
        <w:rPr>
          <w:rFonts w:ascii="Times New Roman" w:hAnsi="Times New Roman" w:cs="Times New Roman"/>
          <w:sz w:val="24"/>
          <w:szCs w:val="24"/>
        </w:rPr>
        <w:t>показател</w:t>
      </w:r>
      <w:r w:rsidR="0088045C">
        <w:rPr>
          <w:rFonts w:ascii="Times New Roman" w:hAnsi="Times New Roman" w:cs="Times New Roman"/>
          <w:sz w:val="24"/>
          <w:szCs w:val="24"/>
        </w:rPr>
        <w:t>ей достигнуты по фактической потребности.</w:t>
      </w:r>
      <w:r w:rsidRPr="001972BD">
        <w:rPr>
          <w:rFonts w:ascii="Times New Roman" w:hAnsi="Times New Roman" w:cs="Times New Roman"/>
          <w:sz w:val="24"/>
          <w:szCs w:val="24"/>
        </w:rPr>
        <w:t xml:space="preserve"> </w:t>
      </w:r>
      <w:r w:rsidR="0088045C">
        <w:rPr>
          <w:rFonts w:ascii="Times New Roman" w:hAnsi="Times New Roman" w:cs="Times New Roman"/>
          <w:sz w:val="24"/>
          <w:szCs w:val="24"/>
        </w:rPr>
        <w:t>Необходима корректировка плановых значений показателей «Доля обучающихся, находящихся в трудной жизненной ситуации, отдохнувших в выездных оздоровительных лагерях и санаториях за пределами Мурманской области и Ловозерского района» (</w:t>
      </w:r>
      <w:proofErr w:type="gramStart"/>
      <w:r w:rsidR="0088045C">
        <w:rPr>
          <w:rFonts w:ascii="Times New Roman" w:hAnsi="Times New Roman" w:cs="Times New Roman"/>
          <w:sz w:val="24"/>
          <w:szCs w:val="24"/>
        </w:rPr>
        <w:t>перевыполнен</w:t>
      </w:r>
      <w:proofErr w:type="gramEnd"/>
      <w:r w:rsidR="0088045C">
        <w:rPr>
          <w:rFonts w:ascii="Times New Roman" w:hAnsi="Times New Roman" w:cs="Times New Roman"/>
          <w:sz w:val="24"/>
          <w:szCs w:val="24"/>
        </w:rPr>
        <w:t xml:space="preserve"> в 2,0 раза) и «Доля обучающихся, охваченных организованными видами отдыха за пределами Ловозерского района и Мурманской области» (исполнен на 35,8%).</w:t>
      </w:r>
    </w:p>
    <w:p w:rsidR="0088045C" w:rsidRPr="007C4228" w:rsidRDefault="0088045C" w:rsidP="007C1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FD9" w:rsidRPr="007C4228" w:rsidRDefault="00764FD9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i/>
          <w:sz w:val="24"/>
          <w:szCs w:val="24"/>
        </w:rPr>
        <w:t>3.</w:t>
      </w:r>
      <w:r w:rsidR="007C1F01">
        <w:rPr>
          <w:rFonts w:ascii="Times New Roman" w:hAnsi="Times New Roman" w:cs="Times New Roman"/>
          <w:i/>
          <w:sz w:val="24"/>
          <w:szCs w:val="24"/>
        </w:rPr>
        <w:t>5</w:t>
      </w:r>
      <w:r w:rsidRPr="007C4228">
        <w:rPr>
          <w:rFonts w:ascii="Times New Roman" w:hAnsi="Times New Roman" w:cs="Times New Roman"/>
          <w:i/>
          <w:sz w:val="24"/>
          <w:szCs w:val="24"/>
        </w:rPr>
        <w:t xml:space="preserve">. Аналитическая ведомственная целевая программа «Развитие системы образования через эффективное выполнение муниципальных функций» </w:t>
      </w:r>
      <w:r w:rsidR="007C1F01">
        <w:rPr>
          <w:rFonts w:ascii="Times New Roman" w:hAnsi="Times New Roman" w:cs="Times New Roman"/>
          <w:i/>
          <w:sz w:val="24"/>
          <w:szCs w:val="24"/>
        </w:rPr>
        <w:t>(далее – программа)</w:t>
      </w:r>
    </w:p>
    <w:p w:rsidR="00764FD9" w:rsidRPr="007C4228" w:rsidRDefault="00764FD9" w:rsidP="00764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Цель программы: обеспечение эффективного функционирования и развития системы образования Ловозерского района.</w:t>
      </w:r>
    </w:p>
    <w:p w:rsidR="00764FD9" w:rsidRPr="007C4228" w:rsidRDefault="00764FD9" w:rsidP="00764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7C4228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7C4228">
        <w:rPr>
          <w:rFonts w:ascii="Times New Roman" w:hAnsi="Times New Roman" w:cs="Times New Roman"/>
          <w:sz w:val="24"/>
          <w:szCs w:val="24"/>
        </w:rPr>
        <w:t xml:space="preserve"> район на реализацию программы составили </w:t>
      </w:r>
      <w:r w:rsidR="00E85C97">
        <w:rPr>
          <w:rFonts w:ascii="Times New Roman" w:hAnsi="Times New Roman" w:cs="Times New Roman"/>
          <w:sz w:val="24"/>
          <w:szCs w:val="24"/>
        </w:rPr>
        <w:t>21 183,8976</w:t>
      </w:r>
      <w:r w:rsidRPr="007C422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E85C97">
        <w:rPr>
          <w:rFonts w:ascii="Times New Roman" w:hAnsi="Times New Roman" w:cs="Times New Roman"/>
          <w:sz w:val="24"/>
          <w:szCs w:val="24"/>
        </w:rPr>
        <w:t>95,6</w:t>
      </w:r>
      <w:r w:rsidRPr="007C4228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B41A4E" w:rsidRPr="007C4228" w:rsidRDefault="00B41A4E" w:rsidP="00B41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lastRenderedPageBreak/>
        <w:t>Мероприятия, предусмотренные в рамках данной программы, исполнены в полном объеме. Выплаты произведены по фактической потребности, кредиторской задолженности не имеется.</w:t>
      </w:r>
      <w:r w:rsidR="007644D9" w:rsidRPr="007C4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FD9" w:rsidRPr="007C4228" w:rsidRDefault="00B833DC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 xml:space="preserve">В рамках программы </w:t>
      </w:r>
      <w:r w:rsidR="00A90776" w:rsidRPr="007C4228">
        <w:rPr>
          <w:rFonts w:ascii="Times New Roman" w:hAnsi="Times New Roman" w:cs="Times New Roman"/>
          <w:sz w:val="24"/>
          <w:szCs w:val="24"/>
        </w:rPr>
        <w:t>произведены расходы на содержание учебно-методического кабинета, централизованной бухгалтерии, группы хозяйственного обслуживания</w:t>
      </w:r>
      <w:r w:rsidR="00E85C97">
        <w:rPr>
          <w:rFonts w:ascii="Times New Roman" w:hAnsi="Times New Roman" w:cs="Times New Roman"/>
          <w:sz w:val="24"/>
          <w:szCs w:val="24"/>
        </w:rPr>
        <w:t xml:space="preserve"> </w:t>
      </w:r>
      <w:r w:rsidR="00E85C97" w:rsidRPr="00E85C97">
        <w:rPr>
          <w:rFonts w:ascii="Times New Roman" w:hAnsi="Times New Roman" w:cs="Times New Roman"/>
          <w:i/>
          <w:sz w:val="24"/>
          <w:szCs w:val="24"/>
        </w:rPr>
        <w:t>(20 658,84665 тыс. рублей)</w:t>
      </w:r>
      <w:r w:rsidR="00A90776" w:rsidRPr="007C4228">
        <w:rPr>
          <w:rFonts w:ascii="Times New Roman" w:hAnsi="Times New Roman" w:cs="Times New Roman"/>
          <w:sz w:val="24"/>
          <w:szCs w:val="24"/>
        </w:rPr>
        <w:t>.</w:t>
      </w:r>
    </w:p>
    <w:p w:rsidR="009717D2" w:rsidRPr="007C4228" w:rsidRDefault="00D24E6A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Плановые значения целевых показателей достигнуты в полном объеме</w:t>
      </w:r>
      <w:r w:rsidR="007B589D" w:rsidRPr="007C4228">
        <w:rPr>
          <w:rFonts w:ascii="Times New Roman" w:hAnsi="Times New Roman" w:cs="Times New Roman"/>
          <w:sz w:val="24"/>
          <w:szCs w:val="24"/>
        </w:rPr>
        <w:t xml:space="preserve"> (100,0%)</w:t>
      </w:r>
      <w:r w:rsidRPr="007C4228">
        <w:rPr>
          <w:rFonts w:ascii="Times New Roman" w:hAnsi="Times New Roman" w:cs="Times New Roman"/>
          <w:sz w:val="24"/>
          <w:szCs w:val="24"/>
        </w:rPr>
        <w:t>.</w:t>
      </w:r>
    </w:p>
    <w:p w:rsidR="00D24E6A" w:rsidRPr="00932A22" w:rsidRDefault="00D24E6A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90776" w:rsidRPr="005C3140" w:rsidRDefault="00A90776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3140">
        <w:rPr>
          <w:rFonts w:ascii="Times New Roman" w:hAnsi="Times New Roman" w:cs="Times New Roman"/>
          <w:i/>
          <w:sz w:val="24"/>
          <w:szCs w:val="24"/>
        </w:rPr>
        <w:t>3.</w:t>
      </w:r>
      <w:r w:rsidR="007C1F01">
        <w:rPr>
          <w:rFonts w:ascii="Times New Roman" w:hAnsi="Times New Roman" w:cs="Times New Roman"/>
          <w:i/>
          <w:sz w:val="24"/>
          <w:szCs w:val="24"/>
        </w:rPr>
        <w:t>6</w:t>
      </w:r>
      <w:r w:rsidRPr="005C3140">
        <w:rPr>
          <w:rFonts w:ascii="Times New Roman" w:hAnsi="Times New Roman" w:cs="Times New Roman"/>
          <w:i/>
          <w:sz w:val="24"/>
          <w:szCs w:val="24"/>
        </w:rPr>
        <w:t xml:space="preserve">. Ведомственная целевая программа «Школьное здоровое питание в </w:t>
      </w:r>
      <w:proofErr w:type="spellStart"/>
      <w:r w:rsidRPr="005C3140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Pr="005C3140">
        <w:rPr>
          <w:rFonts w:ascii="Times New Roman" w:hAnsi="Times New Roman" w:cs="Times New Roman"/>
          <w:i/>
          <w:sz w:val="24"/>
          <w:szCs w:val="24"/>
        </w:rPr>
        <w:t xml:space="preserve"> районе» </w:t>
      </w:r>
      <w:r w:rsidR="008805FA">
        <w:rPr>
          <w:rFonts w:ascii="Times New Roman" w:hAnsi="Times New Roman" w:cs="Times New Roman"/>
          <w:i/>
          <w:sz w:val="24"/>
          <w:szCs w:val="24"/>
        </w:rPr>
        <w:t>(далее – программа)</w:t>
      </w:r>
    </w:p>
    <w:p w:rsidR="00A90776" w:rsidRPr="00932A22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C3140">
        <w:rPr>
          <w:rFonts w:ascii="Times New Roman" w:hAnsi="Times New Roman" w:cs="Times New Roman"/>
          <w:sz w:val="24"/>
          <w:szCs w:val="24"/>
        </w:rPr>
        <w:t>Цель программы: создание в образовательных учреждениях Ловозерского района условий для полноценного</w:t>
      </w:r>
      <w:r w:rsidR="008805FA">
        <w:rPr>
          <w:rFonts w:ascii="Times New Roman" w:hAnsi="Times New Roman" w:cs="Times New Roman"/>
          <w:sz w:val="24"/>
          <w:szCs w:val="24"/>
        </w:rPr>
        <w:t xml:space="preserve"> качественного</w:t>
      </w:r>
      <w:r w:rsidRPr="005C3140">
        <w:rPr>
          <w:rFonts w:ascii="Times New Roman" w:hAnsi="Times New Roman" w:cs="Times New Roman"/>
          <w:sz w:val="24"/>
          <w:szCs w:val="24"/>
        </w:rPr>
        <w:t xml:space="preserve"> питания обучающихся с целью сохранения и укрепления их здоровья.</w:t>
      </w:r>
    </w:p>
    <w:p w:rsidR="00A90776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907BF4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07BF4">
        <w:rPr>
          <w:rFonts w:ascii="Times New Roman" w:hAnsi="Times New Roman" w:cs="Times New Roman"/>
          <w:sz w:val="24"/>
          <w:szCs w:val="24"/>
        </w:rPr>
        <w:t xml:space="preserve"> район на реализацию программы составили </w:t>
      </w:r>
      <w:r w:rsidR="008B6EC8">
        <w:rPr>
          <w:rFonts w:ascii="Times New Roman" w:hAnsi="Times New Roman" w:cs="Times New Roman"/>
          <w:sz w:val="24"/>
          <w:szCs w:val="24"/>
        </w:rPr>
        <w:t>13 221,42004</w:t>
      </w:r>
      <w:r w:rsidRPr="00907BF4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EC8">
        <w:rPr>
          <w:rFonts w:ascii="Times New Roman" w:hAnsi="Times New Roman" w:cs="Times New Roman"/>
          <w:sz w:val="24"/>
          <w:szCs w:val="24"/>
        </w:rPr>
        <w:t>88,9</w:t>
      </w:r>
      <w:r w:rsidR="001A4B46" w:rsidRPr="00907BF4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1A4B46" w:rsidRPr="00907BF4" w:rsidRDefault="00E84A33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907BF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07BF4">
        <w:rPr>
          <w:rFonts w:ascii="Times New Roman" w:hAnsi="Times New Roman" w:cs="Times New Roman"/>
          <w:sz w:val="24"/>
          <w:szCs w:val="24"/>
        </w:rPr>
        <w:t xml:space="preserve"> из областного бюджета – </w:t>
      </w:r>
      <w:r w:rsidR="007457C8">
        <w:rPr>
          <w:rFonts w:ascii="Times New Roman" w:hAnsi="Times New Roman" w:cs="Times New Roman"/>
          <w:sz w:val="24"/>
          <w:szCs w:val="24"/>
        </w:rPr>
        <w:t>6</w:t>
      </w:r>
      <w:r w:rsidR="008B6EC8">
        <w:rPr>
          <w:rFonts w:ascii="Times New Roman" w:hAnsi="Times New Roman" w:cs="Times New Roman"/>
          <w:sz w:val="24"/>
          <w:szCs w:val="24"/>
        </w:rPr>
        <w:t> 594,24483</w:t>
      </w:r>
      <w:r w:rsidRPr="00907BF4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8B6EC8">
        <w:rPr>
          <w:rFonts w:ascii="Times New Roman" w:hAnsi="Times New Roman" w:cs="Times New Roman"/>
          <w:sz w:val="24"/>
          <w:szCs w:val="24"/>
        </w:rPr>
        <w:t>82,8</w:t>
      </w:r>
      <w:r w:rsidRPr="00907BF4">
        <w:rPr>
          <w:rFonts w:ascii="Times New Roman" w:hAnsi="Times New Roman" w:cs="Times New Roman"/>
          <w:sz w:val="24"/>
          <w:szCs w:val="24"/>
        </w:rPr>
        <w:t>% от запланированного)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, внебюджетных средств – </w:t>
      </w:r>
      <w:r w:rsidR="008B6EC8">
        <w:rPr>
          <w:rFonts w:ascii="Times New Roman" w:hAnsi="Times New Roman" w:cs="Times New Roman"/>
          <w:sz w:val="24"/>
          <w:szCs w:val="24"/>
        </w:rPr>
        <w:t>5 014,42825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8B6EC8">
        <w:rPr>
          <w:rFonts w:ascii="Times New Roman" w:hAnsi="Times New Roman" w:cs="Times New Roman"/>
          <w:sz w:val="24"/>
          <w:szCs w:val="24"/>
        </w:rPr>
        <w:t>98,3</w:t>
      </w:r>
      <w:r w:rsidR="00AC2B4C" w:rsidRPr="00907BF4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="00AC2B4C" w:rsidRPr="00907BF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AC2B4C" w:rsidRPr="00907BF4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A90776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A535CB" w:rsidRPr="00907BF4" w:rsidRDefault="00A90776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BF4">
        <w:rPr>
          <w:rFonts w:ascii="Times New Roman" w:hAnsi="Times New Roman" w:cs="Times New Roman"/>
          <w:sz w:val="24"/>
          <w:szCs w:val="24"/>
        </w:rPr>
        <w:t>В рамках программы произведены расходы</w:t>
      </w:r>
      <w:r w:rsidR="00A535CB" w:rsidRPr="00907BF4">
        <w:rPr>
          <w:rFonts w:ascii="Times New Roman" w:hAnsi="Times New Roman" w:cs="Times New Roman"/>
          <w:sz w:val="24"/>
          <w:szCs w:val="24"/>
        </w:rPr>
        <w:t>:</w:t>
      </w:r>
    </w:p>
    <w:p w:rsidR="00A535CB" w:rsidRPr="00955A82" w:rsidRDefault="00A535CB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 xml:space="preserve">- </w:t>
      </w:r>
      <w:r w:rsidR="00A90776" w:rsidRPr="00955A82">
        <w:rPr>
          <w:rFonts w:ascii="Times New Roman" w:hAnsi="Times New Roman" w:cs="Times New Roman"/>
          <w:sz w:val="24"/>
          <w:szCs w:val="24"/>
        </w:rPr>
        <w:t xml:space="preserve">на </w:t>
      </w:r>
      <w:r w:rsidRPr="00955A82">
        <w:rPr>
          <w:rFonts w:ascii="Times New Roman" w:hAnsi="Times New Roman" w:cs="Times New Roman"/>
          <w:sz w:val="24"/>
          <w:szCs w:val="24"/>
        </w:rPr>
        <w:t>обеспечение бесплатным цельным молоком либо питьевым молоком обучающихся 1-4 классов общеобразовательных учреждений, муниципальных образовательных учреждений для детей дошкольного и младшего школьного возраста</w:t>
      </w:r>
      <w:r w:rsidR="007457C8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</w:t>
      </w:r>
      <w:r w:rsidR="009C19C1">
        <w:rPr>
          <w:rFonts w:ascii="Times New Roman" w:hAnsi="Times New Roman" w:cs="Times New Roman"/>
          <w:sz w:val="24"/>
          <w:szCs w:val="24"/>
        </w:rPr>
        <w:t>1 000,80825</w:t>
      </w:r>
      <w:r w:rsidR="007457C8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Pr="00955A82">
        <w:rPr>
          <w:rFonts w:ascii="Times New Roman" w:hAnsi="Times New Roman" w:cs="Times New Roman"/>
          <w:sz w:val="24"/>
          <w:szCs w:val="24"/>
        </w:rPr>
        <w:t>;</w:t>
      </w:r>
    </w:p>
    <w:p w:rsidR="00A90776" w:rsidRPr="007457C8" w:rsidRDefault="00A535CB" w:rsidP="00A90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A82">
        <w:rPr>
          <w:rFonts w:ascii="Times New Roman" w:hAnsi="Times New Roman" w:cs="Times New Roman"/>
          <w:sz w:val="24"/>
          <w:szCs w:val="24"/>
        </w:rPr>
        <w:t>- на обеспечение бесплатным питанием отдельных категорий обучающихся</w:t>
      </w:r>
      <w:r w:rsidR="007457C8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7</w:t>
      </w:r>
      <w:r w:rsidR="009C19C1">
        <w:rPr>
          <w:rFonts w:ascii="Times New Roman" w:hAnsi="Times New Roman" w:cs="Times New Roman"/>
          <w:sz w:val="24"/>
          <w:szCs w:val="24"/>
        </w:rPr>
        <w:t> 206,18354</w:t>
      </w:r>
      <w:r w:rsidR="007457C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C3764">
        <w:rPr>
          <w:rFonts w:ascii="Times New Roman" w:hAnsi="Times New Roman" w:cs="Times New Roman"/>
          <w:sz w:val="24"/>
          <w:szCs w:val="24"/>
        </w:rPr>
        <w:t>)</w:t>
      </w:r>
      <w:r w:rsidR="00A90776" w:rsidRPr="007457C8">
        <w:rPr>
          <w:rFonts w:ascii="Times New Roman" w:hAnsi="Times New Roman" w:cs="Times New Roman"/>
          <w:sz w:val="24"/>
          <w:szCs w:val="24"/>
        </w:rPr>
        <w:t>.</w:t>
      </w:r>
    </w:p>
    <w:p w:rsidR="007457C8" w:rsidRPr="000376AD" w:rsidRDefault="007457C8" w:rsidP="007457C8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0376AD">
        <w:rPr>
          <w:sz w:val="24"/>
          <w:szCs w:val="24"/>
        </w:rPr>
        <w:t xml:space="preserve">Ежегодно постановлением администрации Ловозерского района утверждаются категории детей, родителям которых выплачивается компенсация части родительской платы за питание школьников за счет средств бюджета муниципального образования </w:t>
      </w:r>
      <w:proofErr w:type="spellStart"/>
      <w:r w:rsidRPr="000376AD">
        <w:rPr>
          <w:sz w:val="24"/>
          <w:szCs w:val="24"/>
        </w:rPr>
        <w:t>Ловозерский</w:t>
      </w:r>
      <w:proofErr w:type="spellEnd"/>
      <w:r w:rsidRPr="000376AD">
        <w:rPr>
          <w:sz w:val="24"/>
          <w:szCs w:val="24"/>
        </w:rPr>
        <w:t xml:space="preserve"> район.</w:t>
      </w:r>
    </w:p>
    <w:p w:rsidR="009C19C1" w:rsidRPr="009C19C1" w:rsidRDefault="009C19C1" w:rsidP="009C1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9C1">
        <w:rPr>
          <w:rFonts w:ascii="Times New Roman" w:hAnsi="Times New Roman" w:cs="Times New Roman"/>
          <w:sz w:val="24"/>
          <w:szCs w:val="24"/>
        </w:rPr>
        <w:t>В отчётном году 71,82% учеников (761 человек из 1 060 учеников) было охвачено организованным питанием, что выше на 3,4% процентных пункта планового значения.</w:t>
      </w:r>
    </w:p>
    <w:p w:rsidR="009C19C1" w:rsidRDefault="009C19C1" w:rsidP="009C1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9C1">
        <w:rPr>
          <w:rFonts w:ascii="Times New Roman" w:hAnsi="Times New Roman" w:cs="Times New Roman"/>
          <w:sz w:val="24"/>
          <w:szCs w:val="24"/>
        </w:rPr>
        <w:t>Стоимость питания в день в общеобразовательных учреждениях района в 2018 году составляла 108,0 рублей.</w:t>
      </w:r>
    </w:p>
    <w:p w:rsidR="00814952" w:rsidRPr="00814952" w:rsidRDefault="00814952" w:rsidP="008149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814952">
        <w:rPr>
          <w:sz w:val="24"/>
          <w:szCs w:val="24"/>
        </w:rPr>
        <w:t>Двух разовое горячее питание (завтрак, обед) организовано в двух общеобразовательных школах района: МБОУ «</w:t>
      </w:r>
      <w:proofErr w:type="spellStart"/>
      <w:r w:rsidRPr="00814952">
        <w:rPr>
          <w:sz w:val="24"/>
          <w:szCs w:val="24"/>
        </w:rPr>
        <w:t>Краснощельская</w:t>
      </w:r>
      <w:proofErr w:type="spellEnd"/>
      <w:r w:rsidRPr="00814952">
        <w:rPr>
          <w:sz w:val="24"/>
          <w:szCs w:val="24"/>
        </w:rPr>
        <w:t xml:space="preserve"> средняя общеобразовательная школа им. Героя РФ </w:t>
      </w:r>
      <w:proofErr w:type="spellStart"/>
      <w:r w:rsidRPr="00814952">
        <w:rPr>
          <w:sz w:val="24"/>
          <w:szCs w:val="24"/>
        </w:rPr>
        <w:t>С.В.Перца</w:t>
      </w:r>
      <w:proofErr w:type="spellEnd"/>
      <w:r w:rsidRPr="00814952">
        <w:rPr>
          <w:sz w:val="24"/>
          <w:szCs w:val="24"/>
        </w:rPr>
        <w:t>» и МБОУ «</w:t>
      </w:r>
      <w:proofErr w:type="spellStart"/>
      <w:r w:rsidRPr="00814952">
        <w:rPr>
          <w:sz w:val="24"/>
          <w:szCs w:val="24"/>
        </w:rPr>
        <w:t>Ловозерская</w:t>
      </w:r>
      <w:proofErr w:type="spellEnd"/>
      <w:r w:rsidRPr="00814952">
        <w:rPr>
          <w:sz w:val="24"/>
          <w:szCs w:val="24"/>
        </w:rPr>
        <w:t xml:space="preserve"> средняя общеобразовательная школа». </w:t>
      </w:r>
    </w:p>
    <w:p w:rsidR="00814952" w:rsidRPr="009C19C1" w:rsidRDefault="00814952" w:rsidP="0081495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814952">
        <w:rPr>
          <w:sz w:val="24"/>
          <w:szCs w:val="24"/>
        </w:rPr>
        <w:t>Горячий обед получают 150 обучающихся МБОУ «</w:t>
      </w:r>
      <w:proofErr w:type="spellStart"/>
      <w:r w:rsidRPr="00814952">
        <w:rPr>
          <w:sz w:val="24"/>
          <w:szCs w:val="24"/>
        </w:rPr>
        <w:t>Ловозерская</w:t>
      </w:r>
      <w:proofErr w:type="spellEnd"/>
      <w:r w:rsidRPr="00814952">
        <w:rPr>
          <w:sz w:val="24"/>
          <w:szCs w:val="24"/>
        </w:rPr>
        <w:t xml:space="preserve"> средняя общеобразовательная школа», 17 учеников  МБОУ «</w:t>
      </w:r>
      <w:proofErr w:type="spellStart"/>
      <w:r w:rsidRPr="00814952">
        <w:rPr>
          <w:sz w:val="24"/>
          <w:szCs w:val="24"/>
        </w:rPr>
        <w:t>Краснощельская</w:t>
      </w:r>
      <w:proofErr w:type="spellEnd"/>
      <w:r w:rsidRPr="00814952">
        <w:rPr>
          <w:sz w:val="24"/>
          <w:szCs w:val="24"/>
        </w:rPr>
        <w:t xml:space="preserve"> средняя общеобразовательная школа им. Героя РФ </w:t>
      </w:r>
      <w:proofErr w:type="spellStart"/>
      <w:r w:rsidRPr="00814952">
        <w:rPr>
          <w:sz w:val="24"/>
          <w:szCs w:val="24"/>
        </w:rPr>
        <w:t>С.В.Перца</w:t>
      </w:r>
      <w:proofErr w:type="spellEnd"/>
      <w:r w:rsidRPr="00814952">
        <w:rPr>
          <w:sz w:val="24"/>
          <w:szCs w:val="24"/>
        </w:rPr>
        <w:t>».</w:t>
      </w:r>
    </w:p>
    <w:p w:rsidR="009C19C1" w:rsidRPr="009C19C1" w:rsidRDefault="009C19C1" w:rsidP="009C1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9C1">
        <w:rPr>
          <w:rFonts w:ascii="Times New Roman" w:hAnsi="Times New Roman" w:cs="Times New Roman"/>
          <w:sz w:val="24"/>
          <w:szCs w:val="24"/>
        </w:rPr>
        <w:t>Бесплатным цельным молоком были обеспечены все обучающиеся 1-4 классов, а это 453 учащихся.</w:t>
      </w:r>
    </w:p>
    <w:p w:rsidR="009C19C1" w:rsidRPr="009C19C1" w:rsidRDefault="009C19C1" w:rsidP="009C1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9C1">
        <w:rPr>
          <w:rFonts w:ascii="Times New Roman" w:hAnsi="Times New Roman" w:cs="Times New Roman"/>
          <w:sz w:val="24"/>
          <w:szCs w:val="24"/>
        </w:rPr>
        <w:t xml:space="preserve">Кроме того, 20 школьников </w:t>
      </w:r>
      <w:proofErr w:type="spellStart"/>
      <w:r w:rsidRPr="009C19C1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9C19C1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школы, находящиеся в трудной жизненной ситуации, получали бесплатные обеды за счёт спонсорской помощи по линии Красного Креста </w:t>
      </w:r>
      <w:proofErr w:type="spellStart"/>
      <w:r w:rsidRPr="009C19C1">
        <w:rPr>
          <w:rFonts w:ascii="Times New Roman" w:hAnsi="Times New Roman" w:cs="Times New Roman"/>
          <w:sz w:val="24"/>
          <w:szCs w:val="24"/>
        </w:rPr>
        <w:t>Всенорвежской</w:t>
      </w:r>
      <w:proofErr w:type="spellEnd"/>
      <w:r w:rsidRPr="009C19C1">
        <w:rPr>
          <w:rFonts w:ascii="Times New Roman" w:hAnsi="Times New Roman" w:cs="Times New Roman"/>
          <w:sz w:val="24"/>
          <w:szCs w:val="24"/>
        </w:rPr>
        <w:t xml:space="preserve"> саамской миссии.</w:t>
      </w:r>
    </w:p>
    <w:p w:rsidR="007B6526" w:rsidRPr="007C4228" w:rsidRDefault="007B6526" w:rsidP="007B6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228">
        <w:rPr>
          <w:rFonts w:ascii="Times New Roman" w:hAnsi="Times New Roman" w:cs="Times New Roman"/>
          <w:sz w:val="24"/>
          <w:szCs w:val="24"/>
        </w:rPr>
        <w:t>Плановые значения целевых показателей достигнуты в полном объеме (100,0%).</w:t>
      </w:r>
    </w:p>
    <w:p w:rsidR="009C19C1" w:rsidRDefault="009C19C1" w:rsidP="009C1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458" w:rsidRPr="00A12FE4" w:rsidRDefault="00D14458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b/>
          <w:sz w:val="24"/>
          <w:szCs w:val="24"/>
        </w:rPr>
        <w:t xml:space="preserve">4. Муниципальная программа муниципального образования </w:t>
      </w:r>
      <w:proofErr w:type="spellStart"/>
      <w:r w:rsidRPr="00A12FE4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A12FE4">
        <w:rPr>
          <w:rFonts w:ascii="Times New Roman" w:hAnsi="Times New Roman" w:cs="Times New Roman"/>
          <w:b/>
          <w:sz w:val="24"/>
          <w:szCs w:val="24"/>
        </w:rPr>
        <w:t xml:space="preserve"> район </w:t>
      </w:r>
      <w:r w:rsidR="00652A20" w:rsidRPr="00A12FE4">
        <w:rPr>
          <w:rFonts w:ascii="Times New Roman" w:hAnsi="Times New Roman" w:cs="Times New Roman"/>
          <w:b/>
          <w:sz w:val="24"/>
          <w:szCs w:val="24"/>
        </w:rPr>
        <w:t xml:space="preserve">«Развитие культуры и сохранение культурного наследия в </w:t>
      </w:r>
      <w:proofErr w:type="spellStart"/>
      <w:r w:rsidR="00652A20" w:rsidRPr="00A12FE4"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 w:rsidR="00652A20" w:rsidRPr="00A12FE4">
        <w:rPr>
          <w:rFonts w:ascii="Times New Roman" w:hAnsi="Times New Roman" w:cs="Times New Roman"/>
          <w:b/>
          <w:sz w:val="24"/>
          <w:szCs w:val="24"/>
        </w:rPr>
        <w:t xml:space="preserve"> районе» на 201</w:t>
      </w:r>
      <w:r w:rsidR="001A6D60">
        <w:rPr>
          <w:rFonts w:ascii="Times New Roman" w:hAnsi="Times New Roman" w:cs="Times New Roman"/>
          <w:b/>
          <w:sz w:val="24"/>
          <w:szCs w:val="24"/>
        </w:rPr>
        <w:t>7</w:t>
      </w:r>
      <w:r w:rsidR="00652A20" w:rsidRPr="00A12FE4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1A6D60">
        <w:rPr>
          <w:rFonts w:ascii="Times New Roman" w:hAnsi="Times New Roman" w:cs="Times New Roman"/>
          <w:b/>
          <w:sz w:val="24"/>
          <w:szCs w:val="24"/>
        </w:rPr>
        <w:t>9</w:t>
      </w:r>
      <w:r w:rsidR="00652A20" w:rsidRPr="00A12FE4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652A20" w:rsidRPr="00A12FE4" w:rsidRDefault="00652A20" w:rsidP="003F5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2A20" w:rsidRPr="00A12FE4" w:rsidRDefault="00652A20" w:rsidP="0065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>Заказчик</w:t>
      </w:r>
      <w:r w:rsidR="001A6D60">
        <w:rPr>
          <w:rFonts w:ascii="Times New Roman" w:hAnsi="Times New Roman" w:cs="Times New Roman"/>
          <w:sz w:val="24"/>
          <w:szCs w:val="24"/>
        </w:rPr>
        <w:t>-координатор</w:t>
      </w:r>
      <w:r w:rsidRPr="00A12FE4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A12FE4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A12FE4">
        <w:rPr>
          <w:rFonts w:ascii="Times New Roman" w:hAnsi="Times New Roman" w:cs="Times New Roman"/>
          <w:sz w:val="24"/>
          <w:szCs w:val="24"/>
        </w:rPr>
        <w:t xml:space="preserve"> район «Развитие культуры и сохранение культурного наследия в </w:t>
      </w:r>
      <w:proofErr w:type="spellStart"/>
      <w:r w:rsidRPr="00A12FE4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Pr="00A12FE4">
        <w:rPr>
          <w:rFonts w:ascii="Times New Roman" w:hAnsi="Times New Roman" w:cs="Times New Roman"/>
          <w:sz w:val="24"/>
          <w:szCs w:val="24"/>
        </w:rPr>
        <w:t xml:space="preserve"> районе» на 201</w:t>
      </w:r>
      <w:r w:rsidR="001A6D60">
        <w:rPr>
          <w:rFonts w:ascii="Times New Roman" w:hAnsi="Times New Roman" w:cs="Times New Roman"/>
          <w:sz w:val="24"/>
          <w:szCs w:val="24"/>
        </w:rPr>
        <w:t>7</w:t>
      </w:r>
      <w:r w:rsidRPr="00A12FE4">
        <w:rPr>
          <w:rFonts w:ascii="Times New Roman" w:hAnsi="Times New Roman" w:cs="Times New Roman"/>
          <w:sz w:val="24"/>
          <w:szCs w:val="24"/>
        </w:rPr>
        <w:t xml:space="preserve"> – 201</w:t>
      </w:r>
      <w:r w:rsidR="001A6D60">
        <w:rPr>
          <w:rFonts w:ascii="Times New Roman" w:hAnsi="Times New Roman" w:cs="Times New Roman"/>
          <w:sz w:val="24"/>
          <w:szCs w:val="24"/>
        </w:rPr>
        <w:t>9</w:t>
      </w:r>
      <w:r w:rsidRPr="00A12FE4">
        <w:rPr>
          <w:rFonts w:ascii="Times New Roman" w:hAnsi="Times New Roman" w:cs="Times New Roman"/>
          <w:sz w:val="24"/>
          <w:szCs w:val="24"/>
        </w:rPr>
        <w:t xml:space="preserve"> годы (далее – Программа) – Отдел по культуре, делам молодежи и связям с общественностью администрации Ловозерского района.</w:t>
      </w:r>
    </w:p>
    <w:p w:rsidR="00422915" w:rsidRPr="00A12FE4" w:rsidRDefault="00422915" w:rsidP="0065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 xml:space="preserve">Цель </w:t>
      </w:r>
      <w:r w:rsidR="001A6D60">
        <w:rPr>
          <w:rFonts w:ascii="Times New Roman" w:hAnsi="Times New Roman" w:cs="Times New Roman"/>
          <w:sz w:val="24"/>
          <w:szCs w:val="24"/>
        </w:rPr>
        <w:t>П</w:t>
      </w:r>
      <w:r w:rsidRPr="00A12FE4">
        <w:rPr>
          <w:rFonts w:ascii="Times New Roman" w:hAnsi="Times New Roman" w:cs="Times New Roman"/>
          <w:sz w:val="24"/>
          <w:szCs w:val="24"/>
        </w:rPr>
        <w:t xml:space="preserve">рограммы: </w:t>
      </w:r>
      <w:r w:rsidR="001A6D60">
        <w:rPr>
          <w:rFonts w:ascii="Times New Roman" w:hAnsi="Times New Roman" w:cs="Times New Roman"/>
          <w:sz w:val="24"/>
          <w:szCs w:val="24"/>
        </w:rPr>
        <w:t>создание условий для обеспечения творческого и культурного развития личности, для участия населения в культурной жизни района</w:t>
      </w:r>
      <w:r w:rsidR="003541B2" w:rsidRPr="00A12FE4">
        <w:rPr>
          <w:rFonts w:ascii="Times New Roman" w:hAnsi="Times New Roman" w:cs="Times New Roman"/>
          <w:sz w:val="24"/>
          <w:szCs w:val="24"/>
        </w:rPr>
        <w:t>.</w:t>
      </w:r>
    </w:p>
    <w:p w:rsidR="00E61CB1" w:rsidRDefault="00E61CB1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418E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5241B4">
        <w:rPr>
          <w:rFonts w:ascii="Times New Roman" w:hAnsi="Times New Roman" w:cs="Times New Roman"/>
          <w:sz w:val="24"/>
          <w:szCs w:val="24"/>
        </w:rPr>
        <w:t>85 576,95075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1A6D60">
        <w:rPr>
          <w:rFonts w:ascii="Times New Roman" w:hAnsi="Times New Roman" w:cs="Times New Roman"/>
          <w:sz w:val="24"/>
          <w:szCs w:val="24"/>
        </w:rPr>
        <w:t>99,</w:t>
      </w:r>
      <w:r w:rsidR="005241B4">
        <w:rPr>
          <w:rFonts w:ascii="Times New Roman" w:hAnsi="Times New Roman" w:cs="Times New Roman"/>
          <w:sz w:val="24"/>
          <w:szCs w:val="24"/>
        </w:rPr>
        <w:t>8</w:t>
      </w:r>
      <w:r w:rsidRPr="0081418E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</w:t>
      </w:r>
      <w:proofErr w:type="spellStart"/>
      <w:r w:rsidRPr="0081418E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81418E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5241B4">
        <w:rPr>
          <w:rFonts w:ascii="Times New Roman" w:hAnsi="Times New Roman" w:cs="Times New Roman"/>
          <w:sz w:val="24"/>
          <w:szCs w:val="24"/>
        </w:rPr>
        <w:t>53 641,18738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(99,</w:t>
      </w:r>
      <w:r w:rsidR="005241B4">
        <w:rPr>
          <w:rFonts w:ascii="Times New Roman" w:hAnsi="Times New Roman" w:cs="Times New Roman"/>
          <w:sz w:val="24"/>
          <w:szCs w:val="24"/>
        </w:rPr>
        <w:t>6</w:t>
      </w:r>
      <w:r w:rsidRPr="0081418E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5241B4">
        <w:rPr>
          <w:rFonts w:ascii="Times New Roman" w:hAnsi="Times New Roman" w:cs="Times New Roman"/>
          <w:sz w:val="24"/>
          <w:szCs w:val="24"/>
        </w:rPr>
        <w:t>31 842,31338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назначений), федерального бюджета – </w:t>
      </w:r>
      <w:r w:rsidR="005241B4">
        <w:rPr>
          <w:rFonts w:ascii="Times New Roman" w:hAnsi="Times New Roman" w:cs="Times New Roman"/>
          <w:sz w:val="24"/>
          <w:szCs w:val="24"/>
        </w:rPr>
        <w:t>27,45</w:t>
      </w:r>
      <w:r w:rsidRPr="0081418E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</w:t>
      </w:r>
      <w:r w:rsidR="001A6D60">
        <w:rPr>
          <w:rFonts w:ascii="Times New Roman" w:hAnsi="Times New Roman" w:cs="Times New Roman"/>
          <w:sz w:val="24"/>
          <w:szCs w:val="24"/>
        </w:rPr>
        <w:t xml:space="preserve">, внебюджетных средств – </w:t>
      </w:r>
      <w:r w:rsidR="005241B4">
        <w:rPr>
          <w:rFonts w:ascii="Times New Roman" w:hAnsi="Times New Roman" w:cs="Times New Roman"/>
          <w:sz w:val="24"/>
          <w:szCs w:val="24"/>
        </w:rPr>
        <w:t>66,0</w:t>
      </w:r>
      <w:r w:rsidR="001A6D60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241B4">
        <w:rPr>
          <w:rFonts w:ascii="Times New Roman" w:hAnsi="Times New Roman" w:cs="Times New Roman"/>
          <w:sz w:val="24"/>
          <w:szCs w:val="24"/>
        </w:rPr>
        <w:t>100,0</w:t>
      </w:r>
      <w:r w:rsidR="001A6D60"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Pr="0081418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44293" w:rsidRDefault="00E44293" w:rsidP="00E44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своевременно.</w:t>
      </w:r>
    </w:p>
    <w:p w:rsidR="00FF2D30" w:rsidRPr="00932A22" w:rsidRDefault="00FF2D30" w:rsidP="00FF2D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="005241B4">
        <w:rPr>
          <w:rFonts w:ascii="Times New Roman" w:hAnsi="Times New Roman" w:cs="Times New Roman"/>
          <w:sz w:val="24"/>
          <w:szCs w:val="24"/>
        </w:rPr>
        <w:t xml:space="preserve"> (100,0 %)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4293" w:rsidRPr="0081418E" w:rsidRDefault="00E44293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084D" w:rsidRPr="0081418E" w:rsidRDefault="00B5084D" w:rsidP="00E61C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18E">
        <w:rPr>
          <w:rFonts w:ascii="Times New Roman" w:hAnsi="Times New Roman" w:cs="Times New Roman"/>
          <w:i/>
          <w:sz w:val="24"/>
          <w:szCs w:val="24"/>
        </w:rPr>
        <w:t>4.1. Подпрограмма 1 «</w:t>
      </w:r>
      <w:r w:rsidR="001A6D60">
        <w:rPr>
          <w:rFonts w:ascii="Times New Roman" w:hAnsi="Times New Roman" w:cs="Times New Roman"/>
          <w:i/>
          <w:sz w:val="24"/>
          <w:szCs w:val="24"/>
        </w:rPr>
        <w:t xml:space="preserve">Развитие и сохранение культуры, народного творчества и промыслов в </w:t>
      </w:r>
      <w:proofErr w:type="spellStart"/>
      <w:r w:rsidR="001A6D60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="001A6D60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Pr="0081418E">
        <w:rPr>
          <w:rFonts w:ascii="Times New Roman" w:hAnsi="Times New Roman" w:cs="Times New Roman"/>
          <w:i/>
          <w:sz w:val="24"/>
          <w:szCs w:val="24"/>
        </w:rPr>
        <w:t>»</w:t>
      </w:r>
      <w:r w:rsidR="00AB5AFA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D52E77" w:rsidRPr="0081418E" w:rsidRDefault="00D52E77" w:rsidP="00D5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18E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AB5AFA">
        <w:rPr>
          <w:rFonts w:ascii="Times New Roman" w:hAnsi="Times New Roman" w:cs="Times New Roman"/>
          <w:sz w:val="24"/>
          <w:szCs w:val="24"/>
        </w:rPr>
        <w:t>сохранение, развитие и формирование культурн</w:t>
      </w:r>
      <w:r w:rsidR="007023D3">
        <w:rPr>
          <w:rFonts w:ascii="Times New Roman" w:hAnsi="Times New Roman" w:cs="Times New Roman"/>
          <w:sz w:val="24"/>
          <w:szCs w:val="24"/>
        </w:rPr>
        <w:t>ых традиций Ловозерского района, традиций народной культуры как ресурса социально-экономического развития района, создание единого социокультурного пространства</w:t>
      </w:r>
      <w:r w:rsidRPr="0081418E">
        <w:rPr>
          <w:rFonts w:ascii="Times New Roman" w:hAnsi="Times New Roman" w:cs="Times New Roman"/>
          <w:sz w:val="24"/>
          <w:szCs w:val="24"/>
        </w:rPr>
        <w:t>.</w:t>
      </w:r>
    </w:p>
    <w:p w:rsidR="005241B4" w:rsidRDefault="00D52E77" w:rsidP="005241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="005241B4">
        <w:rPr>
          <w:rFonts w:ascii="Times New Roman" w:hAnsi="Times New Roman" w:cs="Times New Roman"/>
          <w:sz w:val="24"/>
          <w:szCs w:val="24"/>
        </w:rPr>
        <w:t xml:space="preserve">на реализацию подпрограммы составили 1 073,26568 (96,3% от плановых назначений), в том числе: расходы </w:t>
      </w:r>
      <w:r w:rsidRPr="00E2607B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E2607B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E2607B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5241B4">
        <w:rPr>
          <w:rFonts w:ascii="Times New Roman" w:hAnsi="Times New Roman" w:cs="Times New Roman"/>
          <w:sz w:val="24"/>
          <w:szCs w:val="24"/>
        </w:rPr>
        <w:t>–</w:t>
      </w:r>
      <w:r w:rsidRPr="00E2607B">
        <w:rPr>
          <w:rFonts w:ascii="Times New Roman" w:hAnsi="Times New Roman" w:cs="Times New Roman"/>
          <w:sz w:val="24"/>
          <w:szCs w:val="24"/>
        </w:rPr>
        <w:t xml:space="preserve"> </w:t>
      </w:r>
      <w:r w:rsidR="005241B4">
        <w:rPr>
          <w:rFonts w:ascii="Times New Roman" w:hAnsi="Times New Roman" w:cs="Times New Roman"/>
          <w:sz w:val="24"/>
          <w:szCs w:val="24"/>
        </w:rPr>
        <w:t>1 007,26568</w:t>
      </w:r>
      <w:r w:rsidRPr="00E2607B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5241B4">
        <w:rPr>
          <w:rFonts w:ascii="Times New Roman" w:hAnsi="Times New Roman" w:cs="Times New Roman"/>
          <w:sz w:val="24"/>
          <w:szCs w:val="24"/>
        </w:rPr>
        <w:t>(96,0</w:t>
      </w:r>
      <w:r w:rsidRPr="00E2607B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5241B4">
        <w:rPr>
          <w:rFonts w:ascii="Times New Roman" w:hAnsi="Times New Roman" w:cs="Times New Roman"/>
          <w:sz w:val="24"/>
          <w:szCs w:val="24"/>
        </w:rPr>
        <w:t>), внебюджетных средств – 66,0 тыс. рублей (100,0% от плановых назначений)</w:t>
      </w:r>
      <w:r w:rsidR="005241B4" w:rsidRPr="0081418E">
        <w:rPr>
          <w:rFonts w:ascii="Times New Roman" w:hAnsi="Times New Roman" w:cs="Times New Roman"/>
          <w:sz w:val="24"/>
          <w:szCs w:val="24"/>
        </w:rPr>
        <w:t>.</w:t>
      </w:r>
    </w:p>
    <w:p w:rsidR="0081418E" w:rsidRPr="00E2607B" w:rsidRDefault="00694453" w:rsidP="00072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</w:t>
      </w:r>
      <w:r w:rsidR="00AD6F7F">
        <w:rPr>
          <w:rFonts w:ascii="Times New Roman" w:hAnsi="Times New Roman" w:cs="Times New Roman"/>
          <w:sz w:val="24"/>
          <w:szCs w:val="24"/>
        </w:rPr>
        <w:t xml:space="preserve">запланированные сроки и в </w:t>
      </w:r>
      <w:r w:rsidRPr="00E2607B">
        <w:rPr>
          <w:rFonts w:ascii="Times New Roman" w:hAnsi="Times New Roman" w:cs="Times New Roman"/>
          <w:sz w:val="24"/>
          <w:szCs w:val="24"/>
        </w:rPr>
        <w:t xml:space="preserve">полном объеме. </w:t>
      </w:r>
    </w:p>
    <w:p w:rsidR="00ED7C82" w:rsidRDefault="005A437A" w:rsidP="00BD6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7B">
        <w:rPr>
          <w:rFonts w:ascii="Times New Roman" w:hAnsi="Times New Roman" w:cs="Times New Roman"/>
          <w:sz w:val="24"/>
          <w:szCs w:val="24"/>
        </w:rPr>
        <w:t xml:space="preserve">В </w:t>
      </w:r>
      <w:r w:rsidR="00694453" w:rsidRPr="00E2607B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C978A1" w:rsidRPr="00E2607B">
        <w:rPr>
          <w:rFonts w:ascii="Times New Roman" w:hAnsi="Times New Roman" w:cs="Times New Roman"/>
          <w:sz w:val="24"/>
          <w:szCs w:val="24"/>
        </w:rPr>
        <w:t>под</w:t>
      </w:r>
      <w:r w:rsidR="00694453" w:rsidRPr="00E2607B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5241B4">
        <w:rPr>
          <w:rFonts w:ascii="Times New Roman" w:hAnsi="Times New Roman" w:cs="Times New Roman"/>
          <w:sz w:val="24"/>
          <w:szCs w:val="24"/>
        </w:rPr>
        <w:t>денежные средства в размере 937,75798 тыс. рублей были направлены на орга</w:t>
      </w:r>
      <w:r w:rsidR="0048397A">
        <w:rPr>
          <w:rFonts w:ascii="Times New Roman" w:hAnsi="Times New Roman" w:cs="Times New Roman"/>
          <w:sz w:val="24"/>
          <w:szCs w:val="24"/>
        </w:rPr>
        <w:t>низацию и проведение культурно-</w:t>
      </w:r>
      <w:r w:rsidR="005241B4">
        <w:rPr>
          <w:rFonts w:ascii="Times New Roman" w:hAnsi="Times New Roman" w:cs="Times New Roman"/>
          <w:sz w:val="24"/>
          <w:szCs w:val="24"/>
        </w:rPr>
        <w:t xml:space="preserve">массовых мероприятий, </w:t>
      </w:r>
      <w:r w:rsidR="00B27C26" w:rsidRPr="00E2607B">
        <w:rPr>
          <w:rFonts w:ascii="Times New Roman" w:hAnsi="Times New Roman" w:cs="Times New Roman"/>
          <w:sz w:val="24"/>
          <w:szCs w:val="24"/>
        </w:rPr>
        <w:t>п</w:t>
      </w:r>
      <w:r w:rsidR="00EF5384" w:rsidRPr="00E2607B">
        <w:rPr>
          <w:rFonts w:ascii="Times New Roman" w:hAnsi="Times New Roman" w:cs="Times New Roman"/>
          <w:sz w:val="24"/>
          <w:szCs w:val="24"/>
        </w:rPr>
        <w:t>роведены следующие</w:t>
      </w:r>
      <w:r w:rsidR="00BD66DD">
        <w:rPr>
          <w:rFonts w:ascii="Times New Roman" w:hAnsi="Times New Roman" w:cs="Times New Roman"/>
          <w:sz w:val="24"/>
          <w:szCs w:val="24"/>
        </w:rPr>
        <w:t xml:space="preserve"> культурно-массовые</w:t>
      </w:r>
      <w:r w:rsidR="00EF5384" w:rsidRPr="00E2607B">
        <w:rPr>
          <w:rFonts w:ascii="Times New Roman" w:hAnsi="Times New Roman" w:cs="Times New Roman"/>
          <w:sz w:val="24"/>
          <w:szCs w:val="24"/>
        </w:rPr>
        <w:t xml:space="preserve"> мероприятия: </w:t>
      </w:r>
    </w:p>
    <w:p w:rsidR="0048397A" w:rsidRPr="0048397A" w:rsidRDefault="0048397A" w:rsidP="0048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7A">
        <w:rPr>
          <w:rFonts w:ascii="Times New Roman" w:hAnsi="Times New Roman" w:cs="Times New Roman"/>
          <w:sz w:val="24"/>
          <w:szCs w:val="24"/>
        </w:rPr>
        <w:t>- посвященные Дню победы над немецко-фашистскими войсками в Заполярье, юбилейным датам и важным профессиональным праздникам;</w:t>
      </w:r>
    </w:p>
    <w:p w:rsidR="0048397A" w:rsidRPr="0048397A" w:rsidRDefault="0048397A" w:rsidP="0048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7A">
        <w:rPr>
          <w:rFonts w:ascii="Times New Roman" w:hAnsi="Times New Roman" w:cs="Times New Roman"/>
          <w:sz w:val="24"/>
          <w:szCs w:val="24"/>
        </w:rPr>
        <w:t xml:space="preserve">- фестиваль </w:t>
      </w:r>
      <w:r w:rsidR="0020790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8397A">
        <w:rPr>
          <w:rFonts w:ascii="Times New Roman" w:hAnsi="Times New Roman" w:cs="Times New Roman"/>
          <w:sz w:val="24"/>
          <w:szCs w:val="24"/>
        </w:rPr>
        <w:t>Талл</w:t>
      </w:r>
      <w:proofErr w:type="spellEnd"/>
      <w:r w:rsidR="0020790F">
        <w:rPr>
          <w:rFonts w:ascii="Times New Roman" w:hAnsi="Times New Roman" w:cs="Times New Roman"/>
          <w:sz w:val="24"/>
          <w:szCs w:val="24"/>
        </w:rPr>
        <w:t xml:space="preserve"> </w:t>
      </w:r>
      <w:r w:rsidRPr="0048397A">
        <w:rPr>
          <w:rFonts w:ascii="Times New Roman" w:hAnsi="Times New Roman" w:cs="Times New Roman"/>
          <w:sz w:val="24"/>
          <w:szCs w:val="24"/>
        </w:rPr>
        <w:t>сир</w:t>
      </w:r>
      <w:r w:rsidR="0020790F">
        <w:rPr>
          <w:rFonts w:ascii="Times New Roman" w:hAnsi="Times New Roman" w:cs="Times New Roman"/>
          <w:sz w:val="24"/>
          <w:szCs w:val="24"/>
        </w:rPr>
        <w:t>»</w:t>
      </w:r>
      <w:r w:rsidRPr="0048397A">
        <w:rPr>
          <w:rFonts w:ascii="Times New Roman" w:hAnsi="Times New Roman" w:cs="Times New Roman"/>
          <w:sz w:val="24"/>
          <w:szCs w:val="24"/>
        </w:rPr>
        <w:t>/</w:t>
      </w:r>
      <w:r w:rsidR="0020790F">
        <w:rPr>
          <w:rFonts w:ascii="Times New Roman" w:hAnsi="Times New Roman" w:cs="Times New Roman"/>
          <w:sz w:val="24"/>
          <w:szCs w:val="24"/>
        </w:rPr>
        <w:t xml:space="preserve"> «</w:t>
      </w:r>
      <w:r w:rsidRPr="0048397A">
        <w:rPr>
          <w:rFonts w:ascii="Times New Roman" w:hAnsi="Times New Roman" w:cs="Times New Roman"/>
          <w:sz w:val="24"/>
          <w:szCs w:val="24"/>
        </w:rPr>
        <w:t>Медвежьи игрища</w:t>
      </w:r>
      <w:r w:rsidR="0020790F">
        <w:rPr>
          <w:rFonts w:ascii="Times New Roman" w:hAnsi="Times New Roman" w:cs="Times New Roman"/>
          <w:sz w:val="24"/>
          <w:szCs w:val="24"/>
        </w:rPr>
        <w:t>»</w:t>
      </w:r>
      <w:r w:rsidRPr="0048397A">
        <w:rPr>
          <w:rFonts w:ascii="Times New Roman" w:hAnsi="Times New Roman" w:cs="Times New Roman"/>
          <w:sz w:val="24"/>
          <w:szCs w:val="24"/>
        </w:rPr>
        <w:t xml:space="preserve">, районный открытый Праздник Севера и традиционный день оленевода, районный традиционный праздник </w:t>
      </w:r>
      <w:r w:rsidR="0020790F">
        <w:rPr>
          <w:rFonts w:ascii="Times New Roman" w:hAnsi="Times New Roman" w:cs="Times New Roman"/>
          <w:sz w:val="24"/>
          <w:szCs w:val="24"/>
        </w:rPr>
        <w:t>«</w:t>
      </w:r>
      <w:r w:rsidRPr="0048397A">
        <w:rPr>
          <w:rFonts w:ascii="Times New Roman" w:hAnsi="Times New Roman" w:cs="Times New Roman"/>
          <w:sz w:val="24"/>
          <w:szCs w:val="24"/>
        </w:rPr>
        <w:t>Саамские игры</w:t>
      </w:r>
      <w:r w:rsidR="0020790F">
        <w:rPr>
          <w:rFonts w:ascii="Times New Roman" w:hAnsi="Times New Roman" w:cs="Times New Roman"/>
          <w:sz w:val="24"/>
          <w:szCs w:val="24"/>
        </w:rPr>
        <w:t>»</w:t>
      </w:r>
      <w:r w:rsidRPr="0048397A">
        <w:rPr>
          <w:rFonts w:ascii="Times New Roman" w:hAnsi="Times New Roman" w:cs="Times New Roman"/>
          <w:sz w:val="24"/>
          <w:szCs w:val="24"/>
        </w:rPr>
        <w:t>, приобретены новогодние подарки для детей Ловозерского района;</w:t>
      </w:r>
    </w:p>
    <w:p w:rsidR="0048397A" w:rsidRPr="0048397A" w:rsidRDefault="0048397A" w:rsidP="0048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7A">
        <w:rPr>
          <w:rFonts w:ascii="Times New Roman" w:hAnsi="Times New Roman" w:cs="Times New Roman"/>
          <w:sz w:val="24"/>
          <w:szCs w:val="24"/>
        </w:rPr>
        <w:t xml:space="preserve">- в рамках трехстороннего Соглашения между Министерством национальной политики Республики Коми, администрацией Ловозерского района Мурманской области и </w:t>
      </w:r>
      <w:proofErr w:type="spellStart"/>
      <w:r w:rsidRPr="0048397A">
        <w:rPr>
          <w:rFonts w:ascii="Times New Roman" w:hAnsi="Times New Roman" w:cs="Times New Roman"/>
          <w:sz w:val="24"/>
          <w:szCs w:val="24"/>
        </w:rPr>
        <w:t>Ловозерским</w:t>
      </w:r>
      <w:proofErr w:type="spellEnd"/>
      <w:r w:rsidRPr="0048397A">
        <w:rPr>
          <w:rFonts w:ascii="Times New Roman" w:hAnsi="Times New Roman" w:cs="Times New Roman"/>
          <w:sz w:val="24"/>
          <w:szCs w:val="24"/>
        </w:rPr>
        <w:t xml:space="preserve"> отделением межрегионального общественного движения коми-</w:t>
      </w:r>
      <w:proofErr w:type="spellStart"/>
      <w:r w:rsidRPr="0048397A">
        <w:rPr>
          <w:rFonts w:ascii="Times New Roman" w:hAnsi="Times New Roman" w:cs="Times New Roman"/>
          <w:sz w:val="24"/>
          <w:szCs w:val="24"/>
        </w:rPr>
        <w:t>ижемцев</w:t>
      </w:r>
      <w:proofErr w:type="spellEnd"/>
      <w:r w:rsidRPr="0048397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8397A">
        <w:rPr>
          <w:rFonts w:ascii="Times New Roman" w:hAnsi="Times New Roman" w:cs="Times New Roman"/>
          <w:sz w:val="24"/>
          <w:szCs w:val="24"/>
        </w:rPr>
        <w:t>Изьватас</w:t>
      </w:r>
      <w:proofErr w:type="spellEnd"/>
      <w:r w:rsidRPr="0048397A">
        <w:rPr>
          <w:rFonts w:ascii="Times New Roman" w:hAnsi="Times New Roman" w:cs="Times New Roman"/>
          <w:sz w:val="24"/>
          <w:szCs w:val="24"/>
        </w:rPr>
        <w:t xml:space="preserve">» о сотрудничестве в области национальных отношений и культуры проведены совместные мероприятия по организации дней Коми культуры; в </w:t>
      </w:r>
      <w:proofErr w:type="spellStart"/>
      <w:r w:rsidRPr="0048397A">
        <w:rPr>
          <w:rFonts w:ascii="Times New Roman" w:hAnsi="Times New Roman" w:cs="Times New Roman"/>
          <w:sz w:val="24"/>
          <w:szCs w:val="24"/>
        </w:rPr>
        <w:t>Ловозерской</w:t>
      </w:r>
      <w:proofErr w:type="spellEnd"/>
      <w:r w:rsidRPr="0048397A">
        <w:rPr>
          <w:rFonts w:ascii="Times New Roman" w:hAnsi="Times New Roman" w:cs="Times New Roman"/>
          <w:sz w:val="24"/>
          <w:szCs w:val="24"/>
        </w:rPr>
        <w:t xml:space="preserve"> библиотеке проведен вечер-воспоминание «Из рода Артеевых»; </w:t>
      </w:r>
    </w:p>
    <w:p w:rsidR="0048397A" w:rsidRPr="0048397A" w:rsidRDefault="0048397A" w:rsidP="0048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7A">
        <w:rPr>
          <w:rFonts w:ascii="Times New Roman" w:hAnsi="Times New Roman" w:cs="Times New Roman"/>
          <w:sz w:val="24"/>
          <w:szCs w:val="24"/>
        </w:rPr>
        <w:t>-</w:t>
      </w:r>
      <w:r w:rsidR="002909A6">
        <w:rPr>
          <w:rFonts w:ascii="Times New Roman" w:hAnsi="Times New Roman" w:cs="Times New Roman"/>
          <w:sz w:val="24"/>
          <w:szCs w:val="24"/>
        </w:rPr>
        <w:t xml:space="preserve"> </w:t>
      </w:r>
      <w:r w:rsidRPr="0048397A">
        <w:rPr>
          <w:rFonts w:ascii="Times New Roman" w:hAnsi="Times New Roman" w:cs="Times New Roman"/>
          <w:sz w:val="24"/>
          <w:szCs w:val="24"/>
        </w:rPr>
        <w:t xml:space="preserve">традиционно организована творческая экспедиция </w:t>
      </w:r>
      <w:r w:rsidR="0020790F">
        <w:rPr>
          <w:rFonts w:ascii="Times New Roman" w:hAnsi="Times New Roman" w:cs="Times New Roman"/>
          <w:sz w:val="24"/>
          <w:szCs w:val="24"/>
        </w:rPr>
        <w:t>«</w:t>
      </w:r>
      <w:r w:rsidRPr="0048397A">
        <w:rPr>
          <w:rFonts w:ascii="Times New Roman" w:hAnsi="Times New Roman" w:cs="Times New Roman"/>
          <w:sz w:val="24"/>
          <w:szCs w:val="24"/>
        </w:rPr>
        <w:t>Красный Чум</w:t>
      </w:r>
      <w:r w:rsidR="0020790F">
        <w:rPr>
          <w:rFonts w:ascii="Times New Roman" w:hAnsi="Times New Roman" w:cs="Times New Roman"/>
          <w:sz w:val="24"/>
          <w:szCs w:val="24"/>
        </w:rPr>
        <w:t>»</w:t>
      </w:r>
      <w:r w:rsidRPr="0048397A">
        <w:rPr>
          <w:rFonts w:ascii="Times New Roman" w:hAnsi="Times New Roman" w:cs="Times New Roman"/>
          <w:sz w:val="24"/>
          <w:szCs w:val="24"/>
        </w:rPr>
        <w:t xml:space="preserve"> с проведением шефского концерта для оленеводов.</w:t>
      </w:r>
    </w:p>
    <w:p w:rsidR="0048397A" w:rsidRPr="0048397A" w:rsidRDefault="0048397A" w:rsidP="0048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7A">
        <w:rPr>
          <w:rFonts w:ascii="Times New Roman" w:hAnsi="Times New Roman" w:cs="Times New Roman"/>
          <w:sz w:val="24"/>
          <w:szCs w:val="24"/>
        </w:rPr>
        <w:t>- организовано участие в праздновании: Дня защитника Отечества, Дня Победы;</w:t>
      </w:r>
    </w:p>
    <w:p w:rsidR="0048397A" w:rsidRDefault="0048397A" w:rsidP="00483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7A">
        <w:rPr>
          <w:rFonts w:ascii="Times New Roman" w:hAnsi="Times New Roman" w:cs="Times New Roman"/>
          <w:sz w:val="24"/>
          <w:szCs w:val="24"/>
        </w:rPr>
        <w:t>-</w:t>
      </w:r>
      <w:r w:rsidR="002909A6">
        <w:rPr>
          <w:rFonts w:ascii="Times New Roman" w:hAnsi="Times New Roman" w:cs="Times New Roman"/>
          <w:sz w:val="24"/>
          <w:szCs w:val="24"/>
        </w:rPr>
        <w:t xml:space="preserve"> </w:t>
      </w:r>
      <w:r w:rsidRPr="0048397A">
        <w:rPr>
          <w:rFonts w:ascii="Times New Roman" w:hAnsi="Times New Roman" w:cs="Times New Roman"/>
          <w:sz w:val="24"/>
          <w:szCs w:val="24"/>
        </w:rPr>
        <w:t>организовано участие в мероприятиях ко Дню инвалида (проведен мастер-класс «Подари улыбку другу»); конкурсы, викторины, участники награждены памятными сувенирами).</w:t>
      </w:r>
    </w:p>
    <w:p w:rsidR="00883572" w:rsidRPr="00883572" w:rsidRDefault="00883572" w:rsidP="0088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572">
        <w:rPr>
          <w:rFonts w:ascii="Times New Roman" w:hAnsi="Times New Roman" w:cs="Times New Roman"/>
          <w:sz w:val="24"/>
          <w:szCs w:val="24"/>
        </w:rPr>
        <w:t xml:space="preserve">В рамках Года волонтёра и добровольца муниципалитет участвовал во Всероссийском конкурсе «Доброволец – 2018». На областном волонтерском слете наши волонтеры были отмечены благодарственными письмами Губернатора Мурманской области. Проведено  более 20 мероприятий, направленных на укрепление и развития волонтерского движения. </w:t>
      </w:r>
    </w:p>
    <w:p w:rsidR="00883572" w:rsidRPr="00883572" w:rsidRDefault="00883572" w:rsidP="0088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572">
        <w:rPr>
          <w:rFonts w:ascii="Times New Roman" w:hAnsi="Times New Roman" w:cs="Times New Roman"/>
          <w:sz w:val="24"/>
          <w:szCs w:val="24"/>
        </w:rPr>
        <w:lastRenderedPageBreak/>
        <w:t xml:space="preserve">Молодежь Ловозерского района приняла активное участие в XI региональном фестивале молодежного творчества «Трасса». </w:t>
      </w:r>
    </w:p>
    <w:p w:rsidR="00883572" w:rsidRPr="00883572" w:rsidRDefault="00883572" w:rsidP="0088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572">
        <w:rPr>
          <w:rFonts w:ascii="Times New Roman" w:hAnsi="Times New Roman" w:cs="Times New Roman"/>
          <w:sz w:val="24"/>
          <w:szCs w:val="24"/>
        </w:rPr>
        <w:t>Более 200 мероприятий проведены учреждениями культуры в районе. Год отмечен юбилейными и запоминающимися событиями:</w:t>
      </w:r>
    </w:p>
    <w:p w:rsidR="00883572" w:rsidRPr="00883572" w:rsidRDefault="00883572" w:rsidP="0088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572">
        <w:rPr>
          <w:rFonts w:ascii="Times New Roman" w:hAnsi="Times New Roman" w:cs="Times New Roman"/>
          <w:sz w:val="24"/>
          <w:szCs w:val="24"/>
        </w:rPr>
        <w:t>- 100</w:t>
      </w:r>
      <w:r w:rsidR="00A95F5A">
        <w:rPr>
          <w:rFonts w:ascii="Times New Roman" w:hAnsi="Times New Roman" w:cs="Times New Roman"/>
          <w:sz w:val="24"/>
          <w:szCs w:val="24"/>
        </w:rPr>
        <w:t>-</w:t>
      </w:r>
      <w:r w:rsidRPr="00883572">
        <w:rPr>
          <w:rFonts w:ascii="Times New Roman" w:hAnsi="Times New Roman" w:cs="Times New Roman"/>
          <w:sz w:val="24"/>
          <w:szCs w:val="24"/>
        </w:rPr>
        <w:t>летие комиссий по делам несовершеннолетних и защите их прав в России. В районе состоялся праздничный концерт  «Хранители страны детства»;</w:t>
      </w:r>
    </w:p>
    <w:p w:rsidR="00883572" w:rsidRPr="00883572" w:rsidRDefault="00883572" w:rsidP="0088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572">
        <w:rPr>
          <w:rFonts w:ascii="Times New Roman" w:hAnsi="Times New Roman" w:cs="Times New Roman"/>
          <w:sz w:val="24"/>
          <w:szCs w:val="24"/>
        </w:rPr>
        <w:t xml:space="preserve">- </w:t>
      </w:r>
      <w:r w:rsidR="00A95F5A">
        <w:rPr>
          <w:rFonts w:ascii="Times New Roman" w:hAnsi="Times New Roman" w:cs="Times New Roman"/>
          <w:sz w:val="24"/>
          <w:szCs w:val="24"/>
        </w:rPr>
        <w:t xml:space="preserve"> Юбилейный вечер  союза коми-</w:t>
      </w:r>
      <w:proofErr w:type="spellStart"/>
      <w:r w:rsidRPr="00883572">
        <w:rPr>
          <w:rFonts w:ascii="Times New Roman" w:hAnsi="Times New Roman" w:cs="Times New Roman"/>
          <w:sz w:val="24"/>
          <w:szCs w:val="24"/>
        </w:rPr>
        <w:t>ижемских</w:t>
      </w:r>
      <w:proofErr w:type="spellEnd"/>
      <w:r w:rsidRPr="00883572">
        <w:rPr>
          <w:rFonts w:ascii="Times New Roman" w:hAnsi="Times New Roman" w:cs="Times New Roman"/>
          <w:sz w:val="24"/>
          <w:szCs w:val="24"/>
        </w:rPr>
        <w:t xml:space="preserve"> мастеров «Дона </w:t>
      </w:r>
      <w:proofErr w:type="spellStart"/>
      <w:r w:rsidRPr="00883572">
        <w:rPr>
          <w:rFonts w:ascii="Times New Roman" w:hAnsi="Times New Roman" w:cs="Times New Roman"/>
          <w:sz w:val="24"/>
          <w:szCs w:val="24"/>
        </w:rPr>
        <w:t>Куд</w:t>
      </w:r>
      <w:proofErr w:type="spellEnd"/>
      <w:r w:rsidRPr="00883572">
        <w:rPr>
          <w:rFonts w:ascii="Times New Roman" w:hAnsi="Times New Roman" w:cs="Times New Roman"/>
          <w:sz w:val="24"/>
          <w:szCs w:val="24"/>
        </w:rPr>
        <w:t>»;</w:t>
      </w:r>
    </w:p>
    <w:p w:rsidR="00883572" w:rsidRDefault="00A95F5A" w:rsidP="0088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- 50-летие Музея </w:t>
      </w:r>
      <w:r w:rsidR="00883572" w:rsidRPr="00883572">
        <w:rPr>
          <w:rFonts w:ascii="Times New Roman" w:hAnsi="Times New Roman" w:cs="Times New Roman"/>
          <w:sz w:val="24"/>
          <w:szCs w:val="24"/>
        </w:rPr>
        <w:t>территориального отделения  истории, культуры и быта Кольских саамов.</w:t>
      </w:r>
    </w:p>
    <w:p w:rsidR="0012790E" w:rsidRPr="00EB19CC" w:rsidRDefault="0012790E" w:rsidP="00EB19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508868605"/>
      <w:r w:rsidRPr="0012790E">
        <w:rPr>
          <w:rFonts w:ascii="Times New Roman" w:hAnsi="Times New Roman" w:cs="Times New Roman"/>
          <w:sz w:val="24"/>
          <w:szCs w:val="24"/>
        </w:rPr>
        <w:t>В рамках подпрограмм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279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произведены расходы </w:t>
      </w:r>
      <w:r w:rsidRPr="0012790E">
        <w:rPr>
          <w:rFonts w:ascii="Times New Roman" w:hAnsi="Times New Roman" w:cs="Times New Roman"/>
          <w:bCs/>
          <w:sz w:val="24"/>
          <w:szCs w:val="24"/>
        </w:rPr>
        <w:t>на</w:t>
      </w:r>
      <w:r w:rsidRPr="0012790E">
        <w:rPr>
          <w:rFonts w:ascii="Times New Roman" w:hAnsi="Times New Roman" w:cs="Times New Roman"/>
          <w:sz w:val="24"/>
          <w:szCs w:val="24"/>
        </w:rPr>
        <w:t xml:space="preserve"> организацию и участие в различных конкурсах, смотрах, выставках УДО ШИ, УДО ДШИ Ловозеро, на повышение квалификации работников</w:t>
      </w:r>
      <w:r w:rsidR="00EB19CC">
        <w:rPr>
          <w:rFonts w:ascii="Times New Roman" w:hAnsi="Times New Roman" w:cs="Times New Roman"/>
          <w:bCs/>
          <w:sz w:val="24"/>
          <w:szCs w:val="24"/>
        </w:rPr>
        <w:t xml:space="preserve"> - 69,5077 тыс.</w:t>
      </w:r>
      <w:r w:rsidR="00A95F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19CC">
        <w:rPr>
          <w:rFonts w:ascii="Times New Roman" w:hAnsi="Times New Roman" w:cs="Times New Roman"/>
          <w:bCs/>
          <w:sz w:val="24"/>
          <w:szCs w:val="24"/>
        </w:rPr>
        <w:t>рублей</w:t>
      </w:r>
      <w:r w:rsidRPr="0012790E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12790E">
        <w:rPr>
          <w:rFonts w:ascii="Times New Roman" w:hAnsi="Times New Roman" w:cs="Times New Roman"/>
          <w:sz w:val="24"/>
          <w:szCs w:val="24"/>
        </w:rPr>
        <w:t xml:space="preserve">Организовано участие обучающихся УДО ШИ в различных конкурсах, смотрах, выставках, таких как международный проект «Великие имена искусства» </w:t>
      </w:r>
      <w:r w:rsidRPr="0012790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2790E">
        <w:rPr>
          <w:rFonts w:ascii="Times New Roman" w:hAnsi="Times New Roman" w:cs="Times New Roman"/>
          <w:sz w:val="24"/>
          <w:szCs w:val="24"/>
        </w:rPr>
        <w:t xml:space="preserve"> Всероссийского фестиваля-конкурса «Волшебство звука»,  </w:t>
      </w:r>
      <w:r w:rsidRPr="0012790E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12790E">
        <w:rPr>
          <w:rFonts w:ascii="Times New Roman" w:hAnsi="Times New Roman" w:cs="Times New Roman"/>
          <w:sz w:val="24"/>
          <w:szCs w:val="24"/>
        </w:rPr>
        <w:t xml:space="preserve"> региональный конкурс фортепианного ансамбля и аккомпанемента «Мы-артисты-пианисты», </w:t>
      </w:r>
      <w:r w:rsidRPr="0012790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2790E">
        <w:rPr>
          <w:rFonts w:ascii="Times New Roman" w:hAnsi="Times New Roman" w:cs="Times New Roman"/>
          <w:sz w:val="24"/>
          <w:szCs w:val="24"/>
        </w:rPr>
        <w:t xml:space="preserve"> региональный конкурс сольного исполнительства на народных инструментах «Народные истоки», </w:t>
      </w:r>
      <w:r w:rsidRPr="0012790E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12790E">
        <w:rPr>
          <w:rFonts w:ascii="Times New Roman" w:hAnsi="Times New Roman" w:cs="Times New Roman"/>
          <w:sz w:val="24"/>
          <w:szCs w:val="24"/>
        </w:rPr>
        <w:t xml:space="preserve"> региональная выставка детского художественного творчества «В мире красок», 1-й этап (региональный) «Всероссийский фестиваль юных художников «Уникум».</w:t>
      </w:r>
      <w:r w:rsidRPr="001279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bookmarkEnd w:id="0"/>
      <w:proofErr w:type="gramEnd"/>
    </w:p>
    <w:p w:rsidR="0012790E" w:rsidRPr="00932A22" w:rsidRDefault="0012790E" w:rsidP="001279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(100,0 %).</w:t>
      </w:r>
    </w:p>
    <w:p w:rsidR="00503DEC" w:rsidRPr="007C4228" w:rsidRDefault="00503DEC" w:rsidP="00127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7D51" w:rsidRPr="003524E4" w:rsidRDefault="007D7D51" w:rsidP="00BF45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24E4">
        <w:rPr>
          <w:rFonts w:ascii="Times New Roman" w:hAnsi="Times New Roman" w:cs="Times New Roman"/>
          <w:i/>
          <w:sz w:val="24"/>
          <w:szCs w:val="24"/>
        </w:rPr>
        <w:t>4.2. Подпрограмма 2 «</w:t>
      </w:r>
      <w:r w:rsidR="00503DEC">
        <w:rPr>
          <w:rFonts w:ascii="Times New Roman" w:hAnsi="Times New Roman" w:cs="Times New Roman"/>
          <w:i/>
          <w:sz w:val="24"/>
          <w:szCs w:val="24"/>
        </w:rPr>
        <w:t>Сохранение и развитие библиотечной, культурно-досуговой деятельности дополнительного образования детей в сфере культуры и искусства</w:t>
      </w:r>
      <w:r w:rsidRPr="003524E4">
        <w:rPr>
          <w:rFonts w:ascii="Times New Roman" w:hAnsi="Times New Roman" w:cs="Times New Roman"/>
          <w:i/>
          <w:sz w:val="24"/>
          <w:szCs w:val="24"/>
        </w:rPr>
        <w:t>»</w:t>
      </w:r>
      <w:r w:rsidR="00503DEC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A75DE6" w:rsidRPr="003524E4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503DEC">
        <w:rPr>
          <w:rFonts w:ascii="Times New Roman" w:hAnsi="Times New Roman" w:cs="Times New Roman"/>
          <w:sz w:val="24"/>
          <w:szCs w:val="24"/>
        </w:rPr>
        <w:t>обеспечение предоставления муниципальных услуг в сфере культуры и искусства</w:t>
      </w:r>
      <w:r w:rsidRPr="003524E4">
        <w:rPr>
          <w:rFonts w:ascii="Times New Roman" w:hAnsi="Times New Roman" w:cs="Times New Roman"/>
          <w:sz w:val="24"/>
          <w:szCs w:val="24"/>
        </w:rPr>
        <w:t>.</w:t>
      </w:r>
    </w:p>
    <w:p w:rsidR="00F76646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</w:t>
      </w:r>
      <w:r w:rsidR="00F76646">
        <w:rPr>
          <w:rFonts w:ascii="Times New Roman" w:hAnsi="Times New Roman" w:cs="Times New Roman"/>
          <w:sz w:val="24"/>
          <w:szCs w:val="24"/>
        </w:rPr>
        <w:t>за счет</w:t>
      </w:r>
      <w:r w:rsidR="00F76646" w:rsidRPr="003524E4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</w:t>
      </w:r>
      <w:proofErr w:type="spellStart"/>
      <w:r w:rsidR="00F76646" w:rsidRPr="003524E4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F76646" w:rsidRPr="003524E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76646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12790E">
        <w:rPr>
          <w:rFonts w:ascii="Times New Roman" w:hAnsi="Times New Roman" w:cs="Times New Roman"/>
          <w:sz w:val="24"/>
          <w:szCs w:val="24"/>
        </w:rPr>
        <w:t>45 519,49</w:t>
      </w:r>
      <w:r w:rsidR="00F76646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12790E">
        <w:rPr>
          <w:rFonts w:ascii="Times New Roman" w:hAnsi="Times New Roman" w:cs="Times New Roman"/>
          <w:sz w:val="24"/>
          <w:szCs w:val="24"/>
        </w:rPr>
        <w:t>99,99</w:t>
      </w:r>
      <w:r w:rsidR="00F76646"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A75DE6" w:rsidRPr="003524E4" w:rsidRDefault="00F7664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Привлечено</w:t>
      </w:r>
      <w:r w:rsidRPr="00F7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2CE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152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7358C9">
        <w:rPr>
          <w:rFonts w:ascii="Times New Roman" w:hAnsi="Times New Roman" w:cs="Times New Roman"/>
          <w:sz w:val="24"/>
          <w:szCs w:val="24"/>
        </w:rPr>
        <w:t xml:space="preserve">областного бюджета – </w:t>
      </w:r>
      <w:r w:rsidR="0012790E">
        <w:rPr>
          <w:rFonts w:ascii="Times New Roman" w:hAnsi="Times New Roman" w:cs="Times New Roman"/>
          <w:sz w:val="24"/>
          <w:szCs w:val="24"/>
        </w:rPr>
        <w:t>31 601,465</w:t>
      </w:r>
      <w:r w:rsidR="007358C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358C9" w:rsidRPr="003524E4">
        <w:rPr>
          <w:rFonts w:ascii="Times New Roman" w:hAnsi="Times New Roman" w:cs="Times New Roman"/>
          <w:sz w:val="24"/>
          <w:szCs w:val="24"/>
        </w:rPr>
        <w:t>100,0</w:t>
      </w:r>
      <w:r w:rsidR="007358C9">
        <w:rPr>
          <w:rFonts w:ascii="Times New Roman" w:hAnsi="Times New Roman" w:cs="Times New Roman"/>
          <w:sz w:val="24"/>
          <w:szCs w:val="24"/>
        </w:rPr>
        <w:t xml:space="preserve">% от плановых назначений), федерального бюджета – </w:t>
      </w:r>
      <w:r w:rsidR="0012790E">
        <w:rPr>
          <w:rFonts w:ascii="Times New Roman" w:hAnsi="Times New Roman" w:cs="Times New Roman"/>
          <w:sz w:val="24"/>
          <w:szCs w:val="24"/>
        </w:rPr>
        <w:t>27,44999</w:t>
      </w:r>
      <w:r w:rsidR="007358C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358C9" w:rsidRPr="003524E4">
        <w:rPr>
          <w:rFonts w:ascii="Times New Roman" w:hAnsi="Times New Roman" w:cs="Times New Roman"/>
          <w:sz w:val="24"/>
          <w:szCs w:val="24"/>
        </w:rPr>
        <w:t>100,0</w:t>
      </w:r>
      <w:r w:rsidR="007358C9"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A75DE6" w:rsidRDefault="00A75DE6" w:rsidP="00A7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полном </w:t>
      </w:r>
      <w:r w:rsidR="002B63E1" w:rsidRPr="003524E4">
        <w:rPr>
          <w:rFonts w:ascii="Times New Roman" w:hAnsi="Times New Roman" w:cs="Times New Roman"/>
          <w:sz w:val="24"/>
          <w:szCs w:val="24"/>
        </w:rPr>
        <w:t>объеме.</w:t>
      </w:r>
    </w:p>
    <w:p w:rsidR="004E7F65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E8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решение следующих задач:</w:t>
      </w:r>
    </w:p>
    <w:p w:rsidR="004E7F65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8F7">
        <w:rPr>
          <w:rFonts w:ascii="Times New Roman" w:hAnsi="Times New Roman" w:cs="Times New Roman"/>
          <w:sz w:val="24"/>
          <w:szCs w:val="24"/>
        </w:rPr>
        <w:t xml:space="preserve">- на обеспечение деятельности клубных формирований – </w:t>
      </w:r>
      <w:r w:rsidR="003928EF">
        <w:rPr>
          <w:rFonts w:ascii="Times New Roman" w:hAnsi="Times New Roman" w:cs="Times New Roman"/>
          <w:sz w:val="24"/>
          <w:szCs w:val="24"/>
        </w:rPr>
        <w:t>17 305,25174</w:t>
      </w:r>
      <w:r w:rsidRPr="00C818F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E7F65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обеспечение деятельности библиотек – </w:t>
      </w:r>
      <w:r w:rsidR="003928EF">
        <w:rPr>
          <w:rFonts w:ascii="Times New Roman" w:hAnsi="Times New Roman" w:cs="Times New Roman"/>
          <w:sz w:val="24"/>
          <w:szCs w:val="24"/>
        </w:rPr>
        <w:t>34 218,07685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E7F65" w:rsidRPr="00F97FE8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E8">
        <w:rPr>
          <w:rFonts w:ascii="Times New Roman" w:hAnsi="Times New Roman" w:cs="Times New Roman"/>
          <w:sz w:val="24"/>
          <w:szCs w:val="24"/>
        </w:rPr>
        <w:t xml:space="preserve">- на комплектование книжных фондов – </w:t>
      </w:r>
      <w:r w:rsidR="003928EF">
        <w:rPr>
          <w:rFonts w:ascii="Times New Roman" w:hAnsi="Times New Roman" w:cs="Times New Roman"/>
          <w:sz w:val="24"/>
          <w:szCs w:val="24"/>
        </w:rPr>
        <w:t>6,13409</w:t>
      </w:r>
      <w:r w:rsidRPr="00F97FE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E7F65" w:rsidRDefault="004E7F65" w:rsidP="004E7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оплату МБУ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библиотека» взносов на капитальный ремонт за помещения библиотеки, находящиеся  в муниципальном жилом фонде – </w:t>
      </w:r>
      <w:r w:rsidR="00DF0D69">
        <w:rPr>
          <w:rFonts w:ascii="Times New Roman" w:hAnsi="Times New Roman" w:cs="Times New Roman"/>
          <w:sz w:val="24"/>
          <w:szCs w:val="24"/>
        </w:rPr>
        <w:t>62,</w:t>
      </w:r>
      <w:r w:rsidR="003928EF">
        <w:rPr>
          <w:rFonts w:ascii="Times New Roman" w:hAnsi="Times New Roman" w:cs="Times New Roman"/>
          <w:sz w:val="24"/>
          <w:szCs w:val="24"/>
        </w:rPr>
        <w:t>87040</w:t>
      </w:r>
      <w:r w:rsidR="00DF0D6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C24F1" w:rsidRPr="00BC24F1" w:rsidRDefault="00BC24F1" w:rsidP="00BC24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(100,0 %).</w:t>
      </w:r>
    </w:p>
    <w:p w:rsidR="003524E4" w:rsidRDefault="003524E4" w:rsidP="004E7F6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DF26DD" w:rsidRPr="008902A8" w:rsidRDefault="00DF26DD" w:rsidP="00BF45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2A8">
        <w:rPr>
          <w:rFonts w:ascii="Times New Roman" w:hAnsi="Times New Roman" w:cs="Times New Roman"/>
          <w:i/>
          <w:sz w:val="24"/>
          <w:szCs w:val="24"/>
        </w:rPr>
        <w:t>4.3. Подпрограмма 3 «</w:t>
      </w:r>
      <w:r w:rsidR="00F76646">
        <w:rPr>
          <w:rFonts w:ascii="Times New Roman" w:hAnsi="Times New Roman" w:cs="Times New Roman"/>
          <w:i/>
          <w:sz w:val="24"/>
          <w:szCs w:val="24"/>
        </w:rPr>
        <w:t xml:space="preserve">Модернизация учреждений культуры в </w:t>
      </w:r>
      <w:proofErr w:type="spellStart"/>
      <w:r w:rsidR="00F76646"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 w:rsidR="00F76646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Pr="008902A8">
        <w:rPr>
          <w:rFonts w:ascii="Times New Roman" w:hAnsi="Times New Roman" w:cs="Times New Roman"/>
          <w:i/>
          <w:sz w:val="24"/>
          <w:szCs w:val="24"/>
        </w:rPr>
        <w:t>»</w:t>
      </w:r>
      <w:r w:rsidR="00F76646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B82C04" w:rsidRPr="008902A8" w:rsidRDefault="00B82C04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2A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F76646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 и оснащение учреждений культуры Ловозерского района</w:t>
      </w:r>
      <w:r w:rsidRPr="008902A8">
        <w:rPr>
          <w:rFonts w:ascii="Times New Roman" w:hAnsi="Times New Roman" w:cs="Times New Roman"/>
          <w:sz w:val="24"/>
          <w:szCs w:val="24"/>
        </w:rPr>
        <w:t>.</w:t>
      </w:r>
    </w:p>
    <w:p w:rsidR="00B82C04" w:rsidRPr="001522CE" w:rsidRDefault="00F76646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>Фактические расходы на реализацию подпрограммы составили</w:t>
      </w:r>
      <w:r w:rsidRPr="00932A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2DA3">
        <w:rPr>
          <w:rFonts w:ascii="Times New Roman" w:hAnsi="Times New Roman" w:cs="Times New Roman"/>
          <w:sz w:val="24"/>
          <w:szCs w:val="24"/>
        </w:rPr>
        <w:t>1 475,99712</w:t>
      </w:r>
      <w:r w:rsidRPr="003524E4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B72DA3">
        <w:rPr>
          <w:rFonts w:ascii="Times New Roman" w:hAnsi="Times New Roman" w:cs="Times New Roman"/>
          <w:sz w:val="24"/>
          <w:szCs w:val="24"/>
        </w:rPr>
        <w:t>99,0</w:t>
      </w:r>
      <w:r>
        <w:rPr>
          <w:rFonts w:ascii="Times New Roman" w:hAnsi="Times New Roman" w:cs="Times New Roman"/>
          <w:sz w:val="24"/>
          <w:szCs w:val="24"/>
        </w:rPr>
        <w:t>% от плановых назначений, в том числе: за счет</w:t>
      </w:r>
      <w:r w:rsidRPr="003524E4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</w:t>
      </w:r>
      <w:proofErr w:type="spellStart"/>
      <w:r w:rsidRPr="003524E4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3524E4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72DA3">
        <w:rPr>
          <w:rFonts w:ascii="Times New Roman" w:hAnsi="Times New Roman" w:cs="Times New Roman"/>
          <w:sz w:val="24"/>
          <w:szCs w:val="24"/>
        </w:rPr>
        <w:t>1 235,14874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B72DA3">
        <w:rPr>
          <w:rFonts w:ascii="Times New Roman" w:hAnsi="Times New Roman" w:cs="Times New Roman"/>
          <w:sz w:val="24"/>
          <w:szCs w:val="24"/>
        </w:rPr>
        <w:t>98,8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B72DA3">
        <w:rPr>
          <w:rFonts w:ascii="Times New Roman" w:hAnsi="Times New Roman" w:cs="Times New Roman"/>
          <w:sz w:val="24"/>
          <w:szCs w:val="24"/>
        </w:rPr>
        <w:t>240,84838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Pr="003524E4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="00B82C04" w:rsidRPr="001522CE">
        <w:rPr>
          <w:rFonts w:ascii="Times New Roman" w:hAnsi="Times New Roman" w:cs="Times New Roman"/>
          <w:sz w:val="24"/>
          <w:szCs w:val="24"/>
        </w:rPr>
        <w:t>.</w:t>
      </w:r>
    </w:p>
    <w:p w:rsidR="00B82C04" w:rsidRPr="001522CE" w:rsidRDefault="00B82C04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2CE">
        <w:rPr>
          <w:rFonts w:ascii="Times New Roman" w:hAnsi="Times New Roman" w:cs="Times New Roman"/>
          <w:sz w:val="24"/>
          <w:szCs w:val="24"/>
        </w:rPr>
        <w:lastRenderedPageBreak/>
        <w:t>Мероприятия, предусмотренные в рамках данной подпрограммы, исполнены в полном объеме.</w:t>
      </w:r>
    </w:p>
    <w:p w:rsidR="00AA6A85" w:rsidRDefault="00AA6A85" w:rsidP="00AA6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расходы:</w:t>
      </w:r>
    </w:p>
    <w:p w:rsidR="000257C4" w:rsidRDefault="000257C4" w:rsidP="00AA6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деятельности учреждений дополнительного образования в сфере культуры (фактические расходы составили 12 595,268 тыс. рублей);</w:t>
      </w:r>
    </w:p>
    <w:p w:rsidR="00AA6A85" w:rsidRDefault="00AA6A85" w:rsidP="00AA6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проведение ремонта </w:t>
      </w:r>
      <w:r w:rsidR="00B72DA3">
        <w:rPr>
          <w:rFonts w:ascii="Times New Roman" w:hAnsi="Times New Roman" w:cs="Times New Roman"/>
          <w:sz w:val="24"/>
          <w:szCs w:val="24"/>
        </w:rPr>
        <w:t xml:space="preserve">помещений детской библиотеки МБУ «ЛМБ» в </w:t>
      </w:r>
      <w:proofErr w:type="spellStart"/>
      <w:r w:rsidR="00B72DA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B72DA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72DA3">
        <w:rPr>
          <w:rFonts w:ascii="Times New Roman" w:hAnsi="Times New Roman" w:cs="Times New Roman"/>
          <w:sz w:val="24"/>
          <w:szCs w:val="24"/>
        </w:rPr>
        <w:t>евда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</w:t>
      </w:r>
      <w:r w:rsidR="00B72DA3">
        <w:rPr>
          <w:rFonts w:ascii="Times New Roman" w:hAnsi="Times New Roman" w:cs="Times New Roman"/>
          <w:sz w:val="24"/>
          <w:szCs w:val="24"/>
        </w:rPr>
        <w:t>800,0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рублей);</w:t>
      </w:r>
    </w:p>
    <w:p w:rsidR="00B72DA3" w:rsidRDefault="00B72DA3" w:rsidP="00AA6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рамках реализации проектов по поддержке местных инициатив – приобретение комплекта уличного музыкального оборудования  для МБУК «ЛРНКЦ» (фактические расходы составили 390,622 тыс. рублей);</w:t>
      </w:r>
    </w:p>
    <w:p w:rsidR="00A85C4F" w:rsidRDefault="00AA6A85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проведение ремонта помещений по предписаниям контролирующих органов </w:t>
      </w:r>
      <w:r w:rsidR="00BC24F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УДО ШИ</w:t>
      </w:r>
      <w:r w:rsidR="000257C4">
        <w:rPr>
          <w:rFonts w:ascii="Times New Roman" w:hAnsi="Times New Roman" w:cs="Times New Roman"/>
          <w:sz w:val="24"/>
          <w:szCs w:val="24"/>
        </w:rPr>
        <w:t>: выполнены работы по ремонту кровли УДО ШИ, а также работы по ремонту помещений данного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257C4">
        <w:rPr>
          <w:rFonts w:ascii="Times New Roman" w:hAnsi="Times New Roman" w:cs="Times New Roman"/>
          <w:sz w:val="24"/>
          <w:szCs w:val="24"/>
        </w:rPr>
        <w:t xml:space="preserve">общая сумма </w:t>
      </w:r>
      <w:r>
        <w:rPr>
          <w:rFonts w:ascii="Times New Roman" w:hAnsi="Times New Roman" w:cs="Times New Roman"/>
          <w:sz w:val="24"/>
          <w:szCs w:val="24"/>
        </w:rPr>
        <w:t>фактически</w:t>
      </w:r>
      <w:r w:rsidR="000257C4"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расхо</w:t>
      </w:r>
      <w:r w:rsidR="00A85C4F">
        <w:rPr>
          <w:rFonts w:ascii="Times New Roman" w:hAnsi="Times New Roman" w:cs="Times New Roman"/>
          <w:sz w:val="24"/>
          <w:szCs w:val="24"/>
        </w:rPr>
        <w:t>д</w:t>
      </w:r>
      <w:r w:rsidR="000257C4">
        <w:rPr>
          <w:rFonts w:ascii="Times New Roman" w:hAnsi="Times New Roman" w:cs="Times New Roman"/>
          <w:sz w:val="24"/>
          <w:szCs w:val="24"/>
        </w:rPr>
        <w:t xml:space="preserve">ов </w:t>
      </w:r>
      <w:r w:rsidR="00A85C4F">
        <w:rPr>
          <w:rFonts w:ascii="Times New Roman" w:hAnsi="Times New Roman" w:cs="Times New Roman"/>
          <w:sz w:val="24"/>
          <w:szCs w:val="24"/>
        </w:rPr>
        <w:t>составил</w:t>
      </w:r>
      <w:r w:rsidR="000257C4">
        <w:rPr>
          <w:rFonts w:ascii="Times New Roman" w:hAnsi="Times New Roman" w:cs="Times New Roman"/>
          <w:sz w:val="24"/>
          <w:szCs w:val="24"/>
        </w:rPr>
        <w:t>а</w:t>
      </w:r>
      <w:r w:rsidR="00A85C4F">
        <w:rPr>
          <w:rFonts w:ascii="Times New Roman" w:hAnsi="Times New Roman" w:cs="Times New Roman"/>
          <w:sz w:val="24"/>
          <w:szCs w:val="24"/>
        </w:rPr>
        <w:t xml:space="preserve"> </w:t>
      </w:r>
      <w:r w:rsidR="000257C4">
        <w:rPr>
          <w:rFonts w:ascii="Times New Roman" w:hAnsi="Times New Roman" w:cs="Times New Roman"/>
          <w:sz w:val="24"/>
          <w:szCs w:val="24"/>
        </w:rPr>
        <w:t>285,375 тыс. рублей);</w:t>
      </w:r>
    </w:p>
    <w:p w:rsidR="000257C4" w:rsidRDefault="000257C4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приобретение музыкальных инструментов (цифровое пианино) в УДО ШИ (фактические расходы составили 284,05 тыс. рублей).</w:t>
      </w:r>
    </w:p>
    <w:p w:rsidR="00BC24F1" w:rsidRPr="00932A22" w:rsidRDefault="00A85C4F" w:rsidP="00BC24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C24F1"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 w:rsidR="00BC24F1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BC24F1"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="00BC24F1">
        <w:rPr>
          <w:rFonts w:ascii="Times New Roman" w:hAnsi="Times New Roman" w:cs="Times New Roman"/>
          <w:sz w:val="24"/>
          <w:szCs w:val="24"/>
        </w:rPr>
        <w:t xml:space="preserve"> (100,0 %).</w:t>
      </w:r>
    </w:p>
    <w:p w:rsidR="00A237FD" w:rsidRDefault="00A237FD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B0285" w:rsidRDefault="004B0285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0285">
        <w:rPr>
          <w:rFonts w:ascii="Times New Roman" w:hAnsi="Times New Roman" w:cs="Times New Roman"/>
          <w:i/>
          <w:sz w:val="24"/>
          <w:szCs w:val="24"/>
        </w:rPr>
        <w:t>4.4. Подпрограмма 4 «Наследие» (далее – подпрограмма)</w:t>
      </w:r>
    </w:p>
    <w:p w:rsidR="004B0285" w:rsidRPr="008902A8" w:rsidRDefault="004B0285" w:rsidP="004B0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2A8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сохранение культурного и исторического наследия, расширение доступа населения к культурным ценностям и информации</w:t>
      </w:r>
      <w:r w:rsidRPr="008902A8">
        <w:rPr>
          <w:rFonts w:ascii="Times New Roman" w:hAnsi="Times New Roman" w:cs="Times New Roman"/>
          <w:sz w:val="24"/>
          <w:szCs w:val="24"/>
        </w:rPr>
        <w:t>.</w:t>
      </w:r>
    </w:p>
    <w:p w:rsidR="00BC24F1" w:rsidRPr="001522CE" w:rsidRDefault="00BC24F1" w:rsidP="00BC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4E4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подпрограммы </w:t>
      </w:r>
      <w:r>
        <w:rPr>
          <w:rFonts w:ascii="Times New Roman" w:hAnsi="Times New Roman" w:cs="Times New Roman"/>
          <w:sz w:val="24"/>
          <w:szCs w:val="24"/>
        </w:rPr>
        <w:t>за счет</w:t>
      </w:r>
      <w:r w:rsidRPr="003524E4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</w:t>
      </w:r>
      <w:proofErr w:type="spellStart"/>
      <w:r w:rsidRPr="003524E4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3524E4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составили 10,0 тыс. рублей (</w:t>
      </w:r>
      <w:r w:rsidR="00305247">
        <w:rPr>
          <w:rFonts w:ascii="Times New Roman" w:hAnsi="Times New Roman" w:cs="Times New Roman"/>
          <w:sz w:val="24"/>
          <w:szCs w:val="24"/>
        </w:rPr>
        <w:t>100,0% от плановых назначений).</w:t>
      </w:r>
    </w:p>
    <w:p w:rsidR="00BC24F1" w:rsidRPr="001522CE" w:rsidRDefault="00BC24F1" w:rsidP="00BC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2CE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</w:p>
    <w:p w:rsidR="00BC24F1" w:rsidRDefault="00BC24F1" w:rsidP="00BC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9B7">
        <w:rPr>
          <w:rFonts w:ascii="Times New Roman" w:hAnsi="Times New Roman" w:cs="Times New Roman"/>
          <w:sz w:val="24"/>
          <w:szCs w:val="24"/>
        </w:rPr>
        <w:t>В рамках подпрограммы проведены расходы</w:t>
      </w:r>
      <w:r w:rsidR="00305247">
        <w:rPr>
          <w:rFonts w:ascii="Times New Roman" w:hAnsi="Times New Roman" w:cs="Times New Roman"/>
          <w:sz w:val="24"/>
          <w:szCs w:val="24"/>
        </w:rPr>
        <w:t xml:space="preserve"> в размере 10,0 тыс. рублей на проведение мероприятий по обеспечению сохранности объектов культурного наследия (обслуживание памятников).</w:t>
      </w:r>
    </w:p>
    <w:p w:rsidR="00305247" w:rsidRPr="00305247" w:rsidRDefault="00305247" w:rsidP="003052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(100,0 %).</w:t>
      </w:r>
    </w:p>
    <w:p w:rsidR="004B0285" w:rsidRPr="004B0285" w:rsidRDefault="004B0285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45553" w:rsidRPr="00C05AF5" w:rsidRDefault="00245553" w:rsidP="00B8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i/>
          <w:sz w:val="24"/>
          <w:szCs w:val="24"/>
        </w:rPr>
        <w:t>4.</w:t>
      </w:r>
      <w:r w:rsidR="004B0285">
        <w:rPr>
          <w:rFonts w:ascii="Times New Roman" w:hAnsi="Times New Roman" w:cs="Times New Roman"/>
          <w:i/>
          <w:sz w:val="24"/>
          <w:szCs w:val="24"/>
        </w:rPr>
        <w:t>5</w:t>
      </w:r>
      <w:r w:rsidRPr="00C05AF5">
        <w:rPr>
          <w:rFonts w:ascii="Times New Roman" w:hAnsi="Times New Roman" w:cs="Times New Roman"/>
          <w:i/>
          <w:sz w:val="24"/>
          <w:szCs w:val="24"/>
        </w:rPr>
        <w:t xml:space="preserve">. Аналитическая ведомственная целевая программа «Развитие культуры Ловозерского района через эффективное выполнение муниципальных функций» </w:t>
      </w:r>
      <w:r w:rsidR="004B0285">
        <w:rPr>
          <w:rFonts w:ascii="Times New Roman" w:hAnsi="Times New Roman" w:cs="Times New Roman"/>
          <w:i/>
          <w:sz w:val="24"/>
          <w:szCs w:val="24"/>
        </w:rPr>
        <w:t>(далее – программа)</w:t>
      </w:r>
    </w:p>
    <w:p w:rsidR="00245553" w:rsidRPr="00C05AF5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4B0285">
        <w:rPr>
          <w:rFonts w:ascii="Times New Roman" w:hAnsi="Times New Roman" w:cs="Times New Roman"/>
          <w:sz w:val="24"/>
          <w:szCs w:val="24"/>
        </w:rPr>
        <w:t>обеспечение развития культуры  Ловозерского района через эффективное выполнение муниципальных функций</w:t>
      </w:r>
      <w:r w:rsidR="00A237FD" w:rsidRPr="00C05AF5">
        <w:rPr>
          <w:rFonts w:ascii="Times New Roman" w:hAnsi="Times New Roman" w:cs="Times New Roman"/>
          <w:sz w:val="24"/>
          <w:szCs w:val="24"/>
        </w:rPr>
        <w:t>.</w:t>
      </w:r>
    </w:p>
    <w:p w:rsidR="00245553" w:rsidRPr="00C05AF5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C05AF5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C05AF5">
        <w:rPr>
          <w:rFonts w:ascii="Times New Roman" w:hAnsi="Times New Roman" w:cs="Times New Roman"/>
          <w:sz w:val="24"/>
          <w:szCs w:val="24"/>
        </w:rPr>
        <w:t xml:space="preserve"> район на</w:t>
      </w:r>
      <w:r w:rsidR="00F37053" w:rsidRPr="00C05AF5">
        <w:rPr>
          <w:rFonts w:ascii="Times New Roman" w:hAnsi="Times New Roman" w:cs="Times New Roman"/>
          <w:sz w:val="24"/>
          <w:szCs w:val="24"/>
        </w:rPr>
        <w:t>:</w:t>
      </w:r>
      <w:r w:rsidRPr="00C05AF5">
        <w:rPr>
          <w:rFonts w:ascii="Times New Roman" w:hAnsi="Times New Roman" w:cs="Times New Roman"/>
          <w:sz w:val="24"/>
          <w:szCs w:val="24"/>
        </w:rPr>
        <w:t xml:space="preserve"> </w:t>
      </w:r>
      <w:r w:rsidR="000F22C3" w:rsidRPr="00C05AF5">
        <w:rPr>
          <w:rFonts w:ascii="Times New Roman" w:hAnsi="Times New Roman" w:cs="Times New Roman"/>
          <w:sz w:val="24"/>
          <w:szCs w:val="24"/>
        </w:rPr>
        <w:t>содержание и обеспечение деятельности Отдела по культуре</w:t>
      </w:r>
      <w:r w:rsidR="00F7616B" w:rsidRPr="00C05AF5">
        <w:rPr>
          <w:rFonts w:ascii="Times New Roman" w:hAnsi="Times New Roman" w:cs="Times New Roman"/>
          <w:sz w:val="24"/>
          <w:szCs w:val="24"/>
        </w:rPr>
        <w:t xml:space="preserve">; компенсацию расходов на оплату стоимости проезда и провоза багажа к месту использования отпуска и обратно </w:t>
      </w:r>
      <w:r w:rsidR="00F37053" w:rsidRPr="00C05AF5">
        <w:rPr>
          <w:rFonts w:ascii="Times New Roman" w:hAnsi="Times New Roman" w:cs="Times New Roman"/>
          <w:sz w:val="24"/>
          <w:szCs w:val="24"/>
        </w:rPr>
        <w:t>работникам Отдела</w:t>
      </w:r>
      <w:r w:rsidR="00F7616B" w:rsidRPr="00C05AF5">
        <w:rPr>
          <w:rFonts w:ascii="Times New Roman" w:hAnsi="Times New Roman" w:cs="Times New Roman"/>
          <w:sz w:val="24"/>
          <w:szCs w:val="24"/>
        </w:rPr>
        <w:t xml:space="preserve"> </w:t>
      </w:r>
      <w:r w:rsidRPr="00C05AF5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C05AF5" w:rsidRPr="00C05AF5">
        <w:rPr>
          <w:rFonts w:ascii="Times New Roman" w:hAnsi="Times New Roman" w:cs="Times New Roman"/>
          <w:sz w:val="24"/>
          <w:szCs w:val="24"/>
        </w:rPr>
        <w:t>5</w:t>
      </w:r>
      <w:r w:rsidR="00305247">
        <w:rPr>
          <w:rFonts w:ascii="Times New Roman" w:hAnsi="Times New Roman" w:cs="Times New Roman"/>
          <w:sz w:val="24"/>
          <w:szCs w:val="24"/>
        </w:rPr>
        <w:t> 869,28208</w:t>
      </w:r>
      <w:r w:rsidRPr="00C05AF5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305247">
        <w:rPr>
          <w:rFonts w:ascii="Times New Roman" w:hAnsi="Times New Roman" w:cs="Times New Roman"/>
          <w:sz w:val="24"/>
          <w:szCs w:val="24"/>
        </w:rPr>
        <w:t>97,8</w:t>
      </w:r>
      <w:r w:rsidRPr="00C05AF5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245553" w:rsidRDefault="00245553" w:rsidP="00245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AF5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программы, исполнены в полном объеме.</w:t>
      </w:r>
    </w:p>
    <w:p w:rsidR="00305247" w:rsidRPr="00305247" w:rsidRDefault="00305247" w:rsidP="003052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(100,0 %).</w:t>
      </w:r>
    </w:p>
    <w:p w:rsidR="00245553" w:rsidRPr="00C05AF5" w:rsidRDefault="00245553" w:rsidP="001A0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58D" w:rsidRPr="00F03AE0" w:rsidRDefault="00180F79" w:rsidP="00925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3AE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2558D" w:rsidRPr="00F03AE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муниципального образования </w:t>
      </w:r>
      <w:proofErr w:type="spellStart"/>
      <w:r w:rsidR="0092558D" w:rsidRPr="00F03AE0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="0092558D" w:rsidRPr="00F03AE0">
        <w:rPr>
          <w:rFonts w:ascii="Times New Roman" w:hAnsi="Times New Roman" w:cs="Times New Roman"/>
          <w:b/>
          <w:sz w:val="24"/>
          <w:szCs w:val="24"/>
        </w:rPr>
        <w:t xml:space="preserve"> район «Социальная поддержка отдельных категорий граждан» на 201</w:t>
      </w:r>
      <w:r w:rsidR="00CD7AE8">
        <w:rPr>
          <w:rFonts w:ascii="Times New Roman" w:hAnsi="Times New Roman" w:cs="Times New Roman"/>
          <w:b/>
          <w:sz w:val="24"/>
          <w:szCs w:val="24"/>
        </w:rPr>
        <w:t>7</w:t>
      </w:r>
      <w:r w:rsidR="0092558D" w:rsidRPr="00F03AE0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CD7AE8">
        <w:rPr>
          <w:rFonts w:ascii="Times New Roman" w:hAnsi="Times New Roman" w:cs="Times New Roman"/>
          <w:b/>
          <w:sz w:val="24"/>
          <w:szCs w:val="24"/>
        </w:rPr>
        <w:t>9</w:t>
      </w:r>
      <w:r w:rsidR="0092558D" w:rsidRPr="00F03AE0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2558D" w:rsidRPr="00932A22" w:rsidRDefault="0092558D" w:rsidP="0092558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 w:rsidR="00CD7AE8"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«Социальная поддержка отдельных категорий граждан» на 201</w:t>
      </w:r>
      <w:r w:rsidR="00CD7AE8"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 w:rsidR="00CD7AE8">
        <w:rPr>
          <w:rFonts w:ascii="Times New Roman" w:hAnsi="Times New Roman" w:cs="Times New Roman"/>
          <w:sz w:val="24"/>
          <w:szCs w:val="24"/>
        </w:rPr>
        <w:t>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Отдел по образованию администрации Ловозерского района.</w:t>
      </w:r>
    </w:p>
    <w:p w:rsidR="0092558D" w:rsidRPr="00932A22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lastRenderedPageBreak/>
        <w:t>Цел</w:t>
      </w:r>
      <w:r w:rsidR="00CD7AE8">
        <w:rPr>
          <w:rFonts w:ascii="Times New Roman" w:hAnsi="Times New Roman" w:cs="Times New Roman"/>
          <w:sz w:val="24"/>
          <w:szCs w:val="24"/>
        </w:rPr>
        <w:t>ь</w:t>
      </w:r>
      <w:r w:rsidR="00A25B33" w:rsidRPr="009B6A16">
        <w:rPr>
          <w:rFonts w:ascii="Times New Roman" w:hAnsi="Times New Roman" w:cs="Times New Roman"/>
          <w:sz w:val="24"/>
          <w:szCs w:val="24"/>
        </w:rPr>
        <w:t xml:space="preserve"> П</w:t>
      </w:r>
      <w:r w:rsidRPr="009B6A16">
        <w:rPr>
          <w:rFonts w:ascii="Times New Roman" w:hAnsi="Times New Roman" w:cs="Times New Roman"/>
          <w:sz w:val="24"/>
          <w:szCs w:val="24"/>
        </w:rPr>
        <w:t xml:space="preserve">рограммы: </w:t>
      </w:r>
      <w:r w:rsidR="00CD7AE8">
        <w:rPr>
          <w:rFonts w:ascii="Times New Roman" w:hAnsi="Times New Roman" w:cs="Times New Roman"/>
          <w:sz w:val="24"/>
          <w:szCs w:val="24"/>
        </w:rPr>
        <w:t>укрепление семьи и усиление защиты социально уязвимых слоёв населения, граждан, оказавшихся в трудной жизненной ситуации</w:t>
      </w:r>
      <w:r w:rsidR="00CD7AE8" w:rsidRPr="00CD7AE8">
        <w:rPr>
          <w:rFonts w:ascii="Times New Roman" w:hAnsi="Times New Roman" w:cs="Times New Roman"/>
          <w:sz w:val="24"/>
          <w:szCs w:val="24"/>
        </w:rPr>
        <w:t>.</w:t>
      </w: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F1178C">
        <w:rPr>
          <w:rFonts w:ascii="Times New Roman" w:hAnsi="Times New Roman" w:cs="Times New Roman"/>
          <w:sz w:val="24"/>
          <w:szCs w:val="24"/>
        </w:rPr>
        <w:t>33 474,26339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F1178C">
        <w:rPr>
          <w:rFonts w:ascii="Times New Roman" w:hAnsi="Times New Roman" w:cs="Times New Roman"/>
          <w:sz w:val="24"/>
          <w:szCs w:val="24"/>
        </w:rPr>
        <w:t>88,8</w:t>
      </w:r>
      <w:r w:rsidRPr="009B6A16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F1178C">
        <w:rPr>
          <w:rFonts w:ascii="Times New Roman" w:hAnsi="Times New Roman" w:cs="Times New Roman"/>
          <w:sz w:val="24"/>
          <w:szCs w:val="24"/>
        </w:rPr>
        <w:t>3 291,83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F1178C">
        <w:rPr>
          <w:rFonts w:ascii="Times New Roman" w:hAnsi="Times New Roman" w:cs="Times New Roman"/>
          <w:sz w:val="24"/>
          <w:szCs w:val="24"/>
        </w:rPr>
        <w:t>100,0</w:t>
      </w:r>
      <w:r w:rsidRPr="009B6A16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F1178C">
        <w:rPr>
          <w:rFonts w:ascii="Times New Roman" w:hAnsi="Times New Roman" w:cs="Times New Roman"/>
          <w:sz w:val="24"/>
          <w:szCs w:val="24"/>
        </w:rPr>
        <w:t>30 182,43</w:t>
      </w:r>
      <w:r w:rsidRPr="009B6A16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F1178C">
        <w:rPr>
          <w:rFonts w:ascii="Times New Roman" w:hAnsi="Times New Roman" w:cs="Times New Roman"/>
          <w:sz w:val="24"/>
          <w:szCs w:val="24"/>
        </w:rPr>
        <w:t>87,7</w:t>
      </w:r>
      <w:r w:rsidRPr="009B6A16"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92558D" w:rsidRPr="009B6A16" w:rsidRDefault="0092558D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C6459B" w:rsidRDefault="00EE6866" w:rsidP="00C64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 осуществлялись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своевременно</w:t>
      </w:r>
      <w:r w:rsidR="009C58A0">
        <w:rPr>
          <w:rFonts w:ascii="Times New Roman" w:hAnsi="Times New Roman" w:cs="Times New Roman"/>
          <w:sz w:val="24"/>
          <w:szCs w:val="24"/>
        </w:rPr>
        <w:t>,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459B">
        <w:rPr>
          <w:rFonts w:ascii="Times New Roman" w:hAnsi="Times New Roman" w:cs="Times New Roman"/>
          <w:sz w:val="24"/>
          <w:szCs w:val="24"/>
        </w:rPr>
        <w:t xml:space="preserve"> Программа исполнена на 88,8%</w:t>
      </w:r>
      <w:r w:rsidR="001004E7">
        <w:rPr>
          <w:rFonts w:ascii="Times New Roman" w:hAnsi="Times New Roman" w:cs="Times New Roman"/>
          <w:sz w:val="24"/>
          <w:szCs w:val="24"/>
        </w:rPr>
        <w:t>,</w:t>
      </w:r>
      <w:r w:rsidR="00C6459B">
        <w:rPr>
          <w:rFonts w:ascii="Times New Roman" w:hAnsi="Times New Roman" w:cs="Times New Roman"/>
          <w:sz w:val="24"/>
          <w:szCs w:val="24"/>
        </w:rPr>
        <w:t xml:space="preserve"> </w:t>
      </w:r>
      <w:r w:rsidR="00C6459B" w:rsidRPr="00C6459B">
        <w:rPr>
          <w:rFonts w:ascii="Times New Roman" w:hAnsi="Times New Roman" w:cs="Times New Roman"/>
          <w:sz w:val="24"/>
          <w:szCs w:val="24"/>
        </w:rPr>
        <w:t>в связи с отсутствием потребности в субвенциях из областного бюджета на предоставление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 Мурманской области, расходы были произведены по фактической потребности</w:t>
      </w:r>
      <w:r w:rsidR="00C6459B">
        <w:rPr>
          <w:rFonts w:ascii="Times New Roman" w:hAnsi="Times New Roman" w:cs="Times New Roman"/>
          <w:sz w:val="24"/>
          <w:szCs w:val="24"/>
        </w:rPr>
        <w:t>.</w:t>
      </w:r>
    </w:p>
    <w:p w:rsidR="00180F79" w:rsidRDefault="00CD7AE8" w:rsidP="004E3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</w:t>
      </w:r>
      <w:r w:rsidR="001004E7">
        <w:rPr>
          <w:rFonts w:ascii="Times New Roman" w:hAnsi="Times New Roman" w:cs="Times New Roman"/>
          <w:sz w:val="24"/>
          <w:szCs w:val="24"/>
        </w:rPr>
        <w:t xml:space="preserve"> по фактической потребности</w:t>
      </w:r>
      <w:r w:rsidR="002F2753">
        <w:rPr>
          <w:rFonts w:ascii="Times New Roman" w:hAnsi="Times New Roman" w:cs="Times New Roman"/>
          <w:sz w:val="24"/>
          <w:szCs w:val="24"/>
        </w:rPr>
        <w:t>.</w:t>
      </w:r>
    </w:p>
    <w:p w:rsidR="004E3404" w:rsidRPr="009B6A16" w:rsidRDefault="004E3404" w:rsidP="004E3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0F79" w:rsidRPr="009B6A16" w:rsidRDefault="00261A03" w:rsidP="00925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i/>
          <w:sz w:val="24"/>
          <w:szCs w:val="24"/>
        </w:rPr>
        <w:t>5.1. Подпрограмма</w:t>
      </w:r>
      <w:r w:rsidR="00CD7AE8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Pr="009B6A16">
        <w:rPr>
          <w:rFonts w:ascii="Times New Roman" w:hAnsi="Times New Roman" w:cs="Times New Roman"/>
          <w:i/>
          <w:sz w:val="24"/>
          <w:szCs w:val="24"/>
        </w:rPr>
        <w:t xml:space="preserve"> «Улучшение положения и качества жизни социально уязвимых слоев населения»</w:t>
      </w:r>
      <w:r w:rsidR="00CD7AE8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261A03" w:rsidRPr="009B6A16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Цель подпрограммы: обеспечение доступности и </w:t>
      </w:r>
      <w:proofErr w:type="gramStart"/>
      <w:r w:rsidRPr="009B6A16">
        <w:rPr>
          <w:rFonts w:ascii="Times New Roman" w:hAnsi="Times New Roman" w:cs="Times New Roman"/>
          <w:sz w:val="24"/>
          <w:szCs w:val="24"/>
        </w:rPr>
        <w:t>качества</w:t>
      </w:r>
      <w:proofErr w:type="gramEnd"/>
      <w:r w:rsidRPr="009B6A16">
        <w:rPr>
          <w:rFonts w:ascii="Times New Roman" w:hAnsi="Times New Roman" w:cs="Times New Roman"/>
          <w:sz w:val="24"/>
          <w:szCs w:val="24"/>
        </w:rPr>
        <w:t xml:space="preserve"> дополнительных мер социальной поддержки.</w:t>
      </w:r>
    </w:p>
    <w:p w:rsidR="00261A03" w:rsidRPr="00D804D9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 на реализацию подпрограммы составили </w:t>
      </w:r>
      <w:r w:rsidR="009F468D">
        <w:rPr>
          <w:rFonts w:ascii="Times New Roman" w:hAnsi="Times New Roman" w:cs="Times New Roman"/>
          <w:sz w:val="24"/>
          <w:szCs w:val="24"/>
        </w:rPr>
        <w:t>3 291,83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9F468D">
        <w:rPr>
          <w:rFonts w:ascii="Times New Roman" w:hAnsi="Times New Roman" w:cs="Times New Roman"/>
          <w:sz w:val="24"/>
          <w:szCs w:val="24"/>
        </w:rPr>
        <w:t>100,0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261A03" w:rsidRPr="00D804D9" w:rsidRDefault="00261A03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областного бюджета – </w:t>
      </w:r>
      <w:r w:rsidR="009F468D">
        <w:rPr>
          <w:rFonts w:ascii="Times New Roman" w:hAnsi="Times New Roman" w:cs="Times New Roman"/>
          <w:sz w:val="24"/>
          <w:szCs w:val="24"/>
        </w:rPr>
        <w:t>19 955,2592</w:t>
      </w:r>
      <w:r w:rsidR="00537A12"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D7AE8">
        <w:rPr>
          <w:rFonts w:ascii="Times New Roman" w:hAnsi="Times New Roman" w:cs="Times New Roman"/>
          <w:sz w:val="24"/>
          <w:szCs w:val="24"/>
        </w:rPr>
        <w:t>89,</w:t>
      </w:r>
      <w:r w:rsidR="009F468D">
        <w:rPr>
          <w:rFonts w:ascii="Times New Roman" w:hAnsi="Times New Roman" w:cs="Times New Roman"/>
          <w:sz w:val="24"/>
          <w:szCs w:val="24"/>
        </w:rPr>
        <w:t>2</w:t>
      </w:r>
      <w:r w:rsidRPr="00D804D9">
        <w:rPr>
          <w:rFonts w:ascii="Times New Roman" w:hAnsi="Times New Roman" w:cs="Times New Roman"/>
          <w:sz w:val="24"/>
          <w:szCs w:val="24"/>
        </w:rPr>
        <w:t xml:space="preserve">% от </w:t>
      </w:r>
      <w:r w:rsidR="00550B4B" w:rsidRPr="00D804D9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="00550B4B">
        <w:rPr>
          <w:rFonts w:ascii="Times New Roman" w:hAnsi="Times New Roman" w:cs="Times New Roman"/>
          <w:sz w:val="24"/>
          <w:szCs w:val="24"/>
        </w:rPr>
        <w:t>)</w:t>
      </w:r>
      <w:r w:rsidRPr="00D804D9">
        <w:rPr>
          <w:rFonts w:ascii="Times New Roman" w:hAnsi="Times New Roman" w:cs="Times New Roman"/>
          <w:sz w:val="24"/>
          <w:szCs w:val="24"/>
        </w:rPr>
        <w:t>.</w:t>
      </w:r>
    </w:p>
    <w:p w:rsidR="006B4541" w:rsidRPr="00D804D9" w:rsidRDefault="00261A03" w:rsidP="006B4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</w:t>
      </w:r>
      <w:r w:rsidR="006B4541" w:rsidRPr="00D804D9">
        <w:rPr>
          <w:rFonts w:ascii="Times New Roman" w:hAnsi="Times New Roman" w:cs="Times New Roman"/>
          <w:sz w:val="24"/>
          <w:szCs w:val="24"/>
        </w:rPr>
        <w:t xml:space="preserve"> Выплаты произведены по фактической потребности</w:t>
      </w:r>
      <w:r w:rsidR="00D944A2" w:rsidRPr="00D804D9">
        <w:rPr>
          <w:rFonts w:ascii="Times New Roman" w:hAnsi="Times New Roman" w:cs="Times New Roman"/>
          <w:sz w:val="24"/>
          <w:szCs w:val="24"/>
        </w:rPr>
        <w:t>, кредиторской задолженности нет</w:t>
      </w:r>
      <w:r w:rsidR="006B4541" w:rsidRPr="00D804D9">
        <w:rPr>
          <w:rFonts w:ascii="Times New Roman" w:hAnsi="Times New Roman" w:cs="Times New Roman"/>
          <w:sz w:val="24"/>
          <w:szCs w:val="24"/>
        </w:rPr>
        <w:t>.</w:t>
      </w:r>
    </w:p>
    <w:p w:rsidR="00261A03" w:rsidRPr="00D804D9" w:rsidRDefault="0009196A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A96058" w:rsidRPr="00D804D9">
        <w:rPr>
          <w:rFonts w:ascii="Times New Roman" w:hAnsi="Times New Roman" w:cs="Times New Roman"/>
          <w:sz w:val="24"/>
          <w:szCs w:val="24"/>
        </w:rPr>
        <w:t>произведены расходы:</w:t>
      </w:r>
    </w:p>
    <w:p w:rsidR="00A92120" w:rsidRPr="00EA2EAD" w:rsidRDefault="00A92120" w:rsidP="00A92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2EAD">
        <w:rPr>
          <w:rFonts w:ascii="Times New Roman" w:hAnsi="Times New Roman" w:cs="Times New Roman"/>
          <w:sz w:val="24"/>
          <w:szCs w:val="24"/>
        </w:rPr>
        <w:t xml:space="preserve">- на компенсационные расходы на оплату </w:t>
      </w:r>
      <w:r w:rsidR="00550B4B">
        <w:rPr>
          <w:rFonts w:ascii="Times New Roman" w:hAnsi="Times New Roman" w:cs="Times New Roman"/>
          <w:sz w:val="24"/>
          <w:szCs w:val="24"/>
        </w:rPr>
        <w:t>транспортных расходов отдельным категориям граждан</w:t>
      </w:r>
      <w:r w:rsidRPr="00EA2EAD">
        <w:rPr>
          <w:rFonts w:ascii="Times New Roman" w:hAnsi="Times New Roman" w:cs="Times New Roman"/>
          <w:sz w:val="24"/>
          <w:szCs w:val="24"/>
        </w:rPr>
        <w:t xml:space="preserve">, проживающим в муниципальном образовании </w:t>
      </w:r>
      <w:proofErr w:type="spellStart"/>
      <w:r w:rsidRPr="00EA2EAD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EA2EAD">
        <w:rPr>
          <w:rFonts w:ascii="Times New Roman" w:hAnsi="Times New Roman" w:cs="Times New Roman"/>
          <w:sz w:val="24"/>
          <w:szCs w:val="24"/>
        </w:rPr>
        <w:t xml:space="preserve"> район, направленным</w:t>
      </w:r>
      <w:r w:rsidR="00550B4B">
        <w:rPr>
          <w:rFonts w:ascii="Times New Roman" w:hAnsi="Times New Roman" w:cs="Times New Roman"/>
          <w:sz w:val="24"/>
          <w:szCs w:val="24"/>
        </w:rPr>
        <w:t xml:space="preserve"> в установленном порядке</w:t>
      </w:r>
      <w:r w:rsidRPr="00EA2EAD">
        <w:rPr>
          <w:rFonts w:ascii="Times New Roman" w:hAnsi="Times New Roman" w:cs="Times New Roman"/>
          <w:sz w:val="24"/>
          <w:szCs w:val="24"/>
        </w:rPr>
        <w:t xml:space="preserve"> ГОБУЗ «</w:t>
      </w:r>
      <w:proofErr w:type="spellStart"/>
      <w:r w:rsidRPr="00EA2EAD"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 w:rsidRPr="00EA2EAD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 в учреждения здравоохранения Мурманской области» (</w:t>
      </w:r>
      <w:r w:rsidR="00E66569" w:rsidRPr="00E66569">
        <w:rPr>
          <w:rFonts w:ascii="Times New Roman" w:hAnsi="Times New Roman" w:cs="Times New Roman"/>
          <w:i/>
          <w:sz w:val="24"/>
          <w:szCs w:val="24"/>
        </w:rPr>
        <w:t>получили поддержку</w:t>
      </w:r>
      <w:r w:rsidR="00E66569">
        <w:rPr>
          <w:rFonts w:ascii="Times New Roman" w:hAnsi="Times New Roman" w:cs="Times New Roman"/>
          <w:sz w:val="24"/>
          <w:szCs w:val="24"/>
        </w:rPr>
        <w:t xml:space="preserve"> </w:t>
      </w:r>
      <w:r w:rsidR="00B137C0" w:rsidRPr="00B137C0">
        <w:rPr>
          <w:rFonts w:ascii="Times New Roman" w:hAnsi="Times New Roman" w:cs="Times New Roman"/>
          <w:i/>
          <w:sz w:val="24"/>
          <w:szCs w:val="24"/>
        </w:rPr>
        <w:t>льготные категории граждан 2</w:t>
      </w:r>
      <w:r w:rsidRPr="00B137C0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="004678EB" w:rsidRPr="00B137C0">
        <w:rPr>
          <w:rFonts w:ascii="Times New Roman" w:hAnsi="Times New Roman" w:cs="Times New Roman"/>
          <w:i/>
          <w:sz w:val="24"/>
          <w:szCs w:val="24"/>
        </w:rPr>
        <w:t>а</w:t>
      </w:r>
      <w:r w:rsidR="004678EB" w:rsidRPr="00EA2E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37C0">
        <w:rPr>
          <w:rFonts w:ascii="Times New Roman" w:hAnsi="Times New Roman" w:cs="Times New Roman"/>
          <w:i/>
          <w:sz w:val="24"/>
          <w:szCs w:val="24"/>
        </w:rPr>
        <w:t>и сопровождающие 2 человека</w:t>
      </w:r>
      <w:r w:rsidR="00E66569">
        <w:rPr>
          <w:rFonts w:ascii="Times New Roman" w:hAnsi="Times New Roman" w:cs="Times New Roman"/>
          <w:i/>
          <w:sz w:val="24"/>
          <w:szCs w:val="24"/>
        </w:rPr>
        <w:t>)</w:t>
      </w:r>
      <w:r w:rsidRPr="00EA2E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6569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B137C0">
        <w:rPr>
          <w:rFonts w:ascii="Times New Roman" w:hAnsi="Times New Roman" w:cs="Times New Roman"/>
          <w:sz w:val="24"/>
          <w:szCs w:val="24"/>
        </w:rPr>
        <w:t>3,6</w:t>
      </w:r>
      <w:r w:rsidRPr="00E6656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66569">
        <w:rPr>
          <w:rFonts w:ascii="Times New Roman" w:hAnsi="Times New Roman" w:cs="Times New Roman"/>
          <w:sz w:val="24"/>
          <w:szCs w:val="24"/>
        </w:rPr>
        <w:t xml:space="preserve"> (</w:t>
      </w:r>
      <w:r w:rsidR="00E66569" w:rsidRPr="00E66569">
        <w:rPr>
          <w:rFonts w:ascii="Times New Roman" w:hAnsi="Times New Roman" w:cs="Times New Roman"/>
          <w:sz w:val="24"/>
          <w:szCs w:val="24"/>
        </w:rPr>
        <w:t>100</w:t>
      </w:r>
      <w:r w:rsidR="005E38D4" w:rsidRPr="00E6656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E66569">
        <w:rPr>
          <w:rFonts w:ascii="Times New Roman" w:hAnsi="Times New Roman" w:cs="Times New Roman"/>
          <w:sz w:val="24"/>
          <w:szCs w:val="24"/>
        </w:rPr>
        <w:t>)</w:t>
      </w:r>
      <w:r w:rsidR="00B137C0">
        <w:rPr>
          <w:rFonts w:ascii="Times New Roman" w:hAnsi="Times New Roman" w:cs="Times New Roman"/>
          <w:sz w:val="24"/>
          <w:szCs w:val="24"/>
        </w:rPr>
        <w:t>,</w:t>
      </w:r>
      <w:r w:rsidR="00E66569" w:rsidRPr="00E66569">
        <w:rPr>
          <w:rFonts w:ascii="Times New Roman" w:hAnsi="Times New Roman" w:cs="Times New Roman"/>
          <w:sz w:val="24"/>
          <w:szCs w:val="24"/>
        </w:rPr>
        <w:t xml:space="preserve"> </w:t>
      </w:r>
      <w:r w:rsidR="00E66569">
        <w:rPr>
          <w:rFonts w:ascii="Times New Roman" w:hAnsi="Times New Roman" w:cs="Times New Roman"/>
          <w:sz w:val="24"/>
          <w:szCs w:val="24"/>
        </w:rPr>
        <w:t>в</w:t>
      </w:r>
      <w:r w:rsidR="00E66569" w:rsidRPr="00D804D9">
        <w:rPr>
          <w:rFonts w:ascii="Times New Roman" w:hAnsi="Times New Roman" w:cs="Times New Roman"/>
          <w:sz w:val="24"/>
          <w:szCs w:val="24"/>
        </w:rPr>
        <w:t>ыплаты произведены по фактической потребности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96058" w:rsidRPr="00C35F42" w:rsidRDefault="00A96058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AD">
        <w:rPr>
          <w:rFonts w:ascii="Times New Roman" w:hAnsi="Times New Roman" w:cs="Times New Roman"/>
          <w:sz w:val="24"/>
          <w:szCs w:val="24"/>
        </w:rPr>
        <w:t xml:space="preserve">- на </w:t>
      </w:r>
      <w:r w:rsidR="002979A2" w:rsidRPr="00EA2EAD">
        <w:rPr>
          <w:rFonts w:ascii="Times New Roman" w:hAnsi="Times New Roman" w:cs="Times New Roman"/>
          <w:sz w:val="24"/>
          <w:szCs w:val="24"/>
        </w:rPr>
        <w:t>реализацию Закона Мурманской области «О мерах социальной поддержки отдельных категорий граждан,</w:t>
      </w:r>
      <w:r w:rsidRPr="00EA2EAD">
        <w:rPr>
          <w:rFonts w:ascii="Times New Roman" w:hAnsi="Times New Roman" w:cs="Times New Roman"/>
          <w:sz w:val="24"/>
          <w:szCs w:val="24"/>
        </w:rPr>
        <w:t xml:space="preserve"> работающих в сельских населенных пунктах или поселках городского типа Мурманской области</w:t>
      </w:r>
      <w:r w:rsidR="002979A2" w:rsidRPr="00EA2EAD">
        <w:rPr>
          <w:rFonts w:ascii="Times New Roman" w:hAnsi="Times New Roman" w:cs="Times New Roman"/>
          <w:sz w:val="24"/>
          <w:szCs w:val="24"/>
        </w:rPr>
        <w:t>»</w:t>
      </w:r>
      <w:r w:rsidR="009E7329" w:rsidRPr="00EA2EAD">
        <w:rPr>
          <w:rFonts w:ascii="Times New Roman" w:hAnsi="Times New Roman" w:cs="Times New Roman"/>
          <w:sz w:val="24"/>
          <w:szCs w:val="24"/>
        </w:rPr>
        <w:t>, в том числе: в части организации предоставления мер социальной поддержки</w:t>
      </w:r>
      <w:r w:rsidR="00EA2EAD" w:rsidRPr="00EA2EAD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F6554">
        <w:rPr>
          <w:rFonts w:ascii="Times New Roman" w:hAnsi="Times New Roman" w:cs="Times New Roman"/>
          <w:sz w:val="24"/>
          <w:szCs w:val="24"/>
        </w:rPr>
        <w:t>143,3</w:t>
      </w:r>
      <w:r w:rsidR="002979A2" w:rsidRPr="00EA2EAD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в части предоставления мер социальной поддержки по оплате жилья и коммунальных услуг отдельным категориям граждан – </w:t>
      </w:r>
      <w:r w:rsidR="00EF6554">
        <w:rPr>
          <w:rFonts w:ascii="Times New Roman" w:hAnsi="Times New Roman" w:cs="Times New Roman"/>
          <w:sz w:val="24"/>
          <w:szCs w:val="24"/>
        </w:rPr>
        <w:t>19 685,38267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A2EAD" w:rsidRPr="00EA2EAD">
        <w:rPr>
          <w:rFonts w:ascii="Times New Roman" w:hAnsi="Times New Roman" w:cs="Times New Roman"/>
          <w:sz w:val="24"/>
          <w:szCs w:val="24"/>
        </w:rPr>
        <w:t xml:space="preserve">– </w:t>
      </w:r>
      <w:r w:rsidR="00675B92">
        <w:rPr>
          <w:rFonts w:ascii="Times New Roman" w:hAnsi="Times New Roman" w:cs="Times New Roman"/>
          <w:sz w:val="24"/>
          <w:szCs w:val="24"/>
        </w:rPr>
        <w:t>89,2</w:t>
      </w:r>
      <w:r w:rsidR="00EA2EAD" w:rsidRPr="00EA2EAD">
        <w:rPr>
          <w:rFonts w:ascii="Times New Roman" w:hAnsi="Times New Roman" w:cs="Times New Roman"/>
          <w:sz w:val="24"/>
          <w:szCs w:val="24"/>
        </w:rPr>
        <w:t>%</w:t>
      </w:r>
      <w:r w:rsidR="009E7329" w:rsidRPr="00EA2EAD">
        <w:rPr>
          <w:rFonts w:ascii="Times New Roman" w:hAnsi="Times New Roman" w:cs="Times New Roman"/>
          <w:sz w:val="24"/>
          <w:szCs w:val="24"/>
        </w:rPr>
        <w:t xml:space="preserve"> от плановых назначений</w:t>
      </w:r>
      <w:r w:rsidR="00EA2E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A2EAD" w:rsidRPr="00C35F42">
        <w:rPr>
          <w:rFonts w:ascii="Times New Roman" w:hAnsi="Times New Roman" w:cs="Times New Roman"/>
          <w:sz w:val="24"/>
          <w:szCs w:val="24"/>
        </w:rPr>
        <w:t>(</w:t>
      </w:r>
      <w:r w:rsidR="00EE12F4">
        <w:rPr>
          <w:rFonts w:ascii="Times New Roman" w:hAnsi="Times New Roman" w:cs="Times New Roman"/>
          <w:sz w:val="24"/>
          <w:szCs w:val="24"/>
        </w:rPr>
        <w:t>фактическая потребность обеспечена 100,0%</w:t>
      </w:r>
      <w:r w:rsidR="00C35F42" w:rsidRPr="00C35F42">
        <w:rPr>
          <w:rFonts w:ascii="Times New Roman" w:hAnsi="Times New Roman" w:cs="Times New Roman"/>
          <w:sz w:val="24"/>
          <w:szCs w:val="24"/>
        </w:rPr>
        <w:t>);</w:t>
      </w:r>
    </w:p>
    <w:p w:rsidR="00A96058" w:rsidRPr="00EA2EAD" w:rsidRDefault="00A96058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AD">
        <w:rPr>
          <w:rFonts w:ascii="Times New Roman" w:hAnsi="Times New Roman" w:cs="Times New Roman"/>
          <w:sz w:val="24"/>
          <w:szCs w:val="24"/>
        </w:rPr>
        <w:t>- на реализацию Закона Мурманской области «О наделении органов местного самоуправления отдельными государственными полномочиями по опеке и попечительству в отношении совершеннолетних граждан»</w:t>
      </w:r>
      <w:r w:rsidR="00E0107C" w:rsidRPr="00EA2EAD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F6554">
        <w:rPr>
          <w:rFonts w:ascii="Times New Roman" w:hAnsi="Times New Roman" w:cs="Times New Roman"/>
          <w:sz w:val="24"/>
          <w:szCs w:val="24"/>
        </w:rPr>
        <w:t>118,73066</w:t>
      </w:r>
      <w:r w:rsidR="00AC1231">
        <w:rPr>
          <w:rFonts w:ascii="Times New Roman" w:hAnsi="Times New Roman" w:cs="Times New Roman"/>
          <w:sz w:val="24"/>
          <w:szCs w:val="24"/>
        </w:rPr>
        <w:t xml:space="preserve"> </w:t>
      </w:r>
      <w:r w:rsidR="00E0107C" w:rsidRPr="00EA2EAD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AC1231">
        <w:rPr>
          <w:rFonts w:ascii="Times New Roman" w:hAnsi="Times New Roman" w:cs="Times New Roman"/>
          <w:sz w:val="24"/>
          <w:szCs w:val="24"/>
        </w:rPr>
        <w:t>9</w:t>
      </w:r>
      <w:r w:rsidR="00EF6554">
        <w:rPr>
          <w:rFonts w:ascii="Times New Roman" w:hAnsi="Times New Roman" w:cs="Times New Roman"/>
          <w:sz w:val="24"/>
          <w:szCs w:val="24"/>
        </w:rPr>
        <w:t>6</w:t>
      </w:r>
      <w:r w:rsidR="00AC1231">
        <w:rPr>
          <w:rFonts w:ascii="Times New Roman" w:hAnsi="Times New Roman" w:cs="Times New Roman"/>
          <w:sz w:val="24"/>
          <w:szCs w:val="24"/>
        </w:rPr>
        <w:t>,6</w:t>
      </w:r>
      <w:r w:rsidR="00E0107C" w:rsidRPr="00EA2EAD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Pr="00EA2EAD">
        <w:rPr>
          <w:rFonts w:ascii="Times New Roman" w:hAnsi="Times New Roman" w:cs="Times New Roman"/>
          <w:sz w:val="24"/>
          <w:szCs w:val="24"/>
        </w:rPr>
        <w:t>;</w:t>
      </w:r>
    </w:p>
    <w:p w:rsidR="00DF5A39" w:rsidRDefault="00DF5A39" w:rsidP="00261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F42">
        <w:rPr>
          <w:rFonts w:ascii="Times New Roman" w:hAnsi="Times New Roman" w:cs="Times New Roman"/>
          <w:sz w:val="24"/>
          <w:szCs w:val="24"/>
        </w:rPr>
        <w:t>-</w:t>
      </w:r>
      <w:r w:rsidR="009C59B8" w:rsidRPr="00C35F42">
        <w:rPr>
          <w:rFonts w:ascii="Times New Roman" w:hAnsi="Times New Roman" w:cs="Times New Roman"/>
          <w:sz w:val="24"/>
          <w:szCs w:val="24"/>
        </w:rPr>
        <w:t xml:space="preserve"> </w:t>
      </w:r>
      <w:r w:rsidR="00C57A09" w:rsidRPr="00C35F42">
        <w:rPr>
          <w:rFonts w:ascii="Times New Roman" w:hAnsi="Times New Roman" w:cs="Times New Roman"/>
          <w:sz w:val="24"/>
          <w:szCs w:val="24"/>
        </w:rPr>
        <w:t xml:space="preserve">на реализацию Закона Мурманской области от 29.06.2007 № 860-01-ЗМО «О муниципальной службе в Мурманской области», решения Ловозерского районного Совета от 31.03.2011 № 124 «Об утверждении Порядка назначения и выплаты пенсии за выслугу лет муниципальным служащим муниципального образования </w:t>
      </w:r>
      <w:proofErr w:type="spellStart"/>
      <w:r w:rsidR="00C57A09" w:rsidRPr="00C35F4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C57A09" w:rsidRPr="00C35F42">
        <w:rPr>
          <w:rFonts w:ascii="Times New Roman" w:hAnsi="Times New Roman" w:cs="Times New Roman"/>
          <w:sz w:val="24"/>
          <w:szCs w:val="24"/>
        </w:rPr>
        <w:t xml:space="preserve"> район» в размере </w:t>
      </w:r>
      <w:r w:rsidR="00EF6554">
        <w:rPr>
          <w:rFonts w:ascii="Times New Roman" w:hAnsi="Times New Roman" w:cs="Times New Roman"/>
          <w:sz w:val="24"/>
          <w:szCs w:val="24"/>
        </w:rPr>
        <w:t>3 288,23431</w:t>
      </w:r>
      <w:r w:rsidR="00AC1231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EF6554">
        <w:rPr>
          <w:rFonts w:ascii="Times New Roman" w:hAnsi="Times New Roman" w:cs="Times New Roman"/>
          <w:sz w:val="24"/>
          <w:szCs w:val="24"/>
        </w:rPr>
        <w:t>100,0</w:t>
      </w:r>
      <w:r w:rsidR="00AC1231">
        <w:rPr>
          <w:rFonts w:ascii="Times New Roman" w:hAnsi="Times New Roman" w:cs="Times New Roman"/>
          <w:sz w:val="24"/>
          <w:szCs w:val="24"/>
        </w:rPr>
        <w:t xml:space="preserve">% от плановых назначений), доплаты произведены </w:t>
      </w:r>
      <w:r w:rsidR="00A95F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1231">
        <w:rPr>
          <w:rFonts w:ascii="Times New Roman" w:hAnsi="Times New Roman" w:cs="Times New Roman"/>
          <w:sz w:val="24"/>
          <w:szCs w:val="24"/>
        </w:rPr>
        <w:t>3</w:t>
      </w:r>
      <w:r w:rsidR="00EF6554">
        <w:rPr>
          <w:rFonts w:ascii="Times New Roman" w:hAnsi="Times New Roman" w:cs="Times New Roman"/>
          <w:sz w:val="24"/>
          <w:szCs w:val="24"/>
        </w:rPr>
        <w:t>7</w:t>
      </w:r>
      <w:r w:rsidR="00AC1231">
        <w:rPr>
          <w:rFonts w:ascii="Times New Roman" w:hAnsi="Times New Roman" w:cs="Times New Roman"/>
          <w:sz w:val="24"/>
          <w:szCs w:val="24"/>
        </w:rPr>
        <w:t xml:space="preserve"> пенсионерам.</w:t>
      </w:r>
      <w:proofErr w:type="gramEnd"/>
    </w:p>
    <w:p w:rsidR="00C90BF9" w:rsidRPr="00C35F42" w:rsidRDefault="00C90BF9" w:rsidP="00C90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lastRenderedPageBreak/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</w:t>
      </w:r>
      <w:r w:rsidR="001004E7">
        <w:rPr>
          <w:rFonts w:ascii="Times New Roman" w:hAnsi="Times New Roman" w:cs="Times New Roman"/>
          <w:sz w:val="24"/>
          <w:szCs w:val="24"/>
        </w:rPr>
        <w:t xml:space="preserve"> по трем показателям из четырех. Целевой показатель «Количество граждан, получивших ежемесячную жилищно-коммунальную выплату, в общем количестве граждан, работающих в сельских и городских населенных пунктах Ловозерского района» исполнен на 50,4% по фактической потребности, необходима корректировка планового значения показателя.</w:t>
      </w:r>
    </w:p>
    <w:p w:rsidR="00261A03" w:rsidRPr="00932A22" w:rsidRDefault="00261A03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1A03" w:rsidRPr="008F61AB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i/>
          <w:sz w:val="24"/>
          <w:szCs w:val="24"/>
        </w:rPr>
        <w:t>5.2. «Оказание мер социальной поддержки детям-сиротам, и детям, оставшимся без попечения родителей, лицам из их числа»</w:t>
      </w:r>
      <w:r w:rsidR="00AC1231"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5E1BCD" w:rsidRPr="008F61AB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AC1231">
        <w:rPr>
          <w:rFonts w:ascii="Times New Roman" w:hAnsi="Times New Roman" w:cs="Times New Roman"/>
          <w:sz w:val="24"/>
          <w:szCs w:val="24"/>
        </w:rPr>
        <w:t>предоставление мер социальной поддержки граждан, принявших на воспитание в семью детей-сирот и детей, оставшихся без попечения родителей; социальное обеспечение детей-сирот и детей, оставшихся без попечения родителей, лицам из их числа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5E1BCD" w:rsidRPr="0044754E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областного бюджета </w:t>
      </w:r>
      <w:r w:rsidR="00D45B72" w:rsidRPr="0044754E">
        <w:rPr>
          <w:rFonts w:ascii="Times New Roman" w:hAnsi="Times New Roman" w:cs="Times New Roman"/>
          <w:sz w:val="24"/>
          <w:szCs w:val="24"/>
        </w:rPr>
        <w:t>составили</w:t>
      </w:r>
      <w:r w:rsidRPr="0044754E">
        <w:rPr>
          <w:rFonts w:ascii="Times New Roman" w:hAnsi="Times New Roman" w:cs="Times New Roman"/>
          <w:sz w:val="24"/>
          <w:szCs w:val="24"/>
        </w:rPr>
        <w:t xml:space="preserve"> </w:t>
      </w:r>
      <w:r w:rsidR="000D56D9">
        <w:rPr>
          <w:rFonts w:ascii="Times New Roman" w:hAnsi="Times New Roman" w:cs="Times New Roman"/>
          <w:sz w:val="24"/>
          <w:szCs w:val="24"/>
        </w:rPr>
        <w:t>10 227,1699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0D56D9">
        <w:rPr>
          <w:rFonts w:ascii="Times New Roman" w:hAnsi="Times New Roman" w:cs="Times New Roman"/>
          <w:sz w:val="24"/>
          <w:szCs w:val="24"/>
        </w:rPr>
        <w:t>85,1</w:t>
      </w:r>
      <w:r w:rsidRPr="0044754E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4475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754E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5E1BCD" w:rsidRPr="0044754E" w:rsidRDefault="005E1BC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E077B6" w:rsidRPr="0044754E" w:rsidRDefault="00E077B6" w:rsidP="00E07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89793A">
        <w:rPr>
          <w:rFonts w:ascii="Times New Roman" w:hAnsi="Times New Roman" w:cs="Times New Roman"/>
          <w:sz w:val="24"/>
          <w:szCs w:val="24"/>
        </w:rPr>
        <w:t>под</w:t>
      </w:r>
      <w:r w:rsidRPr="0044754E">
        <w:rPr>
          <w:rFonts w:ascii="Times New Roman" w:hAnsi="Times New Roman" w:cs="Times New Roman"/>
          <w:sz w:val="24"/>
          <w:szCs w:val="24"/>
        </w:rPr>
        <w:t>программы произведены расходы:</w:t>
      </w:r>
    </w:p>
    <w:p w:rsidR="0050472E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ACE">
        <w:rPr>
          <w:rFonts w:ascii="Times New Roman" w:hAnsi="Times New Roman" w:cs="Times New Roman"/>
          <w:sz w:val="24"/>
          <w:szCs w:val="24"/>
        </w:rPr>
        <w:t xml:space="preserve">- на содержание </w:t>
      </w:r>
      <w:r w:rsidR="0089793A">
        <w:rPr>
          <w:rFonts w:ascii="Times New Roman" w:hAnsi="Times New Roman" w:cs="Times New Roman"/>
          <w:sz w:val="24"/>
          <w:szCs w:val="24"/>
        </w:rPr>
        <w:t>детей</w:t>
      </w:r>
      <w:r w:rsidRPr="00B67ACE">
        <w:rPr>
          <w:rFonts w:ascii="Times New Roman" w:hAnsi="Times New Roman" w:cs="Times New Roman"/>
          <w:sz w:val="24"/>
          <w:szCs w:val="24"/>
        </w:rPr>
        <w:t xml:space="preserve"> в семь</w:t>
      </w:r>
      <w:r w:rsidR="0089793A">
        <w:rPr>
          <w:rFonts w:ascii="Times New Roman" w:hAnsi="Times New Roman" w:cs="Times New Roman"/>
          <w:sz w:val="24"/>
          <w:szCs w:val="24"/>
        </w:rPr>
        <w:t>ях</w:t>
      </w:r>
      <w:r w:rsidRPr="00B67ACE">
        <w:rPr>
          <w:rFonts w:ascii="Times New Roman" w:hAnsi="Times New Roman" w:cs="Times New Roman"/>
          <w:sz w:val="24"/>
          <w:szCs w:val="24"/>
        </w:rPr>
        <w:t xml:space="preserve"> опекун</w:t>
      </w:r>
      <w:r w:rsidR="0089793A">
        <w:rPr>
          <w:rFonts w:ascii="Times New Roman" w:hAnsi="Times New Roman" w:cs="Times New Roman"/>
          <w:sz w:val="24"/>
          <w:szCs w:val="24"/>
        </w:rPr>
        <w:t>ов</w:t>
      </w:r>
      <w:r w:rsidRPr="00B67ACE">
        <w:rPr>
          <w:rFonts w:ascii="Times New Roman" w:hAnsi="Times New Roman" w:cs="Times New Roman"/>
          <w:sz w:val="24"/>
          <w:szCs w:val="24"/>
        </w:rPr>
        <w:t xml:space="preserve"> (попечител</w:t>
      </w:r>
      <w:r w:rsidR="0089793A">
        <w:rPr>
          <w:rFonts w:ascii="Times New Roman" w:hAnsi="Times New Roman" w:cs="Times New Roman"/>
          <w:sz w:val="24"/>
          <w:szCs w:val="24"/>
        </w:rPr>
        <w:t>ей</w:t>
      </w:r>
      <w:r w:rsidRPr="00B67ACE">
        <w:rPr>
          <w:rFonts w:ascii="Times New Roman" w:hAnsi="Times New Roman" w:cs="Times New Roman"/>
          <w:sz w:val="24"/>
          <w:szCs w:val="24"/>
        </w:rPr>
        <w:t>) и приемн</w:t>
      </w:r>
      <w:r w:rsidR="0089793A">
        <w:rPr>
          <w:rFonts w:ascii="Times New Roman" w:hAnsi="Times New Roman" w:cs="Times New Roman"/>
          <w:sz w:val="24"/>
          <w:szCs w:val="24"/>
        </w:rPr>
        <w:t>ых</w:t>
      </w:r>
      <w:r w:rsidRPr="00B67ACE">
        <w:rPr>
          <w:rFonts w:ascii="Times New Roman" w:hAnsi="Times New Roman" w:cs="Times New Roman"/>
          <w:sz w:val="24"/>
          <w:szCs w:val="24"/>
        </w:rPr>
        <w:t xml:space="preserve"> семь</w:t>
      </w:r>
      <w:r w:rsidR="0089793A">
        <w:rPr>
          <w:rFonts w:ascii="Times New Roman" w:hAnsi="Times New Roman" w:cs="Times New Roman"/>
          <w:sz w:val="24"/>
          <w:szCs w:val="24"/>
        </w:rPr>
        <w:t>ях</w:t>
      </w:r>
      <w:r w:rsidRPr="00B67AC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89793A">
        <w:rPr>
          <w:rFonts w:ascii="Times New Roman" w:hAnsi="Times New Roman" w:cs="Times New Roman"/>
          <w:sz w:val="24"/>
          <w:szCs w:val="24"/>
        </w:rPr>
        <w:t xml:space="preserve">на </w:t>
      </w:r>
      <w:r w:rsidRPr="00B67ACE">
        <w:rPr>
          <w:rFonts w:ascii="Times New Roman" w:hAnsi="Times New Roman" w:cs="Times New Roman"/>
          <w:sz w:val="24"/>
          <w:szCs w:val="24"/>
        </w:rPr>
        <w:t>вознаграждение приемному родителю</w:t>
      </w:r>
      <w:r w:rsidR="00660E3B" w:rsidRPr="00B67ACE">
        <w:rPr>
          <w:rFonts w:ascii="Times New Roman" w:hAnsi="Times New Roman" w:cs="Times New Roman"/>
          <w:sz w:val="24"/>
          <w:szCs w:val="24"/>
        </w:rPr>
        <w:t xml:space="preserve"> (</w:t>
      </w:r>
      <w:r w:rsidR="00A12FEF">
        <w:rPr>
          <w:rFonts w:ascii="Times New Roman" w:hAnsi="Times New Roman" w:cs="Times New Roman"/>
          <w:i/>
          <w:sz w:val="24"/>
          <w:szCs w:val="24"/>
        </w:rPr>
        <w:t>7</w:t>
      </w:r>
      <w:r w:rsidR="004B65E0">
        <w:rPr>
          <w:rFonts w:ascii="Times New Roman" w:hAnsi="Times New Roman" w:cs="Times New Roman"/>
          <w:i/>
          <w:sz w:val="24"/>
          <w:szCs w:val="24"/>
        </w:rPr>
        <w:t> 799,422</w:t>
      </w:r>
      <w:r w:rsidR="00660E3B" w:rsidRPr="00B67ACE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660E3B" w:rsidRPr="00B67ACE">
        <w:rPr>
          <w:rFonts w:ascii="Times New Roman" w:hAnsi="Times New Roman" w:cs="Times New Roman"/>
          <w:sz w:val="24"/>
          <w:szCs w:val="24"/>
        </w:rPr>
        <w:t>)</w:t>
      </w:r>
      <w:r w:rsidR="00A12FEF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50472E">
        <w:rPr>
          <w:rFonts w:ascii="Times New Roman" w:hAnsi="Times New Roman" w:cs="Times New Roman"/>
          <w:sz w:val="24"/>
          <w:szCs w:val="24"/>
        </w:rPr>
        <w:t xml:space="preserve">на оплату труда приемного родителя – </w:t>
      </w:r>
      <w:r w:rsidR="0089793A">
        <w:rPr>
          <w:rFonts w:ascii="Times New Roman" w:hAnsi="Times New Roman" w:cs="Times New Roman"/>
          <w:sz w:val="24"/>
          <w:szCs w:val="24"/>
        </w:rPr>
        <w:t>3</w:t>
      </w:r>
      <w:r w:rsidR="004B65E0">
        <w:rPr>
          <w:rFonts w:ascii="Times New Roman" w:hAnsi="Times New Roman" w:cs="Times New Roman"/>
          <w:sz w:val="24"/>
          <w:szCs w:val="24"/>
        </w:rPr>
        <w:t> 308,915</w:t>
      </w:r>
      <w:r w:rsidR="0050472E">
        <w:rPr>
          <w:rFonts w:ascii="Times New Roman" w:hAnsi="Times New Roman" w:cs="Times New Roman"/>
          <w:sz w:val="24"/>
          <w:szCs w:val="24"/>
        </w:rPr>
        <w:t xml:space="preserve"> тыс. рублей, выплату пособий на содержание детей – </w:t>
      </w:r>
      <w:r w:rsidR="004B65E0">
        <w:rPr>
          <w:rFonts w:ascii="Times New Roman" w:hAnsi="Times New Roman" w:cs="Times New Roman"/>
          <w:sz w:val="24"/>
          <w:szCs w:val="24"/>
        </w:rPr>
        <w:t>3 957,894</w:t>
      </w:r>
      <w:r w:rsidR="0050472E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B67ACE">
        <w:rPr>
          <w:rFonts w:ascii="Times New Roman" w:hAnsi="Times New Roman" w:cs="Times New Roman"/>
          <w:sz w:val="24"/>
          <w:szCs w:val="24"/>
        </w:rPr>
        <w:t xml:space="preserve"> </w:t>
      </w:r>
      <w:r w:rsidR="0050472E">
        <w:rPr>
          <w:rFonts w:ascii="Times New Roman" w:hAnsi="Times New Roman" w:cs="Times New Roman"/>
          <w:sz w:val="24"/>
          <w:szCs w:val="24"/>
        </w:rPr>
        <w:t xml:space="preserve">оздоровительные мероприятия – </w:t>
      </w:r>
      <w:r w:rsidR="004B65E0">
        <w:rPr>
          <w:rFonts w:ascii="Times New Roman" w:hAnsi="Times New Roman" w:cs="Times New Roman"/>
          <w:sz w:val="24"/>
          <w:szCs w:val="24"/>
        </w:rPr>
        <w:t>460,387</w:t>
      </w:r>
      <w:r w:rsidR="0050472E">
        <w:rPr>
          <w:rFonts w:ascii="Times New Roman" w:hAnsi="Times New Roman" w:cs="Times New Roman"/>
          <w:sz w:val="24"/>
          <w:szCs w:val="24"/>
        </w:rPr>
        <w:t xml:space="preserve">тыс. рублей, оплату проезда опекаемых к месту отдыха и обратно – </w:t>
      </w:r>
      <w:r w:rsidR="004B65E0">
        <w:rPr>
          <w:rFonts w:ascii="Times New Roman" w:hAnsi="Times New Roman" w:cs="Times New Roman"/>
          <w:sz w:val="24"/>
          <w:szCs w:val="24"/>
        </w:rPr>
        <w:t>72,225</w:t>
      </w:r>
      <w:r w:rsidR="0050472E">
        <w:rPr>
          <w:rFonts w:ascii="Times New Roman" w:hAnsi="Times New Roman" w:cs="Times New Roman"/>
          <w:sz w:val="24"/>
          <w:szCs w:val="24"/>
        </w:rPr>
        <w:t xml:space="preserve"> тыс. рублей.</w:t>
      </w:r>
      <w:proofErr w:type="gramEnd"/>
    </w:p>
    <w:p w:rsidR="001B4090" w:rsidRPr="00B67ACE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E0"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="009B62CB" w:rsidRPr="004B65E0">
        <w:rPr>
          <w:rFonts w:ascii="Times New Roman" w:hAnsi="Times New Roman" w:cs="Times New Roman"/>
          <w:sz w:val="24"/>
          <w:szCs w:val="24"/>
        </w:rPr>
        <w:t>на 01.01</w:t>
      </w:r>
      <w:r w:rsidR="00F304E9" w:rsidRPr="004B65E0">
        <w:rPr>
          <w:rFonts w:ascii="Times New Roman" w:hAnsi="Times New Roman" w:cs="Times New Roman"/>
          <w:sz w:val="24"/>
          <w:szCs w:val="24"/>
        </w:rPr>
        <w:t>.</w:t>
      </w:r>
      <w:r w:rsidR="009B62CB" w:rsidRPr="004B65E0">
        <w:rPr>
          <w:rFonts w:ascii="Times New Roman" w:hAnsi="Times New Roman" w:cs="Times New Roman"/>
          <w:sz w:val="24"/>
          <w:szCs w:val="24"/>
        </w:rPr>
        <w:t>201</w:t>
      </w:r>
      <w:r w:rsidR="004A6E58" w:rsidRPr="004B65E0">
        <w:rPr>
          <w:rFonts w:ascii="Times New Roman" w:hAnsi="Times New Roman" w:cs="Times New Roman"/>
          <w:sz w:val="24"/>
          <w:szCs w:val="24"/>
        </w:rPr>
        <w:t>9</w:t>
      </w:r>
      <w:r w:rsidR="009B62CB" w:rsidRPr="004B65E0">
        <w:rPr>
          <w:rFonts w:ascii="Times New Roman" w:hAnsi="Times New Roman" w:cs="Times New Roman"/>
          <w:sz w:val="24"/>
          <w:szCs w:val="24"/>
        </w:rPr>
        <w:t xml:space="preserve"> года в районе </w:t>
      </w:r>
      <w:r w:rsidR="004B65E0" w:rsidRPr="004B65E0">
        <w:rPr>
          <w:rFonts w:ascii="Times New Roman" w:hAnsi="Times New Roman" w:cs="Times New Roman"/>
          <w:sz w:val="24"/>
          <w:szCs w:val="24"/>
        </w:rPr>
        <w:t xml:space="preserve">8 </w:t>
      </w:r>
      <w:r w:rsidR="009B62CB" w:rsidRPr="004B65E0">
        <w:rPr>
          <w:rFonts w:ascii="Times New Roman" w:hAnsi="Times New Roman" w:cs="Times New Roman"/>
          <w:sz w:val="24"/>
          <w:szCs w:val="24"/>
        </w:rPr>
        <w:t>приемных семей</w:t>
      </w:r>
      <w:r w:rsidRPr="004B65E0">
        <w:rPr>
          <w:rFonts w:ascii="Times New Roman" w:hAnsi="Times New Roman" w:cs="Times New Roman"/>
          <w:sz w:val="24"/>
          <w:szCs w:val="24"/>
        </w:rPr>
        <w:t>, в которых находятся</w:t>
      </w:r>
      <w:r w:rsidR="004B65E0" w:rsidRPr="004B65E0">
        <w:rPr>
          <w:rFonts w:ascii="Times New Roman" w:hAnsi="Times New Roman" w:cs="Times New Roman"/>
          <w:sz w:val="24"/>
          <w:szCs w:val="24"/>
        </w:rPr>
        <w:t xml:space="preserve"> 12</w:t>
      </w:r>
      <w:r w:rsidRPr="004B65E0">
        <w:rPr>
          <w:rFonts w:ascii="Times New Roman" w:hAnsi="Times New Roman" w:cs="Times New Roman"/>
          <w:sz w:val="24"/>
          <w:szCs w:val="24"/>
        </w:rPr>
        <w:t xml:space="preserve"> </w:t>
      </w:r>
      <w:r w:rsidR="009B62CB" w:rsidRPr="004B65E0">
        <w:rPr>
          <w:rFonts w:ascii="Times New Roman" w:hAnsi="Times New Roman" w:cs="Times New Roman"/>
          <w:sz w:val="24"/>
          <w:szCs w:val="24"/>
        </w:rPr>
        <w:t xml:space="preserve"> детей (</w:t>
      </w:r>
      <w:r w:rsidR="009B62CB" w:rsidRPr="004B65E0">
        <w:rPr>
          <w:rFonts w:ascii="Times New Roman" w:hAnsi="Times New Roman" w:cs="Times New Roman"/>
          <w:i/>
          <w:sz w:val="24"/>
          <w:szCs w:val="24"/>
        </w:rPr>
        <w:t>на 01.01.201</w:t>
      </w:r>
      <w:r w:rsidR="004A6E58" w:rsidRPr="004B65E0">
        <w:rPr>
          <w:rFonts w:ascii="Times New Roman" w:hAnsi="Times New Roman" w:cs="Times New Roman"/>
          <w:i/>
          <w:sz w:val="24"/>
          <w:szCs w:val="24"/>
        </w:rPr>
        <w:t>8</w:t>
      </w:r>
      <w:r w:rsidR="009B62CB" w:rsidRPr="004B65E0">
        <w:rPr>
          <w:rFonts w:ascii="Times New Roman" w:hAnsi="Times New Roman" w:cs="Times New Roman"/>
          <w:i/>
          <w:sz w:val="24"/>
          <w:szCs w:val="24"/>
        </w:rPr>
        <w:t xml:space="preserve"> года – </w:t>
      </w:r>
      <w:r w:rsidR="004A6E58" w:rsidRPr="004B65E0">
        <w:rPr>
          <w:rFonts w:ascii="Times New Roman" w:hAnsi="Times New Roman" w:cs="Times New Roman"/>
          <w:i/>
          <w:sz w:val="24"/>
          <w:szCs w:val="24"/>
        </w:rPr>
        <w:t>девять</w:t>
      </w:r>
      <w:r w:rsidR="009B62CB" w:rsidRPr="004B65E0">
        <w:rPr>
          <w:rFonts w:ascii="Times New Roman" w:hAnsi="Times New Roman" w:cs="Times New Roman"/>
          <w:i/>
          <w:sz w:val="24"/>
          <w:szCs w:val="24"/>
        </w:rPr>
        <w:t xml:space="preserve"> приемных семей, в которых находятся 1</w:t>
      </w:r>
      <w:r w:rsidR="004A6E58" w:rsidRPr="004B65E0">
        <w:rPr>
          <w:rFonts w:ascii="Times New Roman" w:hAnsi="Times New Roman" w:cs="Times New Roman"/>
          <w:i/>
          <w:sz w:val="24"/>
          <w:szCs w:val="24"/>
        </w:rPr>
        <w:t>3</w:t>
      </w:r>
      <w:r w:rsidR="009B62CB" w:rsidRPr="004B65E0">
        <w:rPr>
          <w:rFonts w:ascii="Times New Roman" w:hAnsi="Times New Roman" w:cs="Times New Roman"/>
          <w:i/>
          <w:sz w:val="24"/>
          <w:szCs w:val="24"/>
        </w:rPr>
        <w:t xml:space="preserve"> детей</w:t>
      </w:r>
      <w:r w:rsidR="009B62CB" w:rsidRPr="004B65E0">
        <w:rPr>
          <w:rFonts w:ascii="Times New Roman" w:hAnsi="Times New Roman" w:cs="Times New Roman"/>
          <w:sz w:val="24"/>
          <w:szCs w:val="24"/>
        </w:rPr>
        <w:t>)</w:t>
      </w:r>
      <w:r w:rsidRPr="004B65E0">
        <w:rPr>
          <w:rFonts w:ascii="Times New Roman" w:hAnsi="Times New Roman" w:cs="Times New Roman"/>
          <w:sz w:val="24"/>
          <w:szCs w:val="24"/>
        </w:rPr>
        <w:t xml:space="preserve">. Количество детей, находящихся </w:t>
      </w:r>
      <w:r w:rsidR="0044754E" w:rsidRPr="004B65E0">
        <w:rPr>
          <w:rFonts w:ascii="Times New Roman" w:hAnsi="Times New Roman" w:cs="Times New Roman"/>
          <w:sz w:val="24"/>
          <w:szCs w:val="24"/>
        </w:rPr>
        <w:t xml:space="preserve">в семьях </w:t>
      </w:r>
      <w:r w:rsidRPr="004B65E0">
        <w:rPr>
          <w:rFonts w:ascii="Times New Roman" w:hAnsi="Times New Roman" w:cs="Times New Roman"/>
          <w:sz w:val="24"/>
          <w:szCs w:val="24"/>
        </w:rPr>
        <w:t xml:space="preserve"> опек</w:t>
      </w:r>
      <w:r w:rsidR="0044754E" w:rsidRPr="004B65E0">
        <w:rPr>
          <w:rFonts w:ascii="Times New Roman" w:hAnsi="Times New Roman" w:cs="Times New Roman"/>
          <w:sz w:val="24"/>
          <w:szCs w:val="24"/>
        </w:rPr>
        <w:t>уна (</w:t>
      </w:r>
      <w:r w:rsidRPr="004B65E0">
        <w:rPr>
          <w:rFonts w:ascii="Times New Roman" w:hAnsi="Times New Roman" w:cs="Times New Roman"/>
          <w:sz w:val="24"/>
          <w:szCs w:val="24"/>
        </w:rPr>
        <w:t>попечител</w:t>
      </w:r>
      <w:r w:rsidR="0044754E" w:rsidRPr="004B65E0">
        <w:rPr>
          <w:rFonts w:ascii="Times New Roman" w:hAnsi="Times New Roman" w:cs="Times New Roman"/>
          <w:sz w:val="24"/>
          <w:szCs w:val="24"/>
        </w:rPr>
        <w:t>я)</w:t>
      </w:r>
      <w:r w:rsidRPr="004B65E0">
        <w:rPr>
          <w:rFonts w:ascii="Times New Roman" w:hAnsi="Times New Roman" w:cs="Times New Roman"/>
          <w:sz w:val="24"/>
          <w:szCs w:val="24"/>
        </w:rPr>
        <w:t xml:space="preserve"> </w:t>
      </w:r>
      <w:r w:rsidR="009B62CB" w:rsidRPr="004B65E0">
        <w:rPr>
          <w:rFonts w:ascii="Times New Roman" w:hAnsi="Times New Roman" w:cs="Times New Roman"/>
          <w:sz w:val="24"/>
          <w:szCs w:val="24"/>
        </w:rPr>
        <w:t>на 01.01.201</w:t>
      </w:r>
      <w:r w:rsidR="004A6E58" w:rsidRPr="004B65E0">
        <w:rPr>
          <w:rFonts w:ascii="Times New Roman" w:hAnsi="Times New Roman" w:cs="Times New Roman"/>
          <w:sz w:val="24"/>
          <w:szCs w:val="24"/>
        </w:rPr>
        <w:t>9</w:t>
      </w:r>
      <w:r w:rsidR="009B62CB" w:rsidRPr="004B65E0">
        <w:rPr>
          <w:rFonts w:ascii="Times New Roman" w:hAnsi="Times New Roman" w:cs="Times New Roman"/>
          <w:sz w:val="24"/>
          <w:szCs w:val="24"/>
        </w:rPr>
        <w:t xml:space="preserve"> года составляет</w:t>
      </w:r>
      <w:r w:rsidR="004B65E0" w:rsidRPr="004B65E0">
        <w:rPr>
          <w:rFonts w:ascii="Times New Roman" w:hAnsi="Times New Roman" w:cs="Times New Roman"/>
          <w:sz w:val="24"/>
          <w:szCs w:val="24"/>
        </w:rPr>
        <w:t xml:space="preserve"> 12</w:t>
      </w:r>
      <w:r w:rsidR="009B62CB" w:rsidRPr="004B65E0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9B62CB" w:rsidRPr="004B65E0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Pr="004B65E0">
        <w:rPr>
          <w:rFonts w:ascii="Times New Roman" w:hAnsi="Times New Roman" w:cs="Times New Roman"/>
          <w:i/>
          <w:sz w:val="24"/>
          <w:szCs w:val="24"/>
        </w:rPr>
        <w:t>01.01.201</w:t>
      </w:r>
      <w:r w:rsidR="004A6E58" w:rsidRPr="004B65E0">
        <w:rPr>
          <w:rFonts w:ascii="Times New Roman" w:hAnsi="Times New Roman" w:cs="Times New Roman"/>
          <w:i/>
          <w:sz w:val="24"/>
          <w:szCs w:val="24"/>
        </w:rPr>
        <w:t>8</w:t>
      </w:r>
      <w:r w:rsidRPr="004B65E0">
        <w:rPr>
          <w:rFonts w:ascii="Times New Roman" w:hAnsi="Times New Roman" w:cs="Times New Roman"/>
          <w:i/>
          <w:sz w:val="24"/>
          <w:szCs w:val="24"/>
        </w:rPr>
        <w:t xml:space="preserve"> года </w:t>
      </w:r>
      <w:r w:rsidR="009B62CB" w:rsidRPr="004B65E0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C26849" w:rsidRPr="004B65E0">
        <w:rPr>
          <w:rFonts w:ascii="Times New Roman" w:hAnsi="Times New Roman" w:cs="Times New Roman"/>
          <w:i/>
          <w:sz w:val="24"/>
          <w:szCs w:val="24"/>
        </w:rPr>
        <w:t>1</w:t>
      </w:r>
      <w:r w:rsidR="004A6E58" w:rsidRPr="004B65E0">
        <w:rPr>
          <w:rFonts w:ascii="Times New Roman" w:hAnsi="Times New Roman" w:cs="Times New Roman"/>
          <w:i/>
          <w:sz w:val="24"/>
          <w:szCs w:val="24"/>
        </w:rPr>
        <w:t>5</w:t>
      </w:r>
      <w:r w:rsidRPr="004B65E0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="009B62CB" w:rsidRPr="004B65E0">
        <w:rPr>
          <w:rFonts w:ascii="Times New Roman" w:hAnsi="Times New Roman" w:cs="Times New Roman"/>
          <w:sz w:val="24"/>
          <w:szCs w:val="24"/>
        </w:rPr>
        <w:t>)</w:t>
      </w:r>
      <w:r w:rsidR="004B65E0">
        <w:rPr>
          <w:rFonts w:ascii="Times New Roman" w:hAnsi="Times New Roman" w:cs="Times New Roman"/>
          <w:sz w:val="24"/>
          <w:szCs w:val="24"/>
        </w:rPr>
        <w:t>.</w:t>
      </w:r>
    </w:p>
    <w:p w:rsidR="001B4090" w:rsidRPr="00B67ACE" w:rsidRDefault="001B4090" w:rsidP="001B4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ACE">
        <w:rPr>
          <w:rFonts w:ascii="Times New Roman" w:hAnsi="Times New Roman" w:cs="Times New Roman"/>
          <w:sz w:val="24"/>
          <w:szCs w:val="24"/>
        </w:rPr>
        <w:t xml:space="preserve">-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 </w:t>
      </w:r>
      <w:r w:rsidR="002E49AE" w:rsidRPr="00B67ACE">
        <w:rPr>
          <w:rFonts w:ascii="Times New Roman" w:hAnsi="Times New Roman" w:cs="Times New Roman"/>
          <w:sz w:val="24"/>
          <w:szCs w:val="24"/>
        </w:rPr>
        <w:t>(</w:t>
      </w:r>
      <w:r w:rsidR="002E49AE" w:rsidRPr="00B67ACE">
        <w:rPr>
          <w:rFonts w:ascii="Times New Roman" w:hAnsi="Times New Roman" w:cs="Times New Roman"/>
          <w:i/>
          <w:sz w:val="24"/>
          <w:szCs w:val="24"/>
        </w:rPr>
        <w:t>п</w:t>
      </w:r>
      <w:r w:rsidRPr="00B67ACE">
        <w:rPr>
          <w:rFonts w:ascii="Times New Roman" w:hAnsi="Times New Roman" w:cs="Times New Roman"/>
          <w:i/>
          <w:sz w:val="24"/>
          <w:szCs w:val="24"/>
        </w:rPr>
        <w:t>риобретен</w:t>
      </w:r>
      <w:r w:rsidR="004A6E58">
        <w:rPr>
          <w:rFonts w:ascii="Times New Roman" w:hAnsi="Times New Roman" w:cs="Times New Roman"/>
          <w:i/>
          <w:sz w:val="24"/>
          <w:szCs w:val="24"/>
        </w:rPr>
        <w:t>ы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6E58">
        <w:rPr>
          <w:rFonts w:ascii="Times New Roman" w:hAnsi="Times New Roman" w:cs="Times New Roman"/>
          <w:i/>
          <w:sz w:val="24"/>
          <w:szCs w:val="24"/>
        </w:rPr>
        <w:t>три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однокомнатн</w:t>
      </w:r>
      <w:r w:rsidR="004A6E58">
        <w:rPr>
          <w:rFonts w:ascii="Times New Roman" w:hAnsi="Times New Roman" w:cs="Times New Roman"/>
          <w:i/>
          <w:sz w:val="24"/>
          <w:szCs w:val="24"/>
        </w:rPr>
        <w:t>ых</w:t>
      </w:r>
      <w:r w:rsidRPr="00B67ACE">
        <w:rPr>
          <w:rFonts w:ascii="Times New Roman" w:hAnsi="Times New Roman" w:cs="Times New Roman"/>
          <w:i/>
          <w:sz w:val="24"/>
          <w:szCs w:val="24"/>
        </w:rPr>
        <w:t xml:space="preserve"> квартир</w:t>
      </w:r>
      <w:r w:rsidR="004A6E58">
        <w:rPr>
          <w:rFonts w:ascii="Times New Roman" w:hAnsi="Times New Roman" w:cs="Times New Roman"/>
          <w:i/>
          <w:sz w:val="24"/>
          <w:szCs w:val="24"/>
        </w:rPr>
        <w:t>ы</w:t>
      </w:r>
      <w:r w:rsidR="00990DAD" w:rsidRPr="00B67ACE">
        <w:rPr>
          <w:rFonts w:ascii="Times New Roman" w:hAnsi="Times New Roman" w:cs="Times New Roman"/>
          <w:i/>
          <w:sz w:val="24"/>
          <w:szCs w:val="24"/>
        </w:rPr>
        <w:t xml:space="preserve"> на сумму </w:t>
      </w:r>
      <w:r w:rsidR="004A6E58">
        <w:rPr>
          <w:rFonts w:ascii="Times New Roman" w:hAnsi="Times New Roman" w:cs="Times New Roman"/>
          <w:i/>
          <w:sz w:val="24"/>
          <w:szCs w:val="24"/>
        </w:rPr>
        <w:t>830,754</w:t>
      </w:r>
      <w:r w:rsidR="00990DAD" w:rsidRPr="00B67ACE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2E49AE" w:rsidRPr="00B67ACE">
        <w:rPr>
          <w:rFonts w:ascii="Times New Roman" w:hAnsi="Times New Roman" w:cs="Times New Roman"/>
          <w:sz w:val="24"/>
          <w:szCs w:val="24"/>
        </w:rPr>
        <w:t>)</w:t>
      </w:r>
      <w:r w:rsidRPr="00B67ACE">
        <w:rPr>
          <w:rFonts w:ascii="Times New Roman" w:hAnsi="Times New Roman" w:cs="Times New Roman"/>
          <w:sz w:val="24"/>
          <w:szCs w:val="24"/>
        </w:rPr>
        <w:t>;</w:t>
      </w:r>
    </w:p>
    <w:p w:rsidR="001B4090" w:rsidRDefault="001B4090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020">
        <w:rPr>
          <w:rFonts w:ascii="Times New Roman" w:hAnsi="Times New Roman" w:cs="Times New Roman"/>
          <w:sz w:val="24"/>
          <w:szCs w:val="24"/>
        </w:rPr>
        <w:t>- на организацию и предоставление мер социальной поддержки по оплате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5E08F9" w:rsidRPr="00924020">
        <w:rPr>
          <w:rFonts w:ascii="Times New Roman" w:hAnsi="Times New Roman" w:cs="Times New Roman"/>
          <w:sz w:val="24"/>
          <w:szCs w:val="24"/>
        </w:rPr>
        <w:t xml:space="preserve"> </w:t>
      </w:r>
      <w:r w:rsidR="005E08F9" w:rsidRPr="000E5F71">
        <w:rPr>
          <w:rFonts w:ascii="Times New Roman" w:hAnsi="Times New Roman" w:cs="Times New Roman"/>
          <w:i/>
          <w:sz w:val="24"/>
          <w:szCs w:val="24"/>
        </w:rPr>
        <w:t>(</w:t>
      </w:r>
      <w:r w:rsidR="001D140B" w:rsidRPr="00924020">
        <w:rPr>
          <w:rFonts w:ascii="Times New Roman" w:hAnsi="Times New Roman" w:cs="Times New Roman"/>
          <w:i/>
          <w:sz w:val="24"/>
          <w:szCs w:val="24"/>
        </w:rPr>
        <w:t xml:space="preserve">на сумму </w:t>
      </w:r>
      <w:r w:rsidR="004B65E0">
        <w:rPr>
          <w:rFonts w:ascii="Times New Roman" w:hAnsi="Times New Roman" w:cs="Times New Roman"/>
          <w:i/>
          <w:sz w:val="24"/>
          <w:szCs w:val="24"/>
        </w:rPr>
        <w:t>8</w:t>
      </w:r>
      <w:r w:rsidR="00FB640A">
        <w:rPr>
          <w:rFonts w:ascii="Times New Roman" w:hAnsi="Times New Roman" w:cs="Times New Roman"/>
          <w:i/>
          <w:sz w:val="24"/>
          <w:szCs w:val="24"/>
        </w:rPr>
        <w:t>11</w:t>
      </w:r>
      <w:r w:rsidR="004B65E0">
        <w:rPr>
          <w:rFonts w:ascii="Times New Roman" w:hAnsi="Times New Roman" w:cs="Times New Roman"/>
          <w:i/>
          <w:sz w:val="24"/>
          <w:szCs w:val="24"/>
        </w:rPr>
        <w:t>,</w:t>
      </w:r>
      <w:r w:rsidR="00FB640A">
        <w:rPr>
          <w:rFonts w:ascii="Times New Roman" w:hAnsi="Times New Roman" w:cs="Times New Roman"/>
          <w:i/>
          <w:sz w:val="24"/>
          <w:szCs w:val="24"/>
        </w:rPr>
        <w:t>38</w:t>
      </w:r>
      <w:r w:rsidR="004B65E0">
        <w:rPr>
          <w:rFonts w:ascii="Times New Roman" w:hAnsi="Times New Roman" w:cs="Times New Roman"/>
          <w:i/>
          <w:sz w:val="24"/>
          <w:szCs w:val="24"/>
        </w:rPr>
        <w:t>283</w:t>
      </w:r>
      <w:r w:rsidR="001D140B" w:rsidRPr="00924020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5E08F9" w:rsidRPr="000E5F71">
        <w:rPr>
          <w:rFonts w:ascii="Times New Roman" w:hAnsi="Times New Roman" w:cs="Times New Roman"/>
          <w:i/>
          <w:sz w:val="24"/>
          <w:szCs w:val="24"/>
        </w:rPr>
        <w:t>)</w:t>
      </w:r>
      <w:r w:rsidRPr="00924020">
        <w:rPr>
          <w:rFonts w:ascii="Times New Roman" w:hAnsi="Times New Roman" w:cs="Times New Roman"/>
          <w:sz w:val="24"/>
          <w:szCs w:val="24"/>
        </w:rPr>
        <w:t>;</w:t>
      </w:r>
    </w:p>
    <w:p w:rsidR="000E5F71" w:rsidRPr="000E5F71" w:rsidRDefault="000E5F71" w:rsidP="000E5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F71">
        <w:rPr>
          <w:rFonts w:ascii="Times New Roman" w:hAnsi="Times New Roman" w:cs="Times New Roman"/>
          <w:sz w:val="24"/>
          <w:szCs w:val="24"/>
        </w:rPr>
        <w:t xml:space="preserve">- на </w:t>
      </w:r>
      <w:r w:rsidR="004B65E0">
        <w:rPr>
          <w:rFonts w:ascii="Times New Roman" w:hAnsi="Times New Roman" w:cs="Times New Roman"/>
          <w:sz w:val="24"/>
          <w:szCs w:val="24"/>
        </w:rPr>
        <w:t>обеспечение выпускников муниципальных образовательных учреждений</w:t>
      </w:r>
      <w:r w:rsidR="00FB640A">
        <w:rPr>
          <w:rFonts w:ascii="Times New Roman" w:hAnsi="Times New Roman" w:cs="Times New Roman"/>
          <w:sz w:val="24"/>
          <w:szCs w:val="24"/>
        </w:rPr>
        <w:t xml:space="preserve"> из числа</w:t>
      </w:r>
      <w:r w:rsidRPr="000E5F71">
        <w:rPr>
          <w:rFonts w:ascii="Times New Roman" w:hAnsi="Times New Roman" w:cs="Times New Roman"/>
          <w:sz w:val="24"/>
          <w:szCs w:val="24"/>
        </w:rPr>
        <w:t xml:space="preserve"> дет</w:t>
      </w:r>
      <w:r w:rsidR="00FB640A">
        <w:rPr>
          <w:rFonts w:ascii="Times New Roman" w:hAnsi="Times New Roman" w:cs="Times New Roman"/>
          <w:sz w:val="24"/>
          <w:szCs w:val="24"/>
        </w:rPr>
        <w:t>ей</w:t>
      </w:r>
      <w:r w:rsidRPr="000E5F71">
        <w:rPr>
          <w:rFonts w:ascii="Times New Roman" w:hAnsi="Times New Roman" w:cs="Times New Roman"/>
          <w:sz w:val="24"/>
          <w:szCs w:val="24"/>
        </w:rPr>
        <w:t>-сирот и дет</w:t>
      </w:r>
      <w:r w:rsidR="00FB640A">
        <w:rPr>
          <w:rFonts w:ascii="Times New Roman" w:hAnsi="Times New Roman" w:cs="Times New Roman"/>
          <w:sz w:val="24"/>
          <w:szCs w:val="24"/>
        </w:rPr>
        <w:t>ей</w:t>
      </w:r>
      <w:r w:rsidRPr="000E5F71">
        <w:rPr>
          <w:rFonts w:ascii="Times New Roman" w:hAnsi="Times New Roman" w:cs="Times New Roman"/>
          <w:sz w:val="24"/>
          <w:szCs w:val="24"/>
        </w:rPr>
        <w:t>, оставши</w:t>
      </w:r>
      <w:r w:rsidR="00FB640A">
        <w:rPr>
          <w:rFonts w:ascii="Times New Roman" w:hAnsi="Times New Roman" w:cs="Times New Roman"/>
          <w:sz w:val="24"/>
          <w:szCs w:val="24"/>
        </w:rPr>
        <w:t>х</w:t>
      </w:r>
      <w:r w:rsidRPr="000E5F71">
        <w:rPr>
          <w:rFonts w:ascii="Times New Roman" w:hAnsi="Times New Roman" w:cs="Times New Roman"/>
          <w:sz w:val="24"/>
          <w:szCs w:val="24"/>
        </w:rPr>
        <w:t xml:space="preserve">ся без попечения родителей, лиц из числа детей-сирот и детей, оставшихся без попечения родителей, </w:t>
      </w:r>
      <w:r w:rsidR="00FB640A">
        <w:rPr>
          <w:rFonts w:ascii="Times New Roman" w:hAnsi="Times New Roman" w:cs="Times New Roman"/>
          <w:sz w:val="24"/>
          <w:szCs w:val="24"/>
        </w:rPr>
        <w:t xml:space="preserve">за исключением лиц, продолжающих обучение по очной форме в образовательных учреждениях профессионального образования, одеждой, обувью, мягким инвентарем, оборудованием и единовременным денежным пособием </w:t>
      </w:r>
      <w:r w:rsidRPr="000E5F71">
        <w:rPr>
          <w:rFonts w:ascii="Times New Roman" w:hAnsi="Times New Roman" w:cs="Times New Roman"/>
          <w:i/>
          <w:sz w:val="24"/>
          <w:szCs w:val="24"/>
        </w:rPr>
        <w:t xml:space="preserve">(на сумму </w:t>
      </w:r>
      <w:r w:rsidR="00A95F5A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FB640A">
        <w:rPr>
          <w:rFonts w:ascii="Times New Roman" w:hAnsi="Times New Roman" w:cs="Times New Roman"/>
          <w:i/>
          <w:sz w:val="24"/>
          <w:szCs w:val="24"/>
        </w:rPr>
        <w:t>76,489</w:t>
      </w:r>
      <w:r w:rsidRPr="000E5F71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 w:rsidRPr="000E5F71">
        <w:rPr>
          <w:rFonts w:ascii="Times New Roman" w:hAnsi="Times New Roman" w:cs="Times New Roman"/>
          <w:sz w:val="24"/>
          <w:szCs w:val="24"/>
        </w:rPr>
        <w:t xml:space="preserve">;  </w:t>
      </w:r>
      <w:proofErr w:type="gramEnd"/>
    </w:p>
    <w:p w:rsidR="00F36E85" w:rsidRDefault="00137741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55D">
        <w:rPr>
          <w:rFonts w:ascii="Times New Roman" w:hAnsi="Times New Roman" w:cs="Times New Roman"/>
          <w:sz w:val="24"/>
          <w:szCs w:val="24"/>
        </w:rPr>
        <w:t>- на выполнение Закона Мурманской области «</w:t>
      </w:r>
      <w:r w:rsidR="00F309B2" w:rsidRPr="0084555D">
        <w:rPr>
          <w:rFonts w:ascii="Times New Roman" w:hAnsi="Times New Roman" w:cs="Times New Roman"/>
          <w:sz w:val="24"/>
          <w:szCs w:val="24"/>
        </w:rPr>
        <w:t>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</w:t>
      </w:r>
      <w:r w:rsidR="00E72241" w:rsidRPr="0084555D">
        <w:rPr>
          <w:rFonts w:ascii="Times New Roman" w:hAnsi="Times New Roman" w:cs="Times New Roman"/>
          <w:sz w:val="24"/>
          <w:szCs w:val="24"/>
        </w:rPr>
        <w:t>»</w:t>
      </w:r>
      <w:r w:rsidR="00F309B2" w:rsidRPr="0084555D">
        <w:rPr>
          <w:rFonts w:ascii="Times New Roman" w:hAnsi="Times New Roman" w:cs="Times New Roman"/>
          <w:sz w:val="24"/>
          <w:szCs w:val="24"/>
        </w:rPr>
        <w:t xml:space="preserve"> (</w:t>
      </w:r>
      <w:r w:rsidR="00FB640A">
        <w:rPr>
          <w:rFonts w:ascii="Times New Roman" w:hAnsi="Times New Roman" w:cs="Times New Roman"/>
          <w:i/>
          <w:sz w:val="24"/>
          <w:szCs w:val="24"/>
        </w:rPr>
        <w:t>709,12155</w:t>
      </w:r>
      <w:r w:rsidR="00F309B2" w:rsidRPr="0084555D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F309B2" w:rsidRPr="0084555D">
        <w:rPr>
          <w:rFonts w:ascii="Times New Roman" w:hAnsi="Times New Roman" w:cs="Times New Roman"/>
          <w:sz w:val="24"/>
          <w:szCs w:val="24"/>
        </w:rPr>
        <w:t>)</w:t>
      </w:r>
      <w:r w:rsidR="00E077B6" w:rsidRPr="0084555D">
        <w:rPr>
          <w:rFonts w:ascii="Times New Roman" w:hAnsi="Times New Roman" w:cs="Times New Roman"/>
          <w:sz w:val="24"/>
          <w:szCs w:val="24"/>
        </w:rPr>
        <w:t>.</w:t>
      </w:r>
    </w:p>
    <w:p w:rsidR="00C578D7" w:rsidRPr="00305247" w:rsidRDefault="00C578D7" w:rsidP="00C578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(100,0 %).</w:t>
      </w:r>
    </w:p>
    <w:p w:rsidR="004F5D6F" w:rsidRDefault="004F5D6F" w:rsidP="00C578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30FA" w:rsidRDefault="009530FA" w:rsidP="009530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F03AE0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F03AE0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F03AE0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Доступная среда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F03AE0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03AE0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F03AE0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BF0C4B" w:rsidRDefault="00BF0C4B" w:rsidP="009530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0FA" w:rsidRPr="009B6A16" w:rsidRDefault="009530FA" w:rsidP="00953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Доступная среда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 w:rsidR="00CC0DDF">
        <w:rPr>
          <w:rFonts w:ascii="Times New Roman" w:hAnsi="Times New Roman" w:cs="Times New Roman"/>
          <w:sz w:val="24"/>
          <w:szCs w:val="24"/>
        </w:rPr>
        <w:t>5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 w:rsidR="00CC0DDF">
        <w:rPr>
          <w:rFonts w:ascii="Times New Roman" w:hAnsi="Times New Roman" w:cs="Times New Roman"/>
          <w:sz w:val="24"/>
          <w:szCs w:val="24"/>
        </w:rPr>
        <w:t>8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</w:t>
      </w:r>
      <w:r w:rsidRPr="009B6A16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Программа) – Отдел по </w:t>
      </w:r>
      <w:r>
        <w:rPr>
          <w:rFonts w:ascii="Times New Roman" w:hAnsi="Times New Roman" w:cs="Times New Roman"/>
          <w:sz w:val="24"/>
          <w:szCs w:val="24"/>
        </w:rPr>
        <w:t>культуре, делам молодежи и связям с общественностью</w:t>
      </w:r>
      <w:r w:rsidRPr="009B6A1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9530FA" w:rsidRPr="00932A22" w:rsidRDefault="009530FA" w:rsidP="009530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EB53E3">
        <w:rPr>
          <w:rFonts w:ascii="Times New Roman" w:hAnsi="Times New Roman" w:cs="Times New Roman"/>
          <w:sz w:val="24"/>
          <w:szCs w:val="24"/>
        </w:rPr>
        <w:t>обеспечение оптимальных условий жизнедеятельности для граждан с ограниченными возможностями путем адаптации муниципальных объектов социальной инфраструктуры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9530FA" w:rsidRDefault="009530FA" w:rsidP="00953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</w:t>
      </w:r>
      <w:r w:rsidR="00C578D7">
        <w:rPr>
          <w:rFonts w:ascii="Times New Roman" w:hAnsi="Times New Roman" w:cs="Times New Roman"/>
          <w:sz w:val="24"/>
          <w:szCs w:val="24"/>
        </w:rPr>
        <w:t>, за все время действия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осуществлялись своевременно, в полном объеме</w:t>
      </w:r>
      <w:r w:rsidR="00C82071">
        <w:rPr>
          <w:rFonts w:ascii="Times New Roman" w:hAnsi="Times New Roman" w:cs="Times New Roman"/>
          <w:sz w:val="24"/>
          <w:szCs w:val="24"/>
        </w:rPr>
        <w:t xml:space="preserve"> (</w:t>
      </w:r>
      <w:r w:rsidR="00C82071" w:rsidRPr="00C82071">
        <w:rPr>
          <w:rFonts w:ascii="Times New Roman" w:hAnsi="Times New Roman" w:cs="Times New Roman"/>
          <w:i/>
          <w:sz w:val="24"/>
          <w:szCs w:val="24"/>
        </w:rPr>
        <w:t xml:space="preserve">в связи с отсутствием источников финансирования, мероприятия Программы в </w:t>
      </w:r>
      <w:r w:rsidR="00C82071">
        <w:rPr>
          <w:rFonts w:ascii="Times New Roman" w:hAnsi="Times New Roman" w:cs="Times New Roman"/>
          <w:i/>
          <w:sz w:val="24"/>
          <w:szCs w:val="24"/>
        </w:rPr>
        <w:t xml:space="preserve">2016, </w:t>
      </w:r>
      <w:r w:rsidR="00C82071" w:rsidRPr="00C82071">
        <w:rPr>
          <w:rFonts w:ascii="Times New Roman" w:hAnsi="Times New Roman" w:cs="Times New Roman"/>
          <w:i/>
          <w:sz w:val="24"/>
          <w:szCs w:val="24"/>
        </w:rPr>
        <w:t>2018 год</w:t>
      </w:r>
      <w:r w:rsidR="00C82071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="00C82071" w:rsidRPr="00C82071">
        <w:rPr>
          <w:rFonts w:ascii="Times New Roman" w:hAnsi="Times New Roman" w:cs="Times New Roman"/>
          <w:i/>
          <w:sz w:val="24"/>
          <w:szCs w:val="24"/>
        </w:rPr>
        <w:t>не проводились</w:t>
      </w:r>
      <w:r w:rsidR="00C82071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7327" w:rsidRDefault="00F47327" w:rsidP="00F47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весь период реализации Программы (2015 – 2018 годы) на реализацию программных мероприятий были освоены бюджетные ассигнования в размере </w:t>
      </w:r>
      <w:r w:rsidR="00C82071">
        <w:rPr>
          <w:rFonts w:ascii="Times New Roman" w:hAnsi="Times New Roman" w:cs="Times New Roman"/>
          <w:sz w:val="24"/>
          <w:szCs w:val="24"/>
        </w:rPr>
        <w:t>2 762,67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82071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в том числе: 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C82071">
        <w:rPr>
          <w:rFonts w:ascii="Times New Roman" w:hAnsi="Times New Roman" w:cs="Times New Roman"/>
          <w:sz w:val="24"/>
          <w:szCs w:val="24"/>
        </w:rPr>
        <w:t>823,59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82071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</w:t>
      </w:r>
      <w:r w:rsidR="00C82071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бюджета – </w:t>
      </w:r>
      <w:r w:rsidR="00C82071">
        <w:rPr>
          <w:rFonts w:ascii="Times New Roman" w:hAnsi="Times New Roman" w:cs="Times New Roman"/>
          <w:sz w:val="24"/>
          <w:szCs w:val="24"/>
        </w:rPr>
        <w:t>1 939,08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82071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>% от плановых назначений).</w:t>
      </w:r>
      <w:proofErr w:type="gramEnd"/>
    </w:p>
    <w:p w:rsidR="00C82071" w:rsidRPr="00305247" w:rsidRDefault="00C82071" w:rsidP="00C820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(100,0 %).</w:t>
      </w:r>
    </w:p>
    <w:p w:rsidR="000D1DCE" w:rsidRDefault="000D1DCE" w:rsidP="00C82071">
      <w:pPr>
        <w:tabs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1DCE" w:rsidRPr="00F03AE0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>
        <w:rPr>
          <w:rFonts w:ascii="Times New Roman" w:hAnsi="Times New Roman" w:cs="Times New Roman"/>
          <w:i/>
          <w:sz w:val="24"/>
          <w:szCs w:val="24"/>
        </w:rPr>
        <w:t>«Повышение безопасности населения района</w:t>
      </w:r>
      <w:r w:rsidRPr="00F03AE0">
        <w:rPr>
          <w:rFonts w:ascii="Times New Roman" w:hAnsi="Times New Roman" w:cs="Times New Roman"/>
          <w:i/>
          <w:sz w:val="24"/>
          <w:szCs w:val="24"/>
        </w:rPr>
        <w:t>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 одной муниципальной программой</w:t>
      </w:r>
      <w:r w:rsidR="00362A7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362A77" w:rsidRPr="009B6A16">
        <w:rPr>
          <w:rFonts w:ascii="Times New Roman" w:hAnsi="Times New Roman" w:cs="Times New Roman"/>
          <w:sz w:val="24"/>
          <w:szCs w:val="24"/>
        </w:rPr>
        <w:t>«</w:t>
      </w:r>
      <w:r w:rsidR="00362A77">
        <w:rPr>
          <w:rFonts w:ascii="Times New Roman" w:hAnsi="Times New Roman" w:cs="Times New Roman"/>
          <w:sz w:val="24"/>
          <w:szCs w:val="24"/>
        </w:rPr>
        <w:t xml:space="preserve">Профилактика экстремизма и терроризма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362A77" w:rsidRPr="009B6A16">
        <w:rPr>
          <w:rFonts w:ascii="Times New Roman" w:hAnsi="Times New Roman" w:cs="Times New Roman"/>
          <w:sz w:val="24"/>
          <w:szCs w:val="24"/>
        </w:rPr>
        <w:t>» на 201</w:t>
      </w:r>
      <w:r w:rsidR="00362A77">
        <w:rPr>
          <w:rFonts w:ascii="Times New Roman" w:hAnsi="Times New Roman" w:cs="Times New Roman"/>
          <w:sz w:val="24"/>
          <w:szCs w:val="24"/>
        </w:rPr>
        <w:t>7</w:t>
      </w:r>
      <w:r w:rsidR="00362A77"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 w:rsidR="00362A77">
        <w:rPr>
          <w:rFonts w:ascii="Times New Roman" w:hAnsi="Times New Roman" w:cs="Times New Roman"/>
          <w:sz w:val="24"/>
          <w:szCs w:val="24"/>
        </w:rPr>
        <w:t>9</w:t>
      </w:r>
      <w:r w:rsidR="00362A77" w:rsidRPr="009B6A16">
        <w:rPr>
          <w:rFonts w:ascii="Times New Roman" w:hAnsi="Times New Roman" w:cs="Times New Roman"/>
          <w:sz w:val="24"/>
          <w:szCs w:val="24"/>
        </w:rPr>
        <w:t xml:space="preserve"> годы</w:t>
      </w:r>
      <w:r w:rsidR="00362A77">
        <w:rPr>
          <w:rFonts w:ascii="Times New Roman" w:hAnsi="Times New Roman" w:cs="Times New Roman"/>
          <w:sz w:val="24"/>
          <w:szCs w:val="24"/>
        </w:rPr>
        <w:t xml:space="preserve"> и подпрограммой 2 «Повышение безопасности дорожного движения» муниципальной программы «Транспортное обслуживание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районе» на 2017-2019 годы</w:t>
      </w:r>
      <w:r w:rsidRPr="00F03AE0">
        <w:rPr>
          <w:rFonts w:ascii="Times New Roman" w:hAnsi="Times New Roman" w:cs="Times New Roman"/>
          <w:sz w:val="24"/>
          <w:szCs w:val="24"/>
        </w:rPr>
        <w:t>.</w:t>
      </w:r>
    </w:p>
    <w:p w:rsidR="000D1DCE" w:rsidRDefault="000D1DCE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1DCE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Профилактика экстремизма и  терроризма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0D1DCE" w:rsidRPr="007D6AAE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1DCE" w:rsidRPr="009B6A16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Профилактика экстремизма и терроризма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Отдел по </w:t>
      </w:r>
      <w:r>
        <w:rPr>
          <w:rFonts w:ascii="Times New Roman" w:hAnsi="Times New Roman" w:cs="Times New Roman"/>
          <w:sz w:val="24"/>
          <w:szCs w:val="24"/>
        </w:rPr>
        <w:t>культуре, делам молодежи и связям с общественностью</w:t>
      </w:r>
      <w:r w:rsidRPr="009B6A1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0D1DCE" w:rsidRPr="00932A22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повышение уровня безопасности и защищенности населения Ловозерского района от угроз терроризма и экстремизма; предупреждение и пресечение распространения террористической и экстремистской идеологии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0D1DCE" w:rsidRPr="00D804D9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253642">
        <w:rPr>
          <w:rFonts w:ascii="Times New Roman" w:hAnsi="Times New Roman" w:cs="Times New Roman"/>
          <w:sz w:val="24"/>
          <w:szCs w:val="24"/>
        </w:rPr>
        <w:t>1,0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0D1DCE" w:rsidRDefault="000D1DCE" w:rsidP="000D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</w:t>
      </w:r>
      <w:r w:rsidR="00274F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осуществлялись своевременно, в полном объеме.</w:t>
      </w:r>
    </w:p>
    <w:p w:rsidR="00253642" w:rsidRDefault="000D1DCE" w:rsidP="00253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53642">
        <w:rPr>
          <w:rFonts w:ascii="Times New Roman" w:hAnsi="Times New Roman" w:cs="Times New Roman"/>
          <w:sz w:val="24"/>
          <w:szCs w:val="24"/>
        </w:rPr>
        <w:t xml:space="preserve">рограммы средства были израсходованы на </w:t>
      </w:r>
      <w:r w:rsidR="004A042A">
        <w:rPr>
          <w:rFonts w:ascii="Times New Roman" w:hAnsi="Times New Roman" w:cs="Times New Roman"/>
          <w:sz w:val="24"/>
          <w:szCs w:val="24"/>
        </w:rPr>
        <w:t>публикации в СМИ информационных материалов</w:t>
      </w:r>
      <w:r w:rsidR="00253642">
        <w:rPr>
          <w:rFonts w:ascii="Times New Roman" w:hAnsi="Times New Roman" w:cs="Times New Roman"/>
          <w:sz w:val="24"/>
          <w:szCs w:val="24"/>
        </w:rPr>
        <w:t xml:space="preserve"> профилактической направленности.</w:t>
      </w:r>
    </w:p>
    <w:p w:rsidR="000D1DCE" w:rsidRDefault="000D1DCE" w:rsidP="00253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0D1DCE" w:rsidRDefault="000D1DCE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53642" w:rsidRPr="00F03AE0" w:rsidRDefault="00253642" w:rsidP="00253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="00362A77">
        <w:rPr>
          <w:rFonts w:ascii="Times New Roman" w:hAnsi="Times New Roman" w:cs="Times New Roman"/>
          <w:i/>
          <w:sz w:val="24"/>
          <w:szCs w:val="24"/>
        </w:rPr>
        <w:t>Организация транспортного обслуживания населения района и создание комфортных условий проживания</w:t>
      </w:r>
      <w:r w:rsidRPr="00F03AE0">
        <w:rPr>
          <w:rFonts w:ascii="Times New Roman" w:hAnsi="Times New Roman" w:cs="Times New Roman"/>
          <w:i/>
          <w:sz w:val="24"/>
          <w:szCs w:val="24"/>
        </w:rPr>
        <w:t>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</w:t>
      </w:r>
      <w:r w:rsidR="00362A77">
        <w:rPr>
          <w:rFonts w:ascii="Times New Roman" w:hAnsi="Times New Roman" w:cs="Times New Roman"/>
          <w:sz w:val="24"/>
          <w:szCs w:val="24"/>
        </w:rPr>
        <w:t>:</w:t>
      </w:r>
      <w:r w:rsidRPr="00F03AE0">
        <w:rPr>
          <w:rFonts w:ascii="Times New Roman" w:hAnsi="Times New Roman" w:cs="Times New Roman"/>
          <w:sz w:val="24"/>
          <w:szCs w:val="24"/>
        </w:rPr>
        <w:t xml:space="preserve"> </w:t>
      </w:r>
      <w:r w:rsidR="00362A77">
        <w:rPr>
          <w:rFonts w:ascii="Times New Roman" w:hAnsi="Times New Roman" w:cs="Times New Roman"/>
          <w:sz w:val="24"/>
          <w:szCs w:val="24"/>
        </w:rPr>
        <w:t xml:space="preserve">ведомственной целевой программой «Транспортное обслуживание населения между поселениями района» муниципальной программы «Транспортное обслуживание населения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районе» на 2017-2019 годы, ведомственной целевой программой «Транспортное обслуживание населения муниципального образования сельское поселение Ловозеро Ловозерского района» муниципальной программы «Транспортное обслуживание населения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районе» на 2017-2019 годы, подпрограммой 1 «Содержание и</w:t>
      </w:r>
      <w:proofErr w:type="gramEnd"/>
      <w:r w:rsidR="00362A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2A77">
        <w:rPr>
          <w:rFonts w:ascii="Times New Roman" w:hAnsi="Times New Roman" w:cs="Times New Roman"/>
          <w:sz w:val="24"/>
          <w:szCs w:val="24"/>
        </w:rPr>
        <w:t xml:space="preserve">ремонт автомобильных дорог» муниципальной программы «Транспортное обслуживание населения в </w:t>
      </w:r>
      <w:proofErr w:type="spellStart"/>
      <w:r w:rsidR="00362A77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362A77">
        <w:rPr>
          <w:rFonts w:ascii="Times New Roman" w:hAnsi="Times New Roman" w:cs="Times New Roman"/>
          <w:sz w:val="24"/>
          <w:szCs w:val="24"/>
        </w:rPr>
        <w:t xml:space="preserve"> районе» на 2017-2019 годы, </w:t>
      </w:r>
      <w:r w:rsidR="00575970">
        <w:rPr>
          <w:rFonts w:ascii="Times New Roman" w:hAnsi="Times New Roman" w:cs="Times New Roman"/>
          <w:sz w:val="24"/>
          <w:szCs w:val="24"/>
        </w:rPr>
        <w:t xml:space="preserve">муниципальной программой «Устойчивое развитие сельских территорий Ловозерского района» на 2017-2020 годы, муниципальной программой «Обеспечение отдельных категорий граждан </w:t>
      </w:r>
      <w:r w:rsidR="00575970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сельское поселение Ловозеро Ловозерского района качественным, комфортным и доступным жильём» на 2017-2020 годы, </w:t>
      </w:r>
      <w:r w:rsidR="00EF49C8">
        <w:rPr>
          <w:rFonts w:ascii="Times New Roman" w:hAnsi="Times New Roman" w:cs="Times New Roman"/>
          <w:sz w:val="24"/>
          <w:szCs w:val="24"/>
        </w:rPr>
        <w:t>муниципальной программой «Организация ритуальных услуг и содержание мест захоронения на территории муниципального образования сельское</w:t>
      </w:r>
      <w:proofErr w:type="gramEnd"/>
      <w:r w:rsidR="00EF49C8">
        <w:rPr>
          <w:rFonts w:ascii="Times New Roman" w:hAnsi="Times New Roman" w:cs="Times New Roman"/>
          <w:sz w:val="24"/>
          <w:szCs w:val="24"/>
        </w:rPr>
        <w:t xml:space="preserve"> поселение Ловозеро Ловозерского района» на 2018-2020 годы</w:t>
      </w:r>
      <w:r w:rsidR="00575970">
        <w:rPr>
          <w:rFonts w:ascii="Times New Roman" w:hAnsi="Times New Roman" w:cs="Times New Roman"/>
          <w:sz w:val="24"/>
          <w:szCs w:val="24"/>
        </w:rPr>
        <w:t>.</w:t>
      </w:r>
    </w:p>
    <w:p w:rsidR="00253642" w:rsidRDefault="00253642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75970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Транспортное обслуживание населения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575970" w:rsidRPr="007D6AAE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970" w:rsidRPr="009B6A16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Транспортное обслуживание населения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по жилищно-коммунальному хозяйству, дорожной деятельности и отдаленным селам</w:t>
      </w:r>
      <w:r w:rsidRPr="009B6A1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575970" w:rsidRPr="00932A22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транспортного обслуживания населения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575970" w:rsidRPr="00D804D9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2D75B8">
        <w:rPr>
          <w:rFonts w:ascii="Times New Roman" w:hAnsi="Times New Roman" w:cs="Times New Roman"/>
          <w:sz w:val="24"/>
          <w:szCs w:val="24"/>
        </w:rPr>
        <w:t>5 002,77265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2D75B8">
        <w:rPr>
          <w:rFonts w:ascii="Times New Roman" w:hAnsi="Times New Roman" w:cs="Times New Roman"/>
          <w:sz w:val="24"/>
          <w:szCs w:val="24"/>
        </w:rPr>
        <w:t>92,5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575970" w:rsidRPr="00D804D9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 w:rsidR="00A33D75"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 w:rsidR="002D75B8">
        <w:rPr>
          <w:rFonts w:ascii="Times New Roman" w:hAnsi="Times New Roman" w:cs="Times New Roman"/>
          <w:sz w:val="24"/>
          <w:szCs w:val="24"/>
        </w:rPr>
        <w:t>39 463,50532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2D75B8">
        <w:rPr>
          <w:rFonts w:ascii="Times New Roman" w:hAnsi="Times New Roman" w:cs="Times New Roman"/>
          <w:sz w:val="24"/>
          <w:szCs w:val="24"/>
        </w:rPr>
        <w:t>93,8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804D9">
        <w:rPr>
          <w:rFonts w:ascii="Times New Roman" w:hAnsi="Times New Roman" w:cs="Times New Roman"/>
          <w:sz w:val="24"/>
          <w:szCs w:val="24"/>
        </w:rPr>
        <w:t>.</w:t>
      </w:r>
    </w:p>
    <w:p w:rsidR="00575970" w:rsidRPr="009B6A16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575970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</w:t>
      </w:r>
      <w:r w:rsidR="00274F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осуществлялись своевременно, в полном объеме.</w:t>
      </w:r>
    </w:p>
    <w:p w:rsidR="00817ACA" w:rsidRPr="00F90B61" w:rsidRDefault="00817ACA" w:rsidP="00817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>Цель Программы достигнута. Планируемы</w:t>
      </w:r>
      <w:r>
        <w:rPr>
          <w:rFonts w:ascii="Times New Roman" w:hAnsi="Times New Roman" w:cs="Times New Roman"/>
          <w:sz w:val="24"/>
          <w:szCs w:val="24"/>
        </w:rPr>
        <w:t>е целевые показатели выполнены</w:t>
      </w:r>
      <w:r w:rsidR="003B2AAF">
        <w:rPr>
          <w:rFonts w:ascii="Times New Roman" w:hAnsi="Times New Roman" w:cs="Times New Roman"/>
          <w:sz w:val="24"/>
          <w:szCs w:val="24"/>
        </w:rPr>
        <w:t>.</w:t>
      </w:r>
    </w:p>
    <w:p w:rsidR="00A33D75" w:rsidRDefault="00A33D75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ACA" w:rsidRPr="00E7616C" w:rsidRDefault="00817ACA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6C">
        <w:rPr>
          <w:rFonts w:ascii="Times New Roman" w:hAnsi="Times New Roman" w:cs="Times New Roman"/>
          <w:i/>
          <w:sz w:val="24"/>
          <w:szCs w:val="24"/>
        </w:rPr>
        <w:t>8.1. Подпрограмма 1 «Содержание и ремонт автомобильных дорог общего пользования местного значения на территории муниципального образования сельское поселение Ловозеро Ловозерского района</w:t>
      </w:r>
      <w:r w:rsidR="00E7616C"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E7616C" w:rsidRPr="008F61AB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обеспечение сохранности, улучшение технического состояния автомобильных дорог общего пользования местного значения на территории муниципального образования сельское поселение Ловозеро Ловозерского района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E7616C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4754E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2D75B8">
        <w:rPr>
          <w:rFonts w:ascii="Times New Roman" w:hAnsi="Times New Roman" w:cs="Times New Roman"/>
          <w:sz w:val="24"/>
          <w:szCs w:val="24"/>
        </w:rPr>
        <w:t>2 560,5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2D75B8">
        <w:rPr>
          <w:rFonts w:ascii="Times New Roman" w:hAnsi="Times New Roman" w:cs="Times New Roman"/>
          <w:sz w:val="24"/>
          <w:szCs w:val="24"/>
        </w:rPr>
        <w:t>93,8</w:t>
      </w:r>
      <w:r w:rsidRPr="0044754E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4475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754E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E7616C" w:rsidRPr="0044754E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 w:rsidR="002D75B8">
        <w:rPr>
          <w:rFonts w:ascii="Times New Roman" w:hAnsi="Times New Roman" w:cs="Times New Roman"/>
          <w:sz w:val="24"/>
          <w:szCs w:val="24"/>
        </w:rPr>
        <w:t>4 702,57084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2D75B8">
        <w:rPr>
          <w:rFonts w:ascii="Times New Roman" w:hAnsi="Times New Roman" w:cs="Times New Roman"/>
          <w:sz w:val="24"/>
          <w:szCs w:val="24"/>
        </w:rPr>
        <w:t>83,0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).</w:t>
      </w:r>
      <w:r w:rsidR="002D75B8">
        <w:rPr>
          <w:rFonts w:ascii="Times New Roman" w:hAnsi="Times New Roman" w:cs="Times New Roman"/>
          <w:sz w:val="24"/>
          <w:szCs w:val="24"/>
        </w:rPr>
        <w:t xml:space="preserve"> </w:t>
      </w:r>
      <w:r w:rsidR="00C30232">
        <w:rPr>
          <w:rFonts w:ascii="Times New Roman" w:hAnsi="Times New Roman" w:cs="Times New Roman"/>
          <w:sz w:val="24"/>
          <w:szCs w:val="24"/>
        </w:rPr>
        <w:t>Неполное освоение финансовых средств обусловлено экономией денежных средств по результатам проведенных конкурсных процедур на проведение работ</w:t>
      </w:r>
      <w:r w:rsidR="002D75B8">
        <w:rPr>
          <w:rFonts w:ascii="Times New Roman" w:hAnsi="Times New Roman" w:cs="Times New Roman"/>
          <w:sz w:val="24"/>
          <w:szCs w:val="24"/>
        </w:rPr>
        <w:t>.</w:t>
      </w:r>
    </w:p>
    <w:p w:rsidR="000D2C58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Мероприятия, предусмотренные в рамках данной подпрограммы, исполнены в полном объеме. </w:t>
      </w:r>
    </w:p>
    <w:p w:rsidR="00E7616C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4754E">
        <w:rPr>
          <w:rFonts w:ascii="Times New Roman" w:hAnsi="Times New Roman" w:cs="Times New Roman"/>
          <w:sz w:val="24"/>
          <w:szCs w:val="24"/>
        </w:rPr>
        <w:t>программы произведены расходы:</w:t>
      </w:r>
    </w:p>
    <w:p w:rsidR="00E7616C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экспертизу локальных смет по ремонту автодорог</w:t>
      </w:r>
      <w:r w:rsidR="007440B7">
        <w:rPr>
          <w:rFonts w:ascii="Times New Roman" w:hAnsi="Times New Roman" w:cs="Times New Roman"/>
          <w:sz w:val="24"/>
          <w:szCs w:val="24"/>
        </w:rPr>
        <w:t xml:space="preserve"> </w:t>
      </w:r>
      <w:r w:rsidR="007440B7" w:rsidRPr="007440B7">
        <w:rPr>
          <w:rFonts w:ascii="Times New Roman" w:hAnsi="Times New Roman" w:cs="Times New Roman"/>
          <w:i/>
          <w:sz w:val="24"/>
          <w:szCs w:val="24"/>
        </w:rPr>
        <w:t xml:space="preserve">(на сумму </w:t>
      </w:r>
      <w:r w:rsidR="00654EFA">
        <w:rPr>
          <w:rFonts w:ascii="Times New Roman" w:hAnsi="Times New Roman" w:cs="Times New Roman"/>
          <w:i/>
          <w:sz w:val="24"/>
          <w:szCs w:val="24"/>
        </w:rPr>
        <w:t>23</w:t>
      </w:r>
      <w:r w:rsidR="007440B7" w:rsidRPr="007440B7">
        <w:rPr>
          <w:rFonts w:ascii="Times New Roman" w:hAnsi="Times New Roman" w:cs="Times New Roman"/>
          <w:i/>
          <w:sz w:val="24"/>
          <w:szCs w:val="24"/>
        </w:rPr>
        <w:t>,0 тыс. рублей)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7616C" w:rsidRDefault="00E7616C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работ по ремонту дорожного покрытия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</w:t>
      </w:r>
      <w:r w:rsidR="00274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Ловозеро</w:t>
      </w:r>
      <w:r w:rsidR="007440B7">
        <w:rPr>
          <w:rFonts w:ascii="Times New Roman" w:hAnsi="Times New Roman" w:cs="Times New Roman"/>
          <w:sz w:val="24"/>
          <w:szCs w:val="24"/>
        </w:rPr>
        <w:t xml:space="preserve"> </w:t>
      </w:r>
      <w:r w:rsidR="007440B7" w:rsidRPr="007440B7">
        <w:rPr>
          <w:rFonts w:ascii="Times New Roman" w:hAnsi="Times New Roman" w:cs="Times New Roman"/>
          <w:i/>
          <w:sz w:val="24"/>
          <w:szCs w:val="24"/>
        </w:rPr>
        <w:t xml:space="preserve">(на сумму </w:t>
      </w:r>
      <w:r w:rsidR="00654EFA">
        <w:rPr>
          <w:rFonts w:ascii="Times New Roman" w:hAnsi="Times New Roman" w:cs="Times New Roman"/>
          <w:i/>
          <w:sz w:val="24"/>
          <w:szCs w:val="24"/>
        </w:rPr>
        <w:t>5 740,07084 тыс.</w:t>
      </w:r>
      <w:r w:rsidR="007440B7" w:rsidRPr="007440B7">
        <w:rPr>
          <w:rFonts w:ascii="Times New Roman" w:hAnsi="Times New Roman" w:cs="Times New Roman"/>
          <w:i/>
          <w:sz w:val="24"/>
          <w:szCs w:val="24"/>
        </w:rPr>
        <w:t xml:space="preserve"> рублей)</w:t>
      </w:r>
      <w:r w:rsidR="007440B7">
        <w:rPr>
          <w:rFonts w:ascii="Times New Roman" w:hAnsi="Times New Roman" w:cs="Times New Roman"/>
          <w:sz w:val="24"/>
          <w:szCs w:val="24"/>
        </w:rPr>
        <w:t>.</w:t>
      </w:r>
    </w:p>
    <w:p w:rsidR="00E7616C" w:rsidRDefault="009F394A" w:rsidP="00E76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654EF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году в</w:t>
      </w:r>
      <w:r w:rsidRPr="009F394A">
        <w:rPr>
          <w:rFonts w:ascii="Times New Roman" w:hAnsi="Times New Roman" w:cs="Times New Roman"/>
          <w:sz w:val="24"/>
          <w:szCs w:val="24"/>
        </w:rPr>
        <w:t xml:space="preserve">ыполнен ремонт участков дорожного покрытия автомобильных дорог </w:t>
      </w:r>
      <w:r w:rsidR="007E5D06">
        <w:rPr>
          <w:rFonts w:ascii="Times New Roman" w:hAnsi="Times New Roman" w:cs="Times New Roman"/>
          <w:sz w:val="24"/>
          <w:szCs w:val="24"/>
        </w:rPr>
        <w:t>площадью дорожного покрытия 3</w:t>
      </w:r>
      <w:r w:rsidR="00654EFA">
        <w:rPr>
          <w:rFonts w:ascii="Times New Roman" w:hAnsi="Times New Roman" w:cs="Times New Roman"/>
          <w:sz w:val="24"/>
          <w:szCs w:val="24"/>
        </w:rPr>
        <w:t>358 м</w:t>
      </w:r>
      <w:proofErr w:type="gramStart"/>
      <w:r w:rsidR="00654E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654EF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F394A">
        <w:rPr>
          <w:rFonts w:ascii="Times New Roman" w:hAnsi="Times New Roman" w:cs="Times New Roman"/>
          <w:sz w:val="24"/>
          <w:szCs w:val="24"/>
        </w:rPr>
        <w:t xml:space="preserve">по улицам Советская, </w:t>
      </w:r>
      <w:r w:rsidR="00654EFA">
        <w:rPr>
          <w:rFonts w:ascii="Times New Roman" w:hAnsi="Times New Roman" w:cs="Times New Roman"/>
          <w:sz w:val="24"/>
          <w:szCs w:val="24"/>
        </w:rPr>
        <w:t>Ручьевая и Юрьева, расположенных на территории муниципального образования сельское поселение Ловозеро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05F1" w:rsidRPr="00F205F1" w:rsidRDefault="00F205F1" w:rsidP="00F20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0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выполнения работ по содержанию </w:t>
      </w:r>
      <w:r w:rsidRPr="00F20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текущему ремонту объектов внешнего благоустройства, содержанию и обслуживанию улично-дорожной сети </w:t>
      </w:r>
      <w:proofErr w:type="gramStart"/>
      <w:r w:rsidRPr="00F205F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20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205F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205F1">
        <w:rPr>
          <w:rFonts w:ascii="Times New Roman" w:eastAsia="Times New Roman" w:hAnsi="Times New Roman" w:cs="Times New Roman"/>
          <w:sz w:val="24"/>
          <w:szCs w:val="24"/>
          <w:lang w:eastAsia="ru-RU"/>
        </w:rPr>
        <w:t>. Ловозеро</w:t>
      </w:r>
      <w:r w:rsidRPr="00F20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05F1">
        <w:rPr>
          <w:rFonts w:ascii="Times New Roman" w:eastAsia="Times New Roman" w:hAnsi="Times New Roman" w:cs="Times New Roman"/>
          <w:sz w:val="24"/>
          <w:szCs w:val="24"/>
          <w:lang w:eastAsia="ru-RU"/>
        </w:rPr>
        <w:t>29.12.2017</w:t>
      </w:r>
      <w:r w:rsidRPr="00F20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был заключен муниципальный контракт, стоимость которого составила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1 500,0 тыс. рублей</w:t>
      </w:r>
      <w:r w:rsidRPr="00F20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Администрацией осуществлялся контроль качества выполнения работ, предусмотренных муниципальным контрактом, путем проведения визуального обследования состояния улично-дорожной сети села Ловозеро. </w:t>
      </w:r>
    </w:p>
    <w:p w:rsidR="00575970" w:rsidRDefault="00575970" w:rsidP="0057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lastRenderedPageBreak/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16C">
        <w:rPr>
          <w:rFonts w:ascii="Times New Roman" w:hAnsi="Times New Roman" w:cs="Times New Roman"/>
          <w:sz w:val="24"/>
          <w:szCs w:val="24"/>
        </w:rPr>
        <w:t>подп</w:t>
      </w:r>
      <w:r>
        <w:rPr>
          <w:rFonts w:ascii="Times New Roman" w:hAnsi="Times New Roman" w:cs="Times New Roman"/>
          <w:sz w:val="24"/>
          <w:szCs w:val="24"/>
        </w:rPr>
        <w:t>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575970" w:rsidRDefault="00575970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2C58" w:rsidRPr="00E7616C" w:rsidRDefault="000D2C58" w:rsidP="000D2C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6C">
        <w:rPr>
          <w:rFonts w:ascii="Times New Roman" w:hAnsi="Times New Roman" w:cs="Times New Roman"/>
          <w:i/>
          <w:sz w:val="24"/>
          <w:szCs w:val="24"/>
        </w:rPr>
        <w:t>8.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Повышение безопасности дорожного движения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0D2C58" w:rsidRPr="008F61AB" w:rsidRDefault="000D2C58" w:rsidP="000D2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реализация мероприятий в области обеспечения безопасности дорожного движения, улучшения информационного обеспечения деятельности системы правонарушений в сфере обеспечения безопасности дорожного движения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0D2C58" w:rsidRDefault="000D2C58" w:rsidP="007E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4754E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7E5D06">
        <w:rPr>
          <w:rFonts w:ascii="Times New Roman" w:hAnsi="Times New Roman" w:cs="Times New Roman"/>
          <w:sz w:val="24"/>
          <w:szCs w:val="24"/>
        </w:rPr>
        <w:t>111,46286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E5D06">
        <w:rPr>
          <w:rFonts w:ascii="Times New Roman" w:hAnsi="Times New Roman" w:cs="Times New Roman"/>
          <w:sz w:val="24"/>
          <w:szCs w:val="24"/>
        </w:rPr>
        <w:t>89,2</w:t>
      </w:r>
      <w:r w:rsidRPr="0044754E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4475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754E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  <w:r w:rsidR="007E5D06">
        <w:rPr>
          <w:rFonts w:ascii="Times New Roman" w:hAnsi="Times New Roman" w:cs="Times New Roman"/>
          <w:sz w:val="24"/>
          <w:szCs w:val="24"/>
        </w:rPr>
        <w:t xml:space="preserve"> Неполное освоение финансовых средств обусловлено экономией денежных средств по</w:t>
      </w:r>
      <w:r w:rsidR="00C30232">
        <w:rPr>
          <w:rFonts w:ascii="Times New Roman" w:hAnsi="Times New Roman" w:cs="Times New Roman"/>
          <w:sz w:val="24"/>
          <w:szCs w:val="24"/>
        </w:rPr>
        <w:t xml:space="preserve"> результатам проведенных</w:t>
      </w:r>
      <w:r w:rsidR="007E5D06">
        <w:rPr>
          <w:rFonts w:ascii="Times New Roman" w:hAnsi="Times New Roman" w:cs="Times New Roman"/>
          <w:sz w:val="24"/>
          <w:szCs w:val="24"/>
        </w:rPr>
        <w:t xml:space="preserve"> конкурсны</w:t>
      </w:r>
      <w:r w:rsidR="00C30232">
        <w:rPr>
          <w:rFonts w:ascii="Times New Roman" w:hAnsi="Times New Roman" w:cs="Times New Roman"/>
          <w:sz w:val="24"/>
          <w:szCs w:val="24"/>
        </w:rPr>
        <w:t>х</w:t>
      </w:r>
      <w:r w:rsidR="007E5D06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C30232">
        <w:rPr>
          <w:rFonts w:ascii="Times New Roman" w:hAnsi="Times New Roman" w:cs="Times New Roman"/>
          <w:sz w:val="24"/>
          <w:szCs w:val="24"/>
        </w:rPr>
        <w:t xml:space="preserve"> на проведение работ</w:t>
      </w:r>
      <w:r w:rsidR="007E5D06">
        <w:rPr>
          <w:rFonts w:ascii="Times New Roman" w:hAnsi="Times New Roman" w:cs="Times New Roman"/>
          <w:sz w:val="24"/>
          <w:szCs w:val="24"/>
        </w:rPr>
        <w:t>.</w:t>
      </w:r>
    </w:p>
    <w:p w:rsidR="000D2C58" w:rsidRDefault="000D2C58" w:rsidP="007E5D06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4754E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 xml:space="preserve">подпрограммы произведены расходы </w:t>
      </w:r>
      <w:r w:rsidR="007E5D06">
        <w:rPr>
          <w:sz w:val="24"/>
          <w:szCs w:val="24"/>
        </w:rPr>
        <w:t>на приобретение  и установку дорожных знаков в количестве 32 шт. согласно утвержденному проекту организации дорожного движения на территории с. Ловозеро на сумму 108,064 тыс. рублей</w:t>
      </w:r>
      <w:r>
        <w:rPr>
          <w:i/>
          <w:sz w:val="24"/>
          <w:szCs w:val="24"/>
        </w:rPr>
        <w:t xml:space="preserve"> </w:t>
      </w:r>
      <w:r w:rsidRPr="000D2C58">
        <w:rPr>
          <w:sz w:val="24"/>
          <w:szCs w:val="24"/>
        </w:rPr>
        <w:t>(</w:t>
      </w:r>
      <w:r w:rsidR="007E5D06">
        <w:rPr>
          <w:sz w:val="24"/>
          <w:szCs w:val="24"/>
        </w:rPr>
        <w:t>98,2</w:t>
      </w:r>
      <w:r w:rsidRPr="000D2C58">
        <w:rPr>
          <w:sz w:val="24"/>
          <w:szCs w:val="24"/>
        </w:rPr>
        <w:t xml:space="preserve">% </w:t>
      </w:r>
      <w:proofErr w:type="gramStart"/>
      <w:r w:rsidRPr="000D2C58">
        <w:rPr>
          <w:sz w:val="24"/>
          <w:szCs w:val="24"/>
        </w:rPr>
        <w:t>от</w:t>
      </w:r>
      <w:proofErr w:type="gramEnd"/>
      <w:r w:rsidRPr="000D2C58">
        <w:rPr>
          <w:sz w:val="24"/>
          <w:szCs w:val="24"/>
        </w:rPr>
        <w:t xml:space="preserve"> запланированного)</w:t>
      </w:r>
      <w:r>
        <w:rPr>
          <w:sz w:val="24"/>
          <w:szCs w:val="24"/>
        </w:rPr>
        <w:t>.</w:t>
      </w:r>
      <w:r w:rsidR="006A5420">
        <w:rPr>
          <w:sz w:val="24"/>
          <w:szCs w:val="24"/>
        </w:rPr>
        <w:t xml:space="preserve"> </w:t>
      </w:r>
    </w:p>
    <w:p w:rsidR="00C30232" w:rsidRDefault="00C30232" w:rsidP="00C3023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Также в рамках </w:t>
      </w:r>
      <w:r w:rsidR="009B6241">
        <w:rPr>
          <w:sz w:val="24"/>
          <w:szCs w:val="24"/>
        </w:rPr>
        <w:t>под</w:t>
      </w:r>
      <w:r>
        <w:rPr>
          <w:sz w:val="24"/>
          <w:szCs w:val="24"/>
        </w:rPr>
        <w:t>программы организованы и проведены профилактические мероприятия, направленные на обеспечение безопасности дорожного движения среди</w:t>
      </w:r>
      <w:r w:rsidR="009B6241">
        <w:rPr>
          <w:sz w:val="24"/>
          <w:szCs w:val="24"/>
        </w:rPr>
        <w:t xml:space="preserve"> учащихся </w:t>
      </w:r>
      <w:r>
        <w:rPr>
          <w:sz w:val="24"/>
          <w:szCs w:val="24"/>
        </w:rPr>
        <w:t xml:space="preserve"> начальных классов общеобразовательных учреждений муниципального образования </w:t>
      </w:r>
      <w:proofErr w:type="spellStart"/>
      <w:r>
        <w:rPr>
          <w:sz w:val="24"/>
          <w:szCs w:val="24"/>
        </w:rPr>
        <w:t>Ловозерский</w:t>
      </w:r>
      <w:proofErr w:type="spellEnd"/>
      <w:r>
        <w:rPr>
          <w:sz w:val="24"/>
          <w:szCs w:val="24"/>
        </w:rPr>
        <w:t xml:space="preserve"> район - приобретены светоотражатели и проведена акция по их вручению учащимся начальных клас</w:t>
      </w:r>
      <w:r w:rsidR="009B6241">
        <w:rPr>
          <w:sz w:val="24"/>
          <w:szCs w:val="24"/>
        </w:rPr>
        <w:t xml:space="preserve">сов </w:t>
      </w:r>
      <w:r w:rsidR="009B6241" w:rsidRPr="009B6241">
        <w:rPr>
          <w:i/>
          <w:sz w:val="24"/>
          <w:szCs w:val="24"/>
        </w:rPr>
        <w:t>(на сумму 3,39886 тыс. рублей)</w:t>
      </w:r>
      <w:r w:rsidR="009B6241">
        <w:rPr>
          <w:sz w:val="24"/>
          <w:szCs w:val="24"/>
        </w:rPr>
        <w:t>.</w:t>
      </w:r>
    </w:p>
    <w:p w:rsidR="004F6881" w:rsidRDefault="004F6881" w:rsidP="004F6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0D2C58" w:rsidRPr="00932A22" w:rsidRDefault="000D2C58" w:rsidP="00EB5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A5420" w:rsidRPr="00E7616C" w:rsidRDefault="006A5420" w:rsidP="006A54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6C">
        <w:rPr>
          <w:rFonts w:ascii="Times New Roman" w:hAnsi="Times New Roman" w:cs="Times New Roman"/>
          <w:i/>
          <w:sz w:val="24"/>
          <w:szCs w:val="24"/>
        </w:rPr>
        <w:t>8.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Ведомственная целевая программа «Транспортное обслуживание населения между поселениями Ловозерского района» (далее – программа)</w:t>
      </w:r>
    </w:p>
    <w:p w:rsidR="006A5420" w:rsidRPr="008F61AB" w:rsidRDefault="006A5420" w:rsidP="006A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транспортного обслуживания населения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автомобильным транспортом общего пользования на социально значимом муниципальном маршруте с предоставлением права льготного проезда отдельным категориям граждан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C3729D" w:rsidRPr="005846F2" w:rsidRDefault="00C3729D" w:rsidP="00C37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6F2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846F2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F205F1">
        <w:rPr>
          <w:rFonts w:ascii="Times New Roman" w:hAnsi="Times New Roman" w:cs="Times New Roman"/>
          <w:sz w:val="24"/>
          <w:szCs w:val="24"/>
        </w:rPr>
        <w:t>1 195,94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F205F1">
        <w:rPr>
          <w:rFonts w:ascii="Times New Roman" w:hAnsi="Times New Roman" w:cs="Times New Roman"/>
          <w:sz w:val="24"/>
          <w:szCs w:val="24"/>
        </w:rPr>
        <w:t>81,2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числе: расходы бюджета муниципального образования </w:t>
      </w:r>
      <w:proofErr w:type="spellStart"/>
      <w:r w:rsidRPr="005846F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5846F2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F205F1">
        <w:rPr>
          <w:rFonts w:ascii="Times New Roman" w:hAnsi="Times New Roman" w:cs="Times New Roman"/>
          <w:sz w:val="24"/>
          <w:szCs w:val="24"/>
        </w:rPr>
        <w:t>536,0195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F205F1">
        <w:rPr>
          <w:rFonts w:ascii="Times New Roman" w:hAnsi="Times New Roman" w:cs="Times New Roman"/>
          <w:sz w:val="24"/>
          <w:szCs w:val="24"/>
        </w:rPr>
        <w:t>79,1</w:t>
      </w:r>
      <w:r w:rsidRPr="005846F2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F205F1">
        <w:rPr>
          <w:rFonts w:ascii="Times New Roman" w:hAnsi="Times New Roman" w:cs="Times New Roman"/>
          <w:sz w:val="24"/>
          <w:szCs w:val="24"/>
        </w:rPr>
        <w:t>659,91951</w:t>
      </w:r>
      <w:r w:rsidRPr="00584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F205F1">
        <w:rPr>
          <w:rFonts w:ascii="Times New Roman" w:hAnsi="Times New Roman" w:cs="Times New Roman"/>
          <w:sz w:val="24"/>
          <w:szCs w:val="24"/>
        </w:rPr>
        <w:t>83,0</w:t>
      </w:r>
      <w:r w:rsidRPr="005846F2">
        <w:rPr>
          <w:rFonts w:ascii="Times New Roman" w:hAnsi="Times New Roman" w:cs="Times New Roman"/>
          <w:sz w:val="24"/>
          <w:szCs w:val="24"/>
        </w:rPr>
        <w:t>% от плановых назначений).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D26D44" w:rsidRPr="002255F3" w:rsidRDefault="006A5420" w:rsidP="006A5420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4754E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>программы произведены расходы</w:t>
      </w:r>
      <w:r w:rsidR="00D26D44">
        <w:rPr>
          <w:sz w:val="24"/>
          <w:szCs w:val="24"/>
        </w:rPr>
        <w:t xml:space="preserve"> на перевозку пассажиров</w:t>
      </w:r>
      <w:r w:rsidR="002255F3">
        <w:rPr>
          <w:sz w:val="24"/>
          <w:szCs w:val="24"/>
        </w:rPr>
        <w:t xml:space="preserve"> на</w:t>
      </w:r>
      <w:r w:rsidR="00D26D44">
        <w:rPr>
          <w:sz w:val="24"/>
          <w:szCs w:val="24"/>
        </w:rPr>
        <w:t xml:space="preserve"> </w:t>
      </w:r>
      <w:r w:rsidR="001038A2" w:rsidRPr="002255F3">
        <w:rPr>
          <w:sz w:val="24"/>
          <w:szCs w:val="24"/>
        </w:rPr>
        <w:t>социально-значимом муниципальном маршруте № 102 «п. Ревда – с. Ловозеро».</w:t>
      </w:r>
    </w:p>
    <w:p w:rsidR="001038A2" w:rsidRPr="00180091" w:rsidRDefault="001038A2" w:rsidP="00180091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proofErr w:type="gramStart"/>
      <w:r w:rsidRPr="00180091">
        <w:rPr>
          <w:sz w:val="24"/>
          <w:szCs w:val="24"/>
        </w:rPr>
        <w:t>В целях организации транспортного обслуживания населения между поселениями в границах муниципального района в 201</w:t>
      </w:r>
      <w:r w:rsidR="00180091">
        <w:rPr>
          <w:sz w:val="24"/>
          <w:szCs w:val="24"/>
        </w:rPr>
        <w:t>8</w:t>
      </w:r>
      <w:r w:rsidRPr="00180091">
        <w:rPr>
          <w:sz w:val="24"/>
          <w:szCs w:val="24"/>
        </w:rPr>
        <w:t xml:space="preserve"> году из бюджета муниципального образования </w:t>
      </w:r>
      <w:proofErr w:type="spellStart"/>
      <w:r w:rsidRPr="00180091">
        <w:rPr>
          <w:sz w:val="24"/>
          <w:szCs w:val="24"/>
        </w:rPr>
        <w:t>Ловозерский</w:t>
      </w:r>
      <w:proofErr w:type="spellEnd"/>
      <w:r w:rsidRPr="00180091">
        <w:rPr>
          <w:sz w:val="24"/>
          <w:szCs w:val="24"/>
        </w:rPr>
        <w:t xml:space="preserve"> район Автоколонне № 1442 ПАО «</w:t>
      </w:r>
      <w:proofErr w:type="spellStart"/>
      <w:r w:rsidRPr="00180091">
        <w:rPr>
          <w:sz w:val="24"/>
          <w:szCs w:val="24"/>
        </w:rPr>
        <w:t>Мурманскавтотранс</w:t>
      </w:r>
      <w:proofErr w:type="spellEnd"/>
      <w:r w:rsidRPr="00180091">
        <w:rPr>
          <w:sz w:val="24"/>
          <w:szCs w:val="24"/>
        </w:rPr>
        <w:t>» предоставлена на конкурсной основе субсидия на частичное возмещение затрат, связанных перевозкой пассажиров на социально-значимом муниципальном маршруте № 102 «п. Ревда – с. Ловозеро»</w:t>
      </w:r>
      <w:r w:rsidR="00274F63">
        <w:rPr>
          <w:sz w:val="24"/>
          <w:szCs w:val="24"/>
        </w:rPr>
        <w:t>,</w:t>
      </w:r>
      <w:r w:rsidRPr="00180091">
        <w:rPr>
          <w:sz w:val="24"/>
          <w:szCs w:val="24"/>
        </w:rPr>
        <w:t xml:space="preserve"> в размере </w:t>
      </w:r>
      <w:r w:rsidR="00180091" w:rsidRPr="00180091">
        <w:rPr>
          <w:sz w:val="24"/>
          <w:szCs w:val="24"/>
        </w:rPr>
        <w:t>792,07901</w:t>
      </w:r>
      <w:r w:rsidRPr="00180091">
        <w:rPr>
          <w:sz w:val="24"/>
          <w:szCs w:val="24"/>
        </w:rPr>
        <w:t xml:space="preserve"> тыс. рублей</w:t>
      </w:r>
      <w:r w:rsidR="00180091">
        <w:rPr>
          <w:sz w:val="24"/>
          <w:szCs w:val="24"/>
        </w:rPr>
        <w:t xml:space="preserve"> за счет областного и местного бюджетов</w:t>
      </w:r>
      <w:r w:rsidRPr="00180091">
        <w:rPr>
          <w:sz w:val="24"/>
          <w:szCs w:val="24"/>
        </w:rPr>
        <w:t>.</w:t>
      </w:r>
      <w:proofErr w:type="gramEnd"/>
      <w:r w:rsidRPr="00180091">
        <w:rPr>
          <w:sz w:val="24"/>
          <w:szCs w:val="24"/>
        </w:rPr>
        <w:t xml:space="preserve"> </w:t>
      </w:r>
      <w:r w:rsidR="00180091" w:rsidRPr="00180091">
        <w:rPr>
          <w:sz w:val="24"/>
          <w:szCs w:val="24"/>
        </w:rPr>
        <w:t xml:space="preserve"> Договор на обслуживание заключён до 31.01.2019 года.</w:t>
      </w:r>
      <w:r w:rsidR="00180091">
        <w:rPr>
          <w:sz w:val="24"/>
          <w:szCs w:val="24"/>
        </w:rPr>
        <w:t xml:space="preserve"> </w:t>
      </w:r>
      <w:r w:rsidRPr="00180091">
        <w:rPr>
          <w:sz w:val="24"/>
          <w:szCs w:val="24"/>
        </w:rPr>
        <w:t xml:space="preserve">За отчётный год выполнено </w:t>
      </w:r>
      <w:r w:rsidR="00180091">
        <w:rPr>
          <w:sz w:val="24"/>
          <w:szCs w:val="24"/>
        </w:rPr>
        <w:t>1 972</w:t>
      </w:r>
      <w:r w:rsidRPr="00180091">
        <w:rPr>
          <w:sz w:val="24"/>
          <w:szCs w:val="24"/>
        </w:rPr>
        <w:t xml:space="preserve"> рейс</w:t>
      </w:r>
      <w:r w:rsidR="00180091">
        <w:rPr>
          <w:sz w:val="24"/>
          <w:szCs w:val="24"/>
        </w:rPr>
        <w:t>а</w:t>
      </w:r>
      <w:r w:rsidRPr="00180091">
        <w:rPr>
          <w:sz w:val="24"/>
          <w:szCs w:val="24"/>
        </w:rPr>
        <w:t xml:space="preserve">, пассажирооборот составил </w:t>
      </w:r>
      <w:r w:rsidR="00180091">
        <w:rPr>
          <w:sz w:val="24"/>
          <w:szCs w:val="24"/>
        </w:rPr>
        <w:t>222 764</w:t>
      </w:r>
      <w:r w:rsidRPr="00180091">
        <w:rPr>
          <w:sz w:val="24"/>
          <w:szCs w:val="24"/>
        </w:rPr>
        <w:t xml:space="preserve"> пасс</w:t>
      </w:r>
      <w:proofErr w:type="gramStart"/>
      <w:r w:rsidRPr="00180091">
        <w:rPr>
          <w:sz w:val="24"/>
          <w:szCs w:val="24"/>
        </w:rPr>
        <w:t>.</w:t>
      </w:r>
      <w:proofErr w:type="gramEnd"/>
      <w:r w:rsidRPr="00180091">
        <w:rPr>
          <w:sz w:val="24"/>
          <w:szCs w:val="24"/>
        </w:rPr>
        <w:t>/</w:t>
      </w:r>
      <w:proofErr w:type="gramStart"/>
      <w:r w:rsidRPr="00180091">
        <w:rPr>
          <w:sz w:val="24"/>
          <w:szCs w:val="24"/>
        </w:rPr>
        <w:t>к</w:t>
      </w:r>
      <w:proofErr w:type="gramEnd"/>
      <w:r w:rsidRPr="00180091">
        <w:rPr>
          <w:sz w:val="24"/>
          <w:szCs w:val="24"/>
        </w:rPr>
        <w:t xml:space="preserve">м. </w:t>
      </w:r>
    </w:p>
    <w:p w:rsidR="00D26D44" w:rsidRDefault="001038A2" w:rsidP="001038A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964F6">
        <w:rPr>
          <w:sz w:val="24"/>
          <w:szCs w:val="24"/>
        </w:rPr>
        <w:t>В 201</w:t>
      </w:r>
      <w:r w:rsidR="00180091">
        <w:rPr>
          <w:sz w:val="24"/>
          <w:szCs w:val="24"/>
        </w:rPr>
        <w:t>8</w:t>
      </w:r>
      <w:r w:rsidRPr="004964F6">
        <w:rPr>
          <w:sz w:val="24"/>
          <w:szCs w:val="24"/>
        </w:rPr>
        <w:t xml:space="preserve"> году </w:t>
      </w:r>
      <w:r w:rsidR="00167C2A">
        <w:rPr>
          <w:sz w:val="24"/>
          <w:szCs w:val="24"/>
        </w:rPr>
        <w:t xml:space="preserve">была предусмотрена </w:t>
      </w:r>
      <w:r w:rsidRPr="004964F6">
        <w:rPr>
          <w:sz w:val="24"/>
          <w:szCs w:val="24"/>
        </w:rPr>
        <w:t>су</w:t>
      </w:r>
      <w:r w:rsidR="00167C2A">
        <w:rPr>
          <w:sz w:val="24"/>
          <w:szCs w:val="24"/>
        </w:rPr>
        <w:t>бвенция</w:t>
      </w:r>
      <w:r w:rsidRPr="004964F6">
        <w:rPr>
          <w:sz w:val="24"/>
          <w:szCs w:val="24"/>
        </w:rPr>
        <w:t xml:space="preserve"> на возмещение недополученных доходов перевозчиком, связанных с реализацией льготного проезда</w:t>
      </w:r>
      <w:r w:rsidR="00167C2A">
        <w:rPr>
          <w:sz w:val="24"/>
          <w:szCs w:val="24"/>
        </w:rPr>
        <w:t xml:space="preserve"> учащихся в колледже - </w:t>
      </w:r>
      <w:r w:rsidRPr="004964F6">
        <w:rPr>
          <w:sz w:val="24"/>
          <w:szCs w:val="24"/>
        </w:rPr>
        <w:t xml:space="preserve"> </w:t>
      </w:r>
      <w:r w:rsidR="00167C2A">
        <w:rPr>
          <w:sz w:val="24"/>
          <w:szCs w:val="24"/>
        </w:rPr>
        <w:t>0,77</w:t>
      </w:r>
      <w:r w:rsidRPr="004964F6">
        <w:rPr>
          <w:sz w:val="24"/>
          <w:szCs w:val="24"/>
        </w:rPr>
        <w:t xml:space="preserve"> тыс. рублей.</w:t>
      </w:r>
      <w:r w:rsidR="00167C2A">
        <w:rPr>
          <w:sz w:val="24"/>
          <w:szCs w:val="24"/>
        </w:rPr>
        <w:t xml:space="preserve"> Исполнение составило 0,0 тыс. рублей в связи с отсутствием </w:t>
      </w:r>
      <w:proofErr w:type="gramStart"/>
      <w:r w:rsidR="00167C2A">
        <w:rPr>
          <w:sz w:val="24"/>
          <w:szCs w:val="24"/>
        </w:rPr>
        <w:t>потребности</w:t>
      </w:r>
      <w:proofErr w:type="gramEnd"/>
      <w:r w:rsidR="00167C2A">
        <w:rPr>
          <w:sz w:val="24"/>
          <w:szCs w:val="24"/>
        </w:rPr>
        <w:t xml:space="preserve"> в предусмотренном объёме субвенции обучающимся </w:t>
      </w:r>
      <w:r w:rsidR="00167C2A" w:rsidRPr="00860381">
        <w:rPr>
          <w:sz w:val="24"/>
          <w:szCs w:val="24"/>
        </w:rPr>
        <w:t xml:space="preserve">на реализацию Закона Мурманской области </w:t>
      </w:r>
      <w:r w:rsidR="00274F63">
        <w:rPr>
          <w:sz w:val="24"/>
          <w:szCs w:val="24"/>
        </w:rPr>
        <w:t>«</w:t>
      </w:r>
      <w:r w:rsidR="00167C2A" w:rsidRPr="00860381">
        <w:rPr>
          <w:sz w:val="24"/>
          <w:szCs w:val="24"/>
        </w:rPr>
        <w:t>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</w:t>
      </w:r>
      <w:r w:rsidR="00274F63">
        <w:rPr>
          <w:sz w:val="24"/>
          <w:szCs w:val="24"/>
        </w:rPr>
        <w:t>»</w:t>
      </w:r>
      <w:r w:rsidR="00167C2A">
        <w:rPr>
          <w:sz w:val="24"/>
          <w:szCs w:val="24"/>
        </w:rPr>
        <w:t>.</w:t>
      </w:r>
    </w:p>
    <w:p w:rsidR="00D110AB" w:rsidRDefault="00D110AB" w:rsidP="00D110AB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proofErr w:type="gramStart"/>
      <w:r w:rsidRPr="00D110AB">
        <w:rPr>
          <w:sz w:val="24"/>
          <w:szCs w:val="24"/>
        </w:rPr>
        <w:t xml:space="preserve">В соответствии с распределением из областного бюджета бюджетам муниципальных </w:t>
      </w:r>
      <w:r w:rsidRPr="00D110AB">
        <w:rPr>
          <w:sz w:val="24"/>
          <w:szCs w:val="24"/>
        </w:rPr>
        <w:lastRenderedPageBreak/>
        <w:t xml:space="preserve">образований  субсидий на реализацию проектов по поддержке местных инициатив на 2018 год, утвержденным постановлением  Правительства Мурманской области от 05.04.2018 № 148-ПП, </w:t>
      </w:r>
      <w:r w:rsidRPr="006834C3">
        <w:rPr>
          <w:sz w:val="24"/>
          <w:szCs w:val="24"/>
        </w:rPr>
        <w:t>на реализацию проекта местных инициатив  «</w:t>
      </w:r>
      <w:r w:rsidRPr="00D110AB">
        <w:rPr>
          <w:sz w:val="24"/>
          <w:szCs w:val="24"/>
        </w:rPr>
        <w:t>Реализация мероприятия по развитию и ремонту общественной инфраструктуры муниципального образования в соответствии с муниципальной программой на реализацию проекта «</w:t>
      </w:r>
      <w:r w:rsidRPr="006834C3">
        <w:rPr>
          <w:sz w:val="24"/>
          <w:szCs w:val="24"/>
        </w:rPr>
        <w:t>Обустройство автобусной остановки при выезде из села Ловозеро</w:t>
      </w:r>
      <w:proofErr w:type="gramEnd"/>
      <w:r w:rsidRPr="006834C3">
        <w:rPr>
          <w:sz w:val="24"/>
          <w:szCs w:val="24"/>
        </w:rPr>
        <w:t>»</w:t>
      </w:r>
      <w:r>
        <w:rPr>
          <w:sz w:val="24"/>
          <w:szCs w:val="24"/>
        </w:rPr>
        <w:t xml:space="preserve"> было запланировано и израсходовано 400,0 тыс.</w:t>
      </w:r>
      <w:r w:rsidR="00274F63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 в том числе за счет средств областного бюджета 263,88 тыс.</w:t>
      </w:r>
      <w:r w:rsidR="00274F63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 за счет консолидированных сре</w:t>
      </w:r>
      <w:proofErr w:type="gramStart"/>
      <w:r>
        <w:rPr>
          <w:sz w:val="24"/>
          <w:szCs w:val="24"/>
        </w:rPr>
        <w:t>дств гр</w:t>
      </w:r>
      <w:proofErr w:type="gramEnd"/>
      <w:r>
        <w:rPr>
          <w:sz w:val="24"/>
          <w:szCs w:val="24"/>
        </w:rPr>
        <w:t>аждан, юридических лиц</w:t>
      </w:r>
      <w:r w:rsidRPr="006834C3">
        <w:rPr>
          <w:sz w:val="24"/>
          <w:szCs w:val="24"/>
        </w:rPr>
        <w:t xml:space="preserve"> </w:t>
      </w:r>
      <w:r>
        <w:rPr>
          <w:sz w:val="24"/>
          <w:szCs w:val="24"/>
        </w:rPr>
        <w:t>и бюджета района 136,12 тыс.</w:t>
      </w:r>
      <w:r w:rsidR="00274F63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167C2A" w:rsidRDefault="00167C2A" w:rsidP="001038A2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Плановые значения целевых показателей выполнены по фактической потребности.</w:t>
      </w:r>
    </w:p>
    <w:p w:rsidR="009530FA" w:rsidRDefault="009530FA" w:rsidP="00AD785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37D2D" w:rsidRPr="00E7616C" w:rsidRDefault="00037D2D" w:rsidP="00037D2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6C">
        <w:rPr>
          <w:rFonts w:ascii="Times New Roman" w:hAnsi="Times New Roman" w:cs="Times New Roman"/>
          <w:i/>
          <w:sz w:val="24"/>
          <w:szCs w:val="24"/>
        </w:rPr>
        <w:t>8.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Ведомственная целевая программа «Транспортное обслуживание населения муниципального образования сельское поселение Ловозеро Ловозерского района» (далее – программа)</w:t>
      </w:r>
    </w:p>
    <w:p w:rsidR="00037D2D" w:rsidRPr="004B15BB" w:rsidRDefault="00037D2D" w:rsidP="00037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>
        <w:rPr>
          <w:rFonts w:ascii="Times New Roman" w:hAnsi="Times New Roman" w:cs="Times New Roman"/>
          <w:sz w:val="24"/>
          <w:szCs w:val="24"/>
        </w:rPr>
        <w:t>обеспечение потребностей населения</w:t>
      </w:r>
      <w:r w:rsidR="004B15BB">
        <w:rPr>
          <w:rFonts w:ascii="Times New Roman" w:hAnsi="Times New Roman" w:cs="Times New Roman"/>
          <w:sz w:val="24"/>
          <w:szCs w:val="24"/>
        </w:rPr>
        <w:t xml:space="preserve"> в авиационных транспортных услугах на территории муниципального </w:t>
      </w:r>
      <w:r w:rsidR="004B15BB" w:rsidRPr="004B15BB">
        <w:rPr>
          <w:rFonts w:ascii="Times New Roman" w:hAnsi="Times New Roman" w:cs="Times New Roman"/>
          <w:sz w:val="24"/>
          <w:szCs w:val="24"/>
        </w:rPr>
        <w:t>образования сельское поселение Ловозеро Ловозерского района</w:t>
      </w:r>
      <w:r w:rsidRPr="004B15BB">
        <w:rPr>
          <w:rFonts w:ascii="Times New Roman" w:hAnsi="Times New Roman" w:cs="Times New Roman"/>
          <w:sz w:val="24"/>
          <w:szCs w:val="24"/>
        </w:rPr>
        <w:t>.</w:t>
      </w:r>
    </w:p>
    <w:p w:rsidR="004B15BB" w:rsidRDefault="004B15BB" w:rsidP="004B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4754E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167C2A">
        <w:rPr>
          <w:rFonts w:ascii="Times New Roman" w:hAnsi="Times New Roman" w:cs="Times New Roman"/>
          <w:sz w:val="24"/>
          <w:szCs w:val="24"/>
        </w:rPr>
        <w:t>1 794,79029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95,</w:t>
      </w:r>
      <w:r w:rsidR="00167C2A">
        <w:rPr>
          <w:rFonts w:ascii="Times New Roman" w:hAnsi="Times New Roman" w:cs="Times New Roman"/>
          <w:sz w:val="24"/>
          <w:szCs w:val="24"/>
        </w:rPr>
        <w:t>7</w:t>
      </w:r>
      <w:r w:rsidRPr="0044754E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4475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4754E">
        <w:rPr>
          <w:rFonts w:ascii="Times New Roman" w:hAnsi="Times New Roman" w:cs="Times New Roman"/>
          <w:sz w:val="24"/>
          <w:szCs w:val="24"/>
        </w:rPr>
        <w:t xml:space="preserve"> запланированного).</w:t>
      </w:r>
    </w:p>
    <w:p w:rsidR="004B15BB" w:rsidRPr="0044754E" w:rsidRDefault="004B15BB" w:rsidP="004B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 w:rsidR="00167C2A">
        <w:rPr>
          <w:rFonts w:ascii="Times New Roman" w:hAnsi="Times New Roman" w:cs="Times New Roman"/>
          <w:sz w:val="24"/>
          <w:szCs w:val="24"/>
        </w:rPr>
        <w:t>34 101,01497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167C2A">
        <w:rPr>
          <w:rFonts w:ascii="Times New Roman" w:hAnsi="Times New Roman" w:cs="Times New Roman"/>
          <w:sz w:val="24"/>
          <w:szCs w:val="24"/>
        </w:rPr>
        <w:t>95,7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37D2D" w:rsidRPr="005846F2" w:rsidRDefault="00037D2D" w:rsidP="00037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130A37" w:rsidRDefault="00037D2D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ADB">
        <w:rPr>
          <w:rFonts w:ascii="Times New Roman" w:hAnsi="Times New Roman" w:cs="Times New Roman"/>
          <w:sz w:val="24"/>
          <w:szCs w:val="24"/>
        </w:rPr>
        <w:t xml:space="preserve">В рамках программы </w:t>
      </w:r>
      <w:r w:rsidR="00CD4902" w:rsidRPr="00361ADB">
        <w:rPr>
          <w:rFonts w:ascii="Times New Roman" w:hAnsi="Times New Roman" w:cs="Times New Roman"/>
          <w:sz w:val="24"/>
          <w:szCs w:val="24"/>
        </w:rPr>
        <w:t>произведены расходы</w:t>
      </w:r>
      <w:r w:rsidR="00130A37">
        <w:rPr>
          <w:rFonts w:ascii="Times New Roman" w:hAnsi="Times New Roman" w:cs="Times New Roman"/>
          <w:sz w:val="24"/>
          <w:szCs w:val="24"/>
        </w:rPr>
        <w:t>:</w:t>
      </w:r>
    </w:p>
    <w:p w:rsidR="00CD4902" w:rsidRDefault="00130A37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доставку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продовольственных товаров (за исключением подакцизных)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 в отдалённые села муниципального образования сельское поселение Ловозеро Ловозерского района (фактические </w:t>
      </w:r>
      <w:r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7C6C1A">
        <w:rPr>
          <w:rFonts w:ascii="Times New Roman" w:hAnsi="Times New Roman" w:cs="Times New Roman"/>
          <w:sz w:val="24"/>
          <w:szCs w:val="24"/>
        </w:rPr>
        <w:t>10 005,793</w:t>
      </w:r>
      <w:r w:rsidR="00BF5FFC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руб.);</w:t>
      </w:r>
    </w:p>
    <w:p w:rsidR="00130A37" w:rsidRPr="00361ADB" w:rsidRDefault="00130A37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перевозку пассажиров авиатранспортом в </w:t>
      </w:r>
      <w:r w:rsidRPr="00361ADB">
        <w:rPr>
          <w:rFonts w:ascii="Times New Roman" w:hAnsi="Times New Roman" w:cs="Times New Roman"/>
          <w:sz w:val="24"/>
          <w:szCs w:val="24"/>
        </w:rPr>
        <w:t>отдалённые села муниципального образования сельское поселение Ловозеро Ловозерского района</w:t>
      </w:r>
      <w:r w:rsidR="003F1435">
        <w:rPr>
          <w:rFonts w:ascii="Times New Roman" w:hAnsi="Times New Roman" w:cs="Times New Roman"/>
          <w:sz w:val="24"/>
          <w:szCs w:val="24"/>
        </w:rPr>
        <w:t xml:space="preserve"> (фактические расходы составили </w:t>
      </w:r>
      <w:r w:rsidR="00D7177D">
        <w:rPr>
          <w:rFonts w:ascii="Times New Roman" w:hAnsi="Times New Roman" w:cs="Times New Roman"/>
          <w:sz w:val="24"/>
          <w:szCs w:val="24"/>
        </w:rPr>
        <w:t>25 890,01226</w:t>
      </w:r>
      <w:r w:rsidR="00BF5FFC">
        <w:rPr>
          <w:rFonts w:ascii="Times New Roman" w:hAnsi="Times New Roman" w:cs="Times New Roman"/>
          <w:sz w:val="24"/>
          <w:szCs w:val="24"/>
        </w:rPr>
        <w:t xml:space="preserve"> тыс. 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4902" w:rsidRDefault="00130A37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D4902" w:rsidRPr="00361ADB">
        <w:rPr>
          <w:rFonts w:ascii="Times New Roman" w:hAnsi="Times New Roman" w:cs="Times New Roman"/>
          <w:sz w:val="24"/>
          <w:szCs w:val="24"/>
        </w:rPr>
        <w:t>201</w:t>
      </w:r>
      <w:r w:rsidR="007C6C1A">
        <w:rPr>
          <w:rFonts w:ascii="Times New Roman" w:hAnsi="Times New Roman" w:cs="Times New Roman"/>
          <w:sz w:val="24"/>
          <w:szCs w:val="24"/>
        </w:rPr>
        <w:t>8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выполнено 13</w:t>
      </w:r>
      <w:r w:rsidR="007C6C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авиарейсов, перевезено 2 </w:t>
      </w:r>
      <w:r w:rsidR="000B75C2">
        <w:rPr>
          <w:rFonts w:ascii="Times New Roman" w:hAnsi="Times New Roman" w:cs="Times New Roman"/>
          <w:sz w:val="24"/>
          <w:szCs w:val="24"/>
        </w:rPr>
        <w:t>504</w:t>
      </w:r>
      <w:r>
        <w:rPr>
          <w:rFonts w:ascii="Times New Roman" w:hAnsi="Times New Roman" w:cs="Times New Roman"/>
          <w:sz w:val="24"/>
          <w:szCs w:val="24"/>
        </w:rPr>
        <w:t xml:space="preserve"> пассажиров,</w:t>
      </w:r>
      <w:r w:rsidR="00CD4902" w:rsidRPr="00361ADB">
        <w:rPr>
          <w:rFonts w:ascii="Times New Roman" w:hAnsi="Times New Roman" w:cs="Times New Roman"/>
          <w:sz w:val="24"/>
          <w:szCs w:val="24"/>
        </w:rPr>
        <w:t xml:space="preserve"> 137,2 тонны грузов.    </w:t>
      </w:r>
    </w:p>
    <w:p w:rsidR="007C6C1A" w:rsidRDefault="007C6C1A" w:rsidP="007C6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</w:t>
      </w:r>
      <w:r w:rsidR="000B75C2">
        <w:rPr>
          <w:rFonts w:ascii="Times New Roman" w:hAnsi="Times New Roman" w:cs="Times New Roman"/>
          <w:sz w:val="24"/>
          <w:szCs w:val="24"/>
        </w:rPr>
        <w:t>выполнены полностью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C1A" w:rsidRPr="00361ADB" w:rsidRDefault="007C6C1A" w:rsidP="00CD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912" w:rsidRPr="008D491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91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>Устойчивое развитие сельских территорий Ловозерского района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D4912" w:rsidRPr="007D6AAE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912" w:rsidRPr="009B6A16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>Устойчивое развитие сельских территорий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по жилищно-коммунальному хозяйству, дорожной деятельности и отдалённым сёлам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8D4912" w:rsidRPr="00932A2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обеспечение населения муниципального образования сельское поселение Ловозеро Ловозерского района качественным, комфортным и доступным жильём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8D4912" w:rsidRPr="00D804D9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D76A81">
        <w:rPr>
          <w:rFonts w:ascii="Times New Roman" w:hAnsi="Times New Roman" w:cs="Times New Roman"/>
          <w:sz w:val="24"/>
          <w:szCs w:val="24"/>
        </w:rPr>
        <w:t>1 736,79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D76A81">
        <w:rPr>
          <w:rFonts w:ascii="Times New Roman" w:hAnsi="Times New Roman" w:cs="Times New Roman"/>
          <w:sz w:val="24"/>
          <w:szCs w:val="24"/>
        </w:rPr>
        <w:t>83,3</w:t>
      </w:r>
      <w:r w:rsidR="00C31C6C"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 за счет средств областного бюджета – </w:t>
      </w:r>
      <w:r w:rsidR="004D0DF8">
        <w:rPr>
          <w:rFonts w:ascii="Times New Roman" w:hAnsi="Times New Roman" w:cs="Times New Roman"/>
          <w:sz w:val="24"/>
          <w:szCs w:val="24"/>
        </w:rPr>
        <w:t>1 215</w:t>
      </w:r>
      <w:r w:rsidR="00C31C6C">
        <w:rPr>
          <w:rFonts w:ascii="Times New Roman" w:hAnsi="Times New Roman" w:cs="Times New Roman"/>
          <w:sz w:val="24"/>
          <w:szCs w:val="24"/>
        </w:rPr>
        <w:t>,</w:t>
      </w:r>
      <w:r w:rsidR="004D0DF8">
        <w:rPr>
          <w:rFonts w:ascii="Times New Roman" w:hAnsi="Times New Roman" w:cs="Times New Roman"/>
          <w:sz w:val="24"/>
          <w:szCs w:val="24"/>
        </w:rPr>
        <w:t>753</w:t>
      </w:r>
      <w:r w:rsidR="00C31C6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4D0DF8">
        <w:rPr>
          <w:rFonts w:ascii="Times New Roman" w:hAnsi="Times New Roman" w:cs="Times New Roman"/>
          <w:sz w:val="24"/>
          <w:szCs w:val="24"/>
        </w:rPr>
        <w:t>83,3</w:t>
      </w:r>
      <w:r w:rsidR="00C31C6C">
        <w:rPr>
          <w:rFonts w:ascii="Times New Roman" w:hAnsi="Times New Roman" w:cs="Times New Roman"/>
          <w:sz w:val="24"/>
          <w:szCs w:val="24"/>
        </w:rPr>
        <w:t>% от плановых назначений), за счет собственных сре</w:t>
      </w:r>
      <w:proofErr w:type="gramStart"/>
      <w:r w:rsidR="00C31C6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C31C6C">
        <w:rPr>
          <w:rFonts w:ascii="Times New Roman" w:hAnsi="Times New Roman" w:cs="Times New Roman"/>
          <w:sz w:val="24"/>
          <w:szCs w:val="24"/>
        </w:rPr>
        <w:t xml:space="preserve">аждан – </w:t>
      </w:r>
      <w:r w:rsidR="004D0DF8">
        <w:rPr>
          <w:rFonts w:ascii="Times New Roman" w:hAnsi="Times New Roman" w:cs="Times New Roman"/>
          <w:sz w:val="24"/>
          <w:szCs w:val="24"/>
        </w:rPr>
        <w:t>521</w:t>
      </w:r>
      <w:r w:rsidR="00C31C6C">
        <w:rPr>
          <w:rFonts w:ascii="Times New Roman" w:hAnsi="Times New Roman" w:cs="Times New Roman"/>
          <w:sz w:val="24"/>
          <w:szCs w:val="24"/>
        </w:rPr>
        <w:t>,0 тыс. рублей</w:t>
      </w:r>
      <w:r w:rsidR="00B72ADC">
        <w:rPr>
          <w:rFonts w:ascii="Times New Roman" w:hAnsi="Times New Roman" w:cs="Times New Roman"/>
          <w:sz w:val="24"/>
          <w:szCs w:val="24"/>
        </w:rPr>
        <w:t xml:space="preserve"> (</w:t>
      </w:r>
      <w:r w:rsidR="004D0DF8">
        <w:rPr>
          <w:rFonts w:ascii="Times New Roman" w:hAnsi="Times New Roman" w:cs="Times New Roman"/>
          <w:sz w:val="24"/>
          <w:szCs w:val="24"/>
        </w:rPr>
        <w:t>83,4</w:t>
      </w:r>
      <w:r w:rsidR="00B72ADC"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="00C31C6C">
        <w:rPr>
          <w:rFonts w:ascii="Times New Roman" w:hAnsi="Times New Roman" w:cs="Times New Roman"/>
          <w:sz w:val="24"/>
          <w:szCs w:val="24"/>
        </w:rPr>
        <w:t>.</w:t>
      </w:r>
      <w:r w:rsidR="004D0DF8">
        <w:rPr>
          <w:rFonts w:ascii="Times New Roman" w:hAnsi="Times New Roman" w:cs="Times New Roman"/>
          <w:sz w:val="24"/>
          <w:szCs w:val="24"/>
        </w:rPr>
        <w:t xml:space="preserve"> Отклонение от запланированных финансовых средств обусловлено отказом в принятии участия по приобретению жилья одного из заявленных ранее участников программных мероприятий.</w:t>
      </w:r>
    </w:p>
    <w:p w:rsidR="008D4912" w:rsidRDefault="008D4912" w:rsidP="008D4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</w:t>
      </w:r>
      <w:r w:rsidR="00274F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осуществлялись своевременно, в полном объеме.</w:t>
      </w:r>
    </w:p>
    <w:p w:rsidR="008D4912" w:rsidRDefault="008D4912" w:rsidP="00B72ADC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096DFA">
        <w:rPr>
          <w:sz w:val="24"/>
          <w:szCs w:val="24"/>
        </w:rPr>
        <w:t>В рамках Программы</w:t>
      </w:r>
      <w:r w:rsidR="00C31C6C" w:rsidRPr="00096DFA">
        <w:rPr>
          <w:sz w:val="24"/>
          <w:szCs w:val="24"/>
        </w:rPr>
        <w:t xml:space="preserve"> </w:t>
      </w:r>
      <w:r w:rsidR="00096DFA" w:rsidRPr="00096DFA">
        <w:rPr>
          <w:sz w:val="24"/>
          <w:szCs w:val="24"/>
        </w:rPr>
        <w:t xml:space="preserve">- </w:t>
      </w:r>
      <w:r w:rsidR="004D0DF8">
        <w:rPr>
          <w:sz w:val="24"/>
          <w:szCs w:val="24"/>
        </w:rPr>
        <w:t>3</w:t>
      </w:r>
      <w:r w:rsidR="00C31C6C" w:rsidRPr="00096DFA">
        <w:rPr>
          <w:sz w:val="24"/>
          <w:szCs w:val="24"/>
        </w:rPr>
        <w:t xml:space="preserve"> семьи</w:t>
      </w:r>
      <w:r w:rsidR="002255F3">
        <w:rPr>
          <w:sz w:val="24"/>
          <w:szCs w:val="24"/>
        </w:rPr>
        <w:t xml:space="preserve"> улучшили свои жилищные условия:</w:t>
      </w:r>
      <w:r w:rsidR="00C31C6C" w:rsidRPr="00096DFA">
        <w:rPr>
          <w:sz w:val="24"/>
          <w:szCs w:val="24"/>
        </w:rPr>
        <w:t xml:space="preserve"> после проверки </w:t>
      </w:r>
      <w:r w:rsidR="00C31C6C" w:rsidRPr="00096DFA">
        <w:rPr>
          <w:sz w:val="24"/>
          <w:szCs w:val="24"/>
        </w:rPr>
        <w:lastRenderedPageBreak/>
        <w:t>Министерством рыбного и сельского хозяйства Мурманской области 1 семья получила субсидию на строительство индивидуального жилого дома</w:t>
      </w:r>
      <w:r w:rsidR="004D0DF8">
        <w:rPr>
          <w:sz w:val="24"/>
          <w:szCs w:val="24"/>
        </w:rPr>
        <w:t xml:space="preserve"> площадью 158,5 </w:t>
      </w:r>
      <w:proofErr w:type="spellStart"/>
      <w:r w:rsidR="004D0DF8">
        <w:rPr>
          <w:sz w:val="24"/>
          <w:szCs w:val="24"/>
        </w:rPr>
        <w:t>кв</w:t>
      </w:r>
      <w:proofErr w:type="gramStart"/>
      <w:r w:rsidR="004D0DF8">
        <w:rPr>
          <w:sz w:val="24"/>
          <w:szCs w:val="24"/>
        </w:rPr>
        <w:t>.м</w:t>
      </w:r>
      <w:proofErr w:type="spellEnd"/>
      <w:proofErr w:type="gramEnd"/>
      <w:r w:rsidR="00C31C6C" w:rsidRPr="00096DFA">
        <w:rPr>
          <w:sz w:val="24"/>
          <w:szCs w:val="24"/>
        </w:rPr>
        <w:t xml:space="preserve">, </w:t>
      </w:r>
      <w:r w:rsidR="004D0DF8">
        <w:rPr>
          <w:sz w:val="24"/>
          <w:szCs w:val="24"/>
        </w:rPr>
        <w:t>2</w:t>
      </w:r>
      <w:r w:rsidR="00C31C6C" w:rsidRPr="00096DFA">
        <w:rPr>
          <w:sz w:val="24"/>
          <w:szCs w:val="24"/>
        </w:rPr>
        <w:t xml:space="preserve">  семь</w:t>
      </w:r>
      <w:r w:rsidR="00597D4A">
        <w:rPr>
          <w:sz w:val="24"/>
          <w:szCs w:val="24"/>
        </w:rPr>
        <w:t>и</w:t>
      </w:r>
      <w:r w:rsidR="00C31C6C" w:rsidRPr="00096DFA">
        <w:rPr>
          <w:sz w:val="24"/>
          <w:szCs w:val="24"/>
        </w:rPr>
        <w:t xml:space="preserve"> – </w:t>
      </w:r>
      <w:proofErr w:type="spellStart"/>
      <w:r w:rsidR="00C31C6C" w:rsidRPr="00096DFA">
        <w:rPr>
          <w:sz w:val="24"/>
          <w:szCs w:val="24"/>
        </w:rPr>
        <w:t>софинансирование</w:t>
      </w:r>
      <w:proofErr w:type="spellEnd"/>
      <w:r w:rsidR="00C31C6C" w:rsidRPr="00096DFA">
        <w:rPr>
          <w:sz w:val="24"/>
          <w:szCs w:val="24"/>
        </w:rPr>
        <w:t xml:space="preserve"> на приобретение </w:t>
      </w:r>
      <w:r w:rsidR="004D0DF8">
        <w:rPr>
          <w:sz w:val="24"/>
          <w:szCs w:val="24"/>
        </w:rPr>
        <w:t xml:space="preserve">2 </w:t>
      </w:r>
      <w:r w:rsidR="00C31C6C" w:rsidRPr="00096DFA">
        <w:rPr>
          <w:sz w:val="24"/>
          <w:szCs w:val="24"/>
        </w:rPr>
        <w:t>жил</w:t>
      </w:r>
      <w:r w:rsidR="004D0DF8">
        <w:rPr>
          <w:sz w:val="24"/>
          <w:szCs w:val="24"/>
        </w:rPr>
        <w:t>ых</w:t>
      </w:r>
      <w:r w:rsidR="00C31C6C" w:rsidRPr="00096DFA">
        <w:rPr>
          <w:sz w:val="24"/>
          <w:szCs w:val="24"/>
        </w:rPr>
        <w:t xml:space="preserve"> </w:t>
      </w:r>
      <w:r w:rsidR="004D0DF8">
        <w:rPr>
          <w:sz w:val="24"/>
          <w:szCs w:val="24"/>
        </w:rPr>
        <w:t xml:space="preserve">квартир площадью 44,9 </w:t>
      </w:r>
      <w:proofErr w:type="spellStart"/>
      <w:r w:rsidR="004D0DF8">
        <w:rPr>
          <w:sz w:val="24"/>
          <w:szCs w:val="24"/>
        </w:rPr>
        <w:t>кв.м</w:t>
      </w:r>
      <w:proofErr w:type="spellEnd"/>
      <w:r w:rsidR="004D0DF8">
        <w:rPr>
          <w:sz w:val="24"/>
          <w:szCs w:val="24"/>
        </w:rPr>
        <w:t xml:space="preserve"> и 48,9 </w:t>
      </w:r>
      <w:proofErr w:type="spellStart"/>
      <w:r w:rsidR="004D0DF8">
        <w:rPr>
          <w:sz w:val="24"/>
          <w:szCs w:val="24"/>
        </w:rPr>
        <w:t>кв.м</w:t>
      </w:r>
      <w:proofErr w:type="spellEnd"/>
      <w:r w:rsidR="00C31C6C" w:rsidRPr="00096DFA">
        <w:rPr>
          <w:sz w:val="24"/>
          <w:szCs w:val="24"/>
        </w:rPr>
        <w:t>.</w:t>
      </w:r>
    </w:p>
    <w:p w:rsidR="00B72ADC" w:rsidRDefault="008D4912" w:rsidP="006B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="006B4BC5"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E9066E" w:rsidRPr="006B4BC5" w:rsidRDefault="00E9066E" w:rsidP="006B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2ADC" w:rsidRDefault="00B72ADC" w:rsidP="00B72A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>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жильём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B72ADC" w:rsidRPr="007D6AAE" w:rsidRDefault="00B72ADC" w:rsidP="00B72A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ADC" w:rsidRPr="009B6A16" w:rsidRDefault="00B72ADC" w:rsidP="00B7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 w:rsidRPr="00B72ADC">
        <w:rPr>
          <w:rFonts w:ascii="Times New Roman" w:hAnsi="Times New Roman" w:cs="Times New Roman"/>
          <w:sz w:val="24"/>
          <w:szCs w:val="24"/>
        </w:rPr>
        <w:t>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жильём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имущественных отношений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B72ADC" w:rsidRPr="00932A22" w:rsidRDefault="00B72ADC" w:rsidP="00B72A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оказание социальной поддержки отдельным категориям граждан в целях обеспечения жильём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B72ADC" w:rsidRDefault="00B72ADC" w:rsidP="00B7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составили </w:t>
      </w:r>
      <w:r w:rsidR="00C359FC">
        <w:rPr>
          <w:rFonts w:ascii="Times New Roman" w:hAnsi="Times New Roman" w:cs="Times New Roman"/>
          <w:sz w:val="24"/>
          <w:szCs w:val="24"/>
        </w:rPr>
        <w:t>422,0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359FC">
        <w:rPr>
          <w:rFonts w:ascii="Times New Roman" w:hAnsi="Times New Roman" w:cs="Times New Roman"/>
          <w:sz w:val="24"/>
          <w:szCs w:val="24"/>
        </w:rPr>
        <w:t>33,06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назначений, в том числе 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C359FC">
        <w:rPr>
          <w:rFonts w:ascii="Times New Roman" w:hAnsi="Times New Roman" w:cs="Times New Roman"/>
          <w:sz w:val="24"/>
          <w:szCs w:val="24"/>
        </w:rPr>
        <w:t>22,0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359FC">
        <w:rPr>
          <w:rFonts w:ascii="Times New Roman" w:hAnsi="Times New Roman" w:cs="Times New Roman"/>
          <w:sz w:val="24"/>
          <w:szCs w:val="24"/>
        </w:rPr>
        <w:t>5,3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за счет средств областного бюджета – </w:t>
      </w:r>
      <w:r w:rsidR="00C359FC">
        <w:rPr>
          <w:rFonts w:ascii="Times New Roman" w:hAnsi="Times New Roman" w:cs="Times New Roman"/>
          <w:sz w:val="24"/>
          <w:szCs w:val="24"/>
        </w:rPr>
        <w:t>400</w:t>
      </w:r>
      <w:r w:rsidR="00D32A7F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359FC">
        <w:rPr>
          <w:rFonts w:ascii="Times New Roman" w:hAnsi="Times New Roman" w:cs="Times New Roman"/>
          <w:sz w:val="24"/>
          <w:szCs w:val="24"/>
        </w:rPr>
        <w:t>46,3</w:t>
      </w:r>
      <w:r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="00D32A7F">
        <w:rPr>
          <w:rFonts w:ascii="Times New Roman" w:hAnsi="Times New Roman" w:cs="Times New Roman"/>
          <w:sz w:val="24"/>
          <w:szCs w:val="24"/>
        </w:rPr>
        <w:t>.</w:t>
      </w:r>
    </w:p>
    <w:p w:rsidR="00C359FC" w:rsidRDefault="004E3404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C359FC">
        <w:rPr>
          <w:rFonts w:ascii="Times New Roman" w:hAnsi="Times New Roman" w:cs="Times New Roman"/>
          <w:sz w:val="24"/>
          <w:szCs w:val="24"/>
        </w:rPr>
        <w:t>а исполнена на 33,06%  в</w:t>
      </w:r>
      <w:r w:rsidR="00C359FC" w:rsidRPr="00C359FC">
        <w:rPr>
          <w:rFonts w:ascii="Times New Roman" w:hAnsi="Times New Roman" w:cs="Times New Roman"/>
          <w:sz w:val="24"/>
          <w:szCs w:val="24"/>
        </w:rPr>
        <w:t xml:space="preserve">виду длительности проведения конкурсных процедур,  31.12.2018 года был заключен муниципальный контракт на изготовление проектной документации объектов коммунальной инфраструктуры и дорог на предоставленных на безвозмездной основе земельных участках для строительства жилья многодетным семьям, </w:t>
      </w:r>
      <w:proofErr w:type="gramStart"/>
      <w:r w:rsidR="00C359FC" w:rsidRPr="00C359FC">
        <w:rPr>
          <w:rFonts w:ascii="Times New Roman" w:hAnsi="Times New Roman" w:cs="Times New Roman"/>
          <w:sz w:val="24"/>
          <w:szCs w:val="24"/>
        </w:rPr>
        <w:t>расходы</w:t>
      </w:r>
      <w:proofErr w:type="gramEnd"/>
      <w:r w:rsidR="00C359FC" w:rsidRPr="00C359FC">
        <w:rPr>
          <w:rFonts w:ascii="Times New Roman" w:hAnsi="Times New Roman" w:cs="Times New Roman"/>
          <w:sz w:val="24"/>
          <w:szCs w:val="24"/>
        </w:rPr>
        <w:t xml:space="preserve"> по оплате которого после выполнения работ</w:t>
      </w:r>
      <w:r w:rsidR="00EB1AA9">
        <w:rPr>
          <w:rFonts w:ascii="Times New Roman" w:hAnsi="Times New Roman" w:cs="Times New Roman"/>
          <w:sz w:val="24"/>
          <w:szCs w:val="24"/>
        </w:rPr>
        <w:t>,</w:t>
      </w:r>
      <w:r w:rsidR="00C359FC" w:rsidRPr="00C359FC">
        <w:rPr>
          <w:rFonts w:ascii="Times New Roman" w:hAnsi="Times New Roman" w:cs="Times New Roman"/>
          <w:sz w:val="24"/>
          <w:szCs w:val="24"/>
        </w:rPr>
        <w:t xml:space="preserve"> планируется осуществить в 2019 году</w:t>
      </w:r>
      <w:r w:rsidR="00C359FC">
        <w:rPr>
          <w:rFonts w:ascii="Times New Roman" w:hAnsi="Times New Roman" w:cs="Times New Roman"/>
          <w:sz w:val="24"/>
          <w:szCs w:val="24"/>
        </w:rPr>
        <w:t>.</w:t>
      </w:r>
    </w:p>
    <w:p w:rsidR="008D4912" w:rsidRDefault="00D32A7F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1ADB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61ADB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EB1AA9">
        <w:rPr>
          <w:rFonts w:ascii="Times New Roman" w:hAnsi="Times New Roman" w:cs="Times New Roman"/>
          <w:sz w:val="24"/>
          <w:szCs w:val="24"/>
        </w:rPr>
        <w:t>предоставлены социальные выплаты многодетным семьям для строительства жилья на предоставленных на безвозмездной основе земельных участках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A7F">
        <w:rPr>
          <w:rFonts w:ascii="Times New Roman" w:hAnsi="Times New Roman" w:cs="Times New Roman"/>
          <w:i/>
          <w:sz w:val="24"/>
          <w:szCs w:val="24"/>
        </w:rPr>
        <w:t xml:space="preserve">(на сумму </w:t>
      </w:r>
      <w:r w:rsidR="00EB1AA9">
        <w:rPr>
          <w:rFonts w:ascii="Times New Roman" w:hAnsi="Times New Roman" w:cs="Times New Roman"/>
          <w:i/>
          <w:sz w:val="24"/>
          <w:szCs w:val="24"/>
        </w:rPr>
        <w:t>422,0</w:t>
      </w:r>
      <w:r w:rsidRPr="00D32A7F">
        <w:rPr>
          <w:rFonts w:ascii="Times New Roman" w:hAnsi="Times New Roman" w:cs="Times New Roman"/>
          <w:i/>
          <w:sz w:val="24"/>
          <w:szCs w:val="24"/>
        </w:rPr>
        <w:t xml:space="preserve"> тыс. рублей)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4E3404" w:rsidRDefault="004E3404" w:rsidP="005C4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 достигнуты в полном объеме по 4 показателям из 5</w:t>
      </w:r>
      <w:r w:rsidR="0027411A">
        <w:rPr>
          <w:rFonts w:ascii="Times New Roman" w:hAnsi="Times New Roman" w:cs="Times New Roman"/>
          <w:sz w:val="24"/>
          <w:szCs w:val="24"/>
        </w:rPr>
        <w:t xml:space="preserve"> (</w:t>
      </w:r>
      <w:r w:rsidR="0027411A" w:rsidRPr="0027411A">
        <w:rPr>
          <w:rFonts w:ascii="Times New Roman" w:hAnsi="Times New Roman" w:cs="Times New Roman"/>
          <w:i/>
          <w:sz w:val="24"/>
          <w:szCs w:val="24"/>
        </w:rPr>
        <w:t xml:space="preserve">целевой показатель «Ввод в эксплуатацию объектов коммунальной инфраструктуры и дорог» не </w:t>
      </w:r>
      <w:r w:rsidR="005218F4">
        <w:rPr>
          <w:rFonts w:ascii="Times New Roman" w:hAnsi="Times New Roman" w:cs="Times New Roman"/>
          <w:i/>
          <w:sz w:val="24"/>
          <w:szCs w:val="24"/>
        </w:rPr>
        <w:t>ис</w:t>
      </w:r>
      <w:r w:rsidR="0027411A" w:rsidRPr="0027411A">
        <w:rPr>
          <w:rFonts w:ascii="Times New Roman" w:hAnsi="Times New Roman" w:cs="Times New Roman"/>
          <w:i/>
          <w:sz w:val="24"/>
          <w:szCs w:val="24"/>
        </w:rPr>
        <w:t>полнен, так как мероприятие перенесено на 201</w:t>
      </w:r>
      <w:r w:rsidR="00C359FC">
        <w:rPr>
          <w:rFonts w:ascii="Times New Roman" w:hAnsi="Times New Roman" w:cs="Times New Roman"/>
          <w:i/>
          <w:sz w:val="24"/>
          <w:szCs w:val="24"/>
        </w:rPr>
        <w:t xml:space="preserve">9 </w:t>
      </w:r>
      <w:r w:rsidR="0027411A" w:rsidRPr="0027411A">
        <w:rPr>
          <w:rFonts w:ascii="Times New Roman" w:hAnsi="Times New Roman" w:cs="Times New Roman"/>
          <w:i/>
          <w:sz w:val="24"/>
          <w:szCs w:val="24"/>
        </w:rPr>
        <w:t>год</w:t>
      </w:r>
      <w:r w:rsidR="0027411A">
        <w:rPr>
          <w:rFonts w:ascii="Times New Roman" w:hAnsi="Times New Roman" w:cs="Times New Roman"/>
          <w:sz w:val="24"/>
          <w:szCs w:val="24"/>
        </w:rPr>
        <w:t>)</w:t>
      </w:r>
      <w:r w:rsidRPr="00516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3404" w:rsidRDefault="004E3404" w:rsidP="005236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7D2D" w:rsidRDefault="005236C5" w:rsidP="005236C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 w:rsidR="00524446">
        <w:rPr>
          <w:rFonts w:ascii="Times New Roman" w:hAnsi="Times New Roman" w:cs="Times New Roman"/>
          <w:b/>
          <w:sz w:val="24"/>
          <w:szCs w:val="24"/>
        </w:rPr>
        <w:t>Организация ритуальных услуг и содержание мест захоронения на территории муниципального образования сельское поселение Ловозеро Ловозерского района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524446">
        <w:rPr>
          <w:rFonts w:ascii="Times New Roman" w:hAnsi="Times New Roman" w:cs="Times New Roman"/>
          <w:b/>
          <w:sz w:val="24"/>
          <w:szCs w:val="24"/>
        </w:rPr>
        <w:t>8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524446">
        <w:rPr>
          <w:rFonts w:ascii="Times New Roman" w:hAnsi="Times New Roman" w:cs="Times New Roman"/>
          <w:b/>
          <w:sz w:val="24"/>
          <w:szCs w:val="24"/>
        </w:rPr>
        <w:t>20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5236C5" w:rsidRPr="005236C5" w:rsidRDefault="005236C5" w:rsidP="005236C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6C5" w:rsidRPr="009B6A16" w:rsidRDefault="005236C5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 w:rsidR="00524446" w:rsidRPr="00524446">
        <w:rPr>
          <w:rFonts w:ascii="Times New Roman" w:hAnsi="Times New Roman" w:cs="Times New Roman"/>
          <w:sz w:val="24"/>
          <w:szCs w:val="24"/>
        </w:rPr>
        <w:t>Организация ритуальных услуг и содержание мест захоронения на территории муниципального образования сельское поселение Ловозеро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 w:rsidR="00524446">
        <w:rPr>
          <w:rFonts w:ascii="Times New Roman" w:hAnsi="Times New Roman" w:cs="Times New Roman"/>
          <w:sz w:val="24"/>
          <w:szCs w:val="24"/>
        </w:rPr>
        <w:t xml:space="preserve">8 </w:t>
      </w:r>
      <w:r w:rsidRPr="009B6A16">
        <w:rPr>
          <w:rFonts w:ascii="Times New Roman" w:hAnsi="Times New Roman" w:cs="Times New Roman"/>
          <w:sz w:val="24"/>
          <w:szCs w:val="24"/>
        </w:rPr>
        <w:t>– 20</w:t>
      </w:r>
      <w:r w:rsidR="00524446">
        <w:rPr>
          <w:rFonts w:ascii="Times New Roman" w:hAnsi="Times New Roman" w:cs="Times New Roman"/>
          <w:sz w:val="24"/>
          <w:szCs w:val="24"/>
        </w:rPr>
        <w:t>20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524446">
        <w:rPr>
          <w:rFonts w:ascii="Times New Roman" w:hAnsi="Times New Roman" w:cs="Times New Roman"/>
          <w:sz w:val="24"/>
          <w:szCs w:val="24"/>
        </w:rPr>
        <w:t>по жилищно-коммунальному хозяйству, дорожной деятельности и отдаленным селам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5236C5" w:rsidRPr="00932A22" w:rsidRDefault="005236C5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524446">
        <w:rPr>
          <w:rFonts w:ascii="Times New Roman" w:hAnsi="Times New Roman" w:cs="Times New Roman"/>
          <w:sz w:val="24"/>
          <w:szCs w:val="24"/>
        </w:rPr>
        <w:t>организация похоронного дела и содержание мест захоронения на территории муниципального образования сельское поселение Ловозеро Ловозерского района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5236C5" w:rsidRDefault="005236C5" w:rsidP="00523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524446">
        <w:rPr>
          <w:rFonts w:ascii="Times New Roman" w:hAnsi="Times New Roman" w:cs="Times New Roman"/>
          <w:sz w:val="24"/>
          <w:szCs w:val="24"/>
        </w:rPr>
        <w:t>составили 250,0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24446">
        <w:rPr>
          <w:rFonts w:ascii="Times New Roman" w:hAnsi="Times New Roman" w:cs="Times New Roman"/>
          <w:sz w:val="24"/>
          <w:szCs w:val="24"/>
        </w:rPr>
        <w:t>79,2</w:t>
      </w:r>
      <w:r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52444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5244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F64E1">
        <w:rPr>
          <w:rFonts w:ascii="Times New Roman" w:hAnsi="Times New Roman" w:cs="Times New Roman"/>
          <w:sz w:val="24"/>
          <w:szCs w:val="24"/>
        </w:rPr>
        <w:t>Программа и</w:t>
      </w:r>
      <w:r w:rsidR="00AF64E1" w:rsidRPr="00AF64E1">
        <w:rPr>
          <w:rFonts w:ascii="Times New Roman" w:hAnsi="Times New Roman" w:cs="Times New Roman"/>
          <w:sz w:val="24"/>
          <w:szCs w:val="24"/>
        </w:rPr>
        <w:t xml:space="preserve">сполнена на 79,21 %, в связи с тем, что средства,  предусмотренные на возмещение специализированной организации по вопросам похоронного дела стоимости гарантированного перечня услуг по погребению лиц, не имеющих родственников и без определенного места жительства, в размере, превышающем социальное </w:t>
      </w:r>
      <w:r w:rsidR="00AF64E1" w:rsidRPr="00AF64E1">
        <w:rPr>
          <w:rFonts w:ascii="Times New Roman" w:hAnsi="Times New Roman" w:cs="Times New Roman"/>
          <w:sz w:val="24"/>
          <w:szCs w:val="24"/>
        </w:rPr>
        <w:lastRenderedPageBreak/>
        <w:t>пособие на погребение израсходованы не были в связи с отсутствием заявок от данной организации.</w:t>
      </w:r>
      <w:proofErr w:type="gramEnd"/>
    </w:p>
    <w:p w:rsidR="00F137F2" w:rsidRDefault="00F137F2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524446" w:rsidRPr="009B6A16" w:rsidRDefault="00524446" w:rsidP="00F13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Программы произведены расходы </w:t>
      </w:r>
      <w:r w:rsidR="00AF64E1">
        <w:rPr>
          <w:rFonts w:ascii="Times New Roman" w:hAnsi="Times New Roman" w:cs="Times New Roman"/>
          <w:sz w:val="24"/>
          <w:szCs w:val="24"/>
        </w:rPr>
        <w:t>на организацию мест захоронения (кладбищ) в сумме 250,0 тыс. рублей.</w:t>
      </w:r>
    </w:p>
    <w:p w:rsidR="00EC40FD" w:rsidRDefault="00EC40FD" w:rsidP="005C4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</w:t>
      </w:r>
      <w:r w:rsidR="00524446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5161A9">
        <w:rPr>
          <w:rFonts w:ascii="Times New Roman" w:hAnsi="Times New Roman" w:cs="Times New Roman"/>
          <w:sz w:val="24"/>
          <w:szCs w:val="24"/>
        </w:rPr>
        <w:t xml:space="preserve"> достигнуты</w:t>
      </w:r>
      <w:r w:rsidR="00524446">
        <w:rPr>
          <w:rFonts w:ascii="Times New Roman" w:hAnsi="Times New Roman" w:cs="Times New Roman"/>
          <w:sz w:val="24"/>
          <w:szCs w:val="24"/>
        </w:rPr>
        <w:t xml:space="preserve"> в полном объеме (100,0%)</w:t>
      </w:r>
      <w:r w:rsidRPr="00516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37F2" w:rsidRDefault="00F137F2" w:rsidP="00220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79" w:rsidRDefault="00220979" w:rsidP="00220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0A2B" w:rsidRDefault="00610AAD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Pr="00F03AE0">
        <w:rPr>
          <w:rFonts w:ascii="Times New Roman" w:hAnsi="Times New Roman" w:cs="Times New Roman"/>
          <w:i/>
          <w:sz w:val="24"/>
          <w:szCs w:val="24"/>
        </w:rPr>
        <w:t>«</w:t>
      </w:r>
      <w:r w:rsidR="005236C5">
        <w:rPr>
          <w:rFonts w:ascii="Times New Roman" w:hAnsi="Times New Roman" w:cs="Times New Roman"/>
          <w:i/>
          <w:sz w:val="24"/>
          <w:szCs w:val="24"/>
        </w:rPr>
        <w:t>Обеспечение экономического роста</w:t>
      </w:r>
      <w:r w:rsidRPr="00F03AE0">
        <w:rPr>
          <w:rFonts w:ascii="Times New Roman" w:hAnsi="Times New Roman" w:cs="Times New Roman"/>
          <w:i/>
          <w:sz w:val="24"/>
          <w:szCs w:val="24"/>
        </w:rPr>
        <w:t>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 одной </w:t>
      </w:r>
      <w:r w:rsidR="00CF0A2B" w:rsidRPr="00F03AE0">
        <w:rPr>
          <w:rFonts w:ascii="Times New Roman" w:hAnsi="Times New Roman" w:cs="Times New Roman"/>
          <w:sz w:val="24"/>
          <w:szCs w:val="24"/>
        </w:rPr>
        <w:t>муниципальной программой.</w:t>
      </w:r>
    </w:p>
    <w:p w:rsidR="009D4CAA" w:rsidRDefault="009D4CAA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4CAA" w:rsidRDefault="009D4CAA" w:rsidP="009D4C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Развитие туризма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D4CAA" w:rsidRPr="007D6AAE" w:rsidRDefault="009D4CAA" w:rsidP="009D4C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CAA" w:rsidRPr="009B6A16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Развитие туризма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по культуре, делам молодежи и связям с общественностью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9D4CAA" w:rsidRPr="00932A22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содействие развитию конкурентных преимуществ района, обеспечение развития внутреннего и въездного туризма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9D4CAA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A150EC">
        <w:rPr>
          <w:rFonts w:ascii="Times New Roman" w:hAnsi="Times New Roman" w:cs="Times New Roman"/>
          <w:sz w:val="24"/>
          <w:szCs w:val="24"/>
        </w:rPr>
        <w:t>57,95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100% от плановых назначений.</w:t>
      </w:r>
    </w:p>
    <w:p w:rsidR="009D4CAA" w:rsidRPr="009B6A16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9D4CAA" w:rsidRDefault="009D4CA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</w:t>
      </w:r>
      <w:r w:rsidR="004E3404"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 w:rsidR="004E3404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4E3404"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Pr="001A4610">
        <w:rPr>
          <w:rFonts w:ascii="Times New Roman" w:hAnsi="Times New Roman" w:cs="Times New Roman"/>
          <w:sz w:val="24"/>
          <w:szCs w:val="24"/>
        </w:rPr>
        <w:t>.</w:t>
      </w:r>
    </w:p>
    <w:p w:rsidR="00AA7E8A" w:rsidRDefault="00AA7E8A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E8A" w:rsidRPr="00E7616C" w:rsidRDefault="00AA7E8A" w:rsidP="00AA7E8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Pr="00E7616C">
        <w:rPr>
          <w:rFonts w:ascii="Times New Roman" w:hAnsi="Times New Roman" w:cs="Times New Roman"/>
          <w:i/>
          <w:sz w:val="24"/>
          <w:szCs w:val="24"/>
        </w:rPr>
        <w:t>.1. Подпрограмма 1 «</w:t>
      </w:r>
      <w:r>
        <w:rPr>
          <w:rFonts w:ascii="Times New Roman" w:hAnsi="Times New Roman" w:cs="Times New Roman"/>
          <w:i/>
          <w:sz w:val="24"/>
          <w:szCs w:val="24"/>
        </w:rPr>
        <w:t>Создание этнографического комплекса «Саамская деревня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AA7E8A" w:rsidRPr="004B15BB" w:rsidRDefault="00AA7E8A" w:rsidP="00AA7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F61AB">
        <w:rPr>
          <w:rFonts w:ascii="Times New Roman" w:hAnsi="Times New Roman" w:cs="Times New Roman"/>
          <w:sz w:val="24"/>
          <w:szCs w:val="24"/>
        </w:rPr>
        <w:t xml:space="preserve">программы: </w:t>
      </w:r>
      <w:r>
        <w:rPr>
          <w:rFonts w:ascii="Times New Roman" w:hAnsi="Times New Roman" w:cs="Times New Roman"/>
          <w:sz w:val="24"/>
          <w:szCs w:val="24"/>
        </w:rPr>
        <w:t>повышение конкурентоспособности Ловозерского района</w:t>
      </w:r>
      <w:r w:rsidRPr="004B15BB">
        <w:rPr>
          <w:rFonts w:ascii="Times New Roman" w:hAnsi="Times New Roman" w:cs="Times New Roman"/>
          <w:sz w:val="24"/>
          <w:szCs w:val="24"/>
        </w:rPr>
        <w:t>.</w:t>
      </w:r>
    </w:p>
    <w:p w:rsidR="009D4CAA" w:rsidRDefault="00A150EC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отсутствием источника финансирования или инвестора, действие подпрограммы в 2018 году приостановлено.</w:t>
      </w:r>
    </w:p>
    <w:p w:rsidR="00A150EC" w:rsidRDefault="00A150EC" w:rsidP="009D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275D" w:rsidRPr="00E7616C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 xml:space="preserve">Информационное обеспечение развития туризма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Ловозерском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BB275D" w:rsidRPr="004B15BB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F61AB">
        <w:rPr>
          <w:rFonts w:ascii="Times New Roman" w:hAnsi="Times New Roman" w:cs="Times New Roman"/>
          <w:sz w:val="24"/>
          <w:szCs w:val="24"/>
        </w:rPr>
        <w:t xml:space="preserve">программы: </w:t>
      </w:r>
      <w:r>
        <w:rPr>
          <w:rFonts w:ascii="Times New Roman" w:hAnsi="Times New Roman" w:cs="Times New Roman"/>
          <w:sz w:val="24"/>
          <w:szCs w:val="24"/>
        </w:rPr>
        <w:t>популяризация туристических возможностей Ловозерского района.</w:t>
      </w:r>
    </w:p>
    <w:p w:rsidR="00BB275D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>
        <w:rPr>
          <w:rFonts w:ascii="Times New Roman" w:hAnsi="Times New Roman" w:cs="Times New Roman"/>
          <w:sz w:val="24"/>
          <w:szCs w:val="24"/>
        </w:rPr>
        <w:t xml:space="preserve">на реализацию подпрограммы за счет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A150EC">
        <w:rPr>
          <w:rFonts w:ascii="Times New Roman" w:hAnsi="Times New Roman" w:cs="Times New Roman"/>
          <w:sz w:val="24"/>
          <w:szCs w:val="24"/>
        </w:rPr>
        <w:t>57,95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A150EC">
        <w:rPr>
          <w:rFonts w:ascii="Times New Roman" w:hAnsi="Times New Roman" w:cs="Times New Roman"/>
          <w:sz w:val="24"/>
          <w:szCs w:val="24"/>
        </w:rPr>
        <w:t>99,9</w:t>
      </w:r>
      <w:r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="00A150EC">
        <w:rPr>
          <w:rFonts w:ascii="Times New Roman" w:hAnsi="Times New Roman" w:cs="Times New Roman"/>
          <w:sz w:val="24"/>
          <w:szCs w:val="24"/>
        </w:rPr>
        <w:t xml:space="preserve"> на рекламно-информационное обеспечение туризма в районе.</w:t>
      </w:r>
    </w:p>
    <w:p w:rsidR="00BB275D" w:rsidRDefault="00BB275D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A150EC" w:rsidRPr="005846F2" w:rsidRDefault="00A150EC" w:rsidP="00BB2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5161A9">
        <w:rPr>
          <w:rFonts w:ascii="Times New Roman" w:hAnsi="Times New Roman" w:cs="Times New Roman"/>
          <w:sz w:val="24"/>
          <w:szCs w:val="24"/>
        </w:rPr>
        <w:t xml:space="preserve"> достигнуты</w:t>
      </w:r>
      <w:r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9D4CAA" w:rsidRPr="00F03AE0" w:rsidRDefault="009D4CAA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40EA" w:rsidRDefault="000240EA" w:rsidP="00024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AE0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Pr="00F03AE0">
        <w:rPr>
          <w:rFonts w:ascii="Times New Roman" w:hAnsi="Times New Roman" w:cs="Times New Roman"/>
          <w:i/>
          <w:sz w:val="24"/>
          <w:szCs w:val="24"/>
        </w:rPr>
        <w:t>«</w:t>
      </w:r>
      <w:r w:rsidRPr="000B6B78">
        <w:rPr>
          <w:rFonts w:ascii="Times New Roman" w:hAnsi="Times New Roman" w:cs="Times New Roman"/>
          <w:i/>
          <w:sz w:val="24"/>
          <w:szCs w:val="24"/>
        </w:rPr>
        <w:t>Повышение эффективн</w:t>
      </w:r>
      <w:r>
        <w:rPr>
          <w:rFonts w:ascii="Times New Roman" w:hAnsi="Times New Roman" w:cs="Times New Roman"/>
          <w:i/>
          <w:sz w:val="24"/>
          <w:szCs w:val="24"/>
        </w:rPr>
        <w:t>ости муниципального управления</w:t>
      </w:r>
      <w:r w:rsidRPr="00F03AE0">
        <w:rPr>
          <w:rFonts w:ascii="Times New Roman" w:hAnsi="Times New Roman" w:cs="Times New Roman"/>
          <w:i/>
          <w:sz w:val="24"/>
          <w:szCs w:val="24"/>
        </w:rPr>
        <w:t>»</w:t>
      </w:r>
      <w:r w:rsidRPr="00F03AE0">
        <w:rPr>
          <w:rFonts w:ascii="Times New Roman" w:hAnsi="Times New Roman" w:cs="Times New Roman"/>
          <w:sz w:val="24"/>
          <w:szCs w:val="24"/>
        </w:rPr>
        <w:t xml:space="preserve"> представлено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03AE0">
        <w:rPr>
          <w:rFonts w:ascii="Times New Roman" w:hAnsi="Times New Roman" w:cs="Times New Roman"/>
          <w:sz w:val="24"/>
          <w:szCs w:val="24"/>
        </w:rPr>
        <w:t xml:space="preserve"> </w:t>
      </w:r>
      <w:r w:rsidR="002332BB">
        <w:rPr>
          <w:rFonts w:ascii="Times New Roman" w:hAnsi="Times New Roman" w:cs="Times New Roman"/>
          <w:sz w:val="24"/>
          <w:szCs w:val="24"/>
        </w:rPr>
        <w:t xml:space="preserve">муниципальной программой «Энергосбережение и повышение энергетической эффективности в муниципальном образовании </w:t>
      </w:r>
      <w:proofErr w:type="spellStart"/>
      <w:r w:rsidR="002332BB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2332BB">
        <w:rPr>
          <w:rFonts w:ascii="Times New Roman" w:hAnsi="Times New Roman" w:cs="Times New Roman"/>
          <w:sz w:val="24"/>
          <w:szCs w:val="24"/>
        </w:rPr>
        <w:t xml:space="preserve"> район» на 2017-2019 годы, муниципальной программой «Управление муниципальными финансами» на 2017-2019 годы</w:t>
      </w:r>
      <w:r w:rsidR="00A150EC">
        <w:rPr>
          <w:rFonts w:ascii="Times New Roman" w:hAnsi="Times New Roman" w:cs="Times New Roman"/>
          <w:sz w:val="24"/>
          <w:szCs w:val="24"/>
        </w:rPr>
        <w:t>,</w:t>
      </w:r>
      <w:r w:rsidR="00A150EC" w:rsidRPr="00A150EC">
        <w:rPr>
          <w:rFonts w:ascii="Times New Roman" w:hAnsi="Times New Roman" w:cs="Times New Roman"/>
          <w:sz w:val="24"/>
          <w:szCs w:val="24"/>
        </w:rPr>
        <w:t xml:space="preserve"> </w:t>
      </w:r>
      <w:r w:rsidR="00A150EC">
        <w:rPr>
          <w:rFonts w:ascii="Times New Roman" w:hAnsi="Times New Roman" w:cs="Times New Roman"/>
          <w:sz w:val="24"/>
          <w:szCs w:val="24"/>
        </w:rPr>
        <w:t>муниципальной программой «Управление муниципальным жилищным фондом и развитие жилищно-коммунального комплекса на территории муниципального образования сельское поселение Ловозеро Ловозерского района» на 2018-2020 годы</w:t>
      </w:r>
      <w:r w:rsidR="002332B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3286" w:rsidRPr="00932A22" w:rsidRDefault="00463286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A768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b/>
          <w:sz w:val="24"/>
          <w:szCs w:val="24"/>
        </w:rPr>
        <w:t xml:space="preserve">Энергосбережение и повышение энергетической эффективности в муниципальном образовании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CA768E" w:rsidRPr="007D6AA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68E" w:rsidRPr="009B6A16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9B6A16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9B6A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9B6A16">
        <w:rPr>
          <w:rFonts w:ascii="Times New Roman" w:hAnsi="Times New Roman" w:cs="Times New Roman"/>
          <w:sz w:val="24"/>
          <w:szCs w:val="24"/>
        </w:rPr>
        <w:t xml:space="preserve"> район «</w:t>
      </w:r>
      <w:r>
        <w:rPr>
          <w:rFonts w:ascii="Times New Roman" w:hAnsi="Times New Roman" w:cs="Times New Roman"/>
          <w:sz w:val="24"/>
          <w:szCs w:val="24"/>
        </w:rPr>
        <w:t xml:space="preserve">Энергосбережение и повышение энергетической эффективности 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9B6A16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6A16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9B6A16">
        <w:rPr>
          <w:rFonts w:ascii="Times New Roman" w:hAnsi="Times New Roman" w:cs="Times New Roman"/>
          <w:sz w:val="24"/>
          <w:szCs w:val="24"/>
        </w:rPr>
        <w:t xml:space="preserve"> годы (далее – Программа) – </w:t>
      </w:r>
      <w:r>
        <w:rPr>
          <w:rFonts w:ascii="Times New Roman" w:hAnsi="Times New Roman" w:cs="Times New Roman"/>
          <w:sz w:val="24"/>
          <w:szCs w:val="24"/>
        </w:rPr>
        <w:t>Отдел по жилищно-коммунальному хозяйству, дорожной деятельности и отдаленным селам администрации Ловозерского района</w:t>
      </w:r>
      <w:r w:rsidRPr="009B6A16">
        <w:rPr>
          <w:rFonts w:ascii="Times New Roman" w:hAnsi="Times New Roman" w:cs="Times New Roman"/>
          <w:sz w:val="24"/>
          <w:szCs w:val="24"/>
        </w:rPr>
        <w:t>.</w:t>
      </w:r>
    </w:p>
    <w:p w:rsidR="00CA768E" w:rsidRPr="00932A22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B6A16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hAnsi="Times New Roman" w:cs="Times New Roman"/>
          <w:sz w:val="24"/>
          <w:szCs w:val="24"/>
        </w:rPr>
        <w:t>повышение энергетической эффективности</w:t>
      </w:r>
      <w:r w:rsidRPr="00CD7AE8">
        <w:rPr>
          <w:rFonts w:ascii="Times New Roman" w:hAnsi="Times New Roman" w:cs="Times New Roman"/>
          <w:sz w:val="24"/>
          <w:szCs w:val="24"/>
        </w:rPr>
        <w:t>.</w:t>
      </w:r>
    </w:p>
    <w:p w:rsidR="00CA768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804D9">
        <w:rPr>
          <w:rFonts w:ascii="Times New Roman" w:hAnsi="Times New Roman" w:cs="Times New Roman"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EA4330">
        <w:rPr>
          <w:rFonts w:ascii="Times New Roman" w:hAnsi="Times New Roman" w:cs="Times New Roman"/>
          <w:sz w:val="24"/>
          <w:szCs w:val="24"/>
        </w:rPr>
        <w:t>1 878,45616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EA4330">
        <w:rPr>
          <w:rFonts w:ascii="Times New Roman" w:hAnsi="Times New Roman" w:cs="Times New Roman"/>
          <w:sz w:val="24"/>
          <w:szCs w:val="24"/>
        </w:rPr>
        <w:t>99,5</w:t>
      </w:r>
      <w:r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CA768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 w:rsidR="00EA4330">
        <w:rPr>
          <w:rFonts w:ascii="Times New Roman" w:hAnsi="Times New Roman" w:cs="Times New Roman"/>
          <w:sz w:val="24"/>
          <w:szCs w:val="24"/>
        </w:rPr>
        <w:t>35 075,69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EA4330">
        <w:rPr>
          <w:rFonts w:ascii="Times New Roman" w:hAnsi="Times New Roman" w:cs="Times New Roman"/>
          <w:sz w:val="24"/>
          <w:szCs w:val="24"/>
        </w:rPr>
        <w:t>99,6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A768E" w:rsidRPr="009B6A16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CA768E" w:rsidRDefault="00CA768E" w:rsidP="00CA7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</w:t>
      </w:r>
      <w:r w:rsidR="00274F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осуществлялись своевременно, в полном объеме.</w:t>
      </w:r>
    </w:p>
    <w:p w:rsidR="004A68B2" w:rsidRDefault="00CA768E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61">
        <w:rPr>
          <w:rFonts w:ascii="Times New Roman" w:hAnsi="Times New Roman" w:cs="Times New Roman"/>
          <w:sz w:val="24"/>
          <w:szCs w:val="24"/>
        </w:rPr>
        <w:t xml:space="preserve">Цель Программы достигнута. </w:t>
      </w:r>
      <w:r w:rsidR="004A68B2"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 w:rsidR="004A68B2">
        <w:rPr>
          <w:rFonts w:ascii="Times New Roman" w:hAnsi="Times New Roman" w:cs="Times New Roman"/>
          <w:sz w:val="24"/>
          <w:szCs w:val="24"/>
        </w:rPr>
        <w:t xml:space="preserve"> </w:t>
      </w:r>
      <w:r w:rsidR="002255F3">
        <w:rPr>
          <w:rFonts w:ascii="Times New Roman" w:hAnsi="Times New Roman" w:cs="Times New Roman"/>
          <w:sz w:val="24"/>
          <w:szCs w:val="24"/>
        </w:rPr>
        <w:t>П</w:t>
      </w:r>
      <w:r w:rsidR="004A68B2">
        <w:rPr>
          <w:rFonts w:ascii="Times New Roman" w:hAnsi="Times New Roman" w:cs="Times New Roman"/>
          <w:sz w:val="24"/>
          <w:szCs w:val="24"/>
        </w:rPr>
        <w:t>рограммы</w:t>
      </w:r>
      <w:r w:rsidR="004A68B2"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="004A68B2">
        <w:rPr>
          <w:rFonts w:ascii="Times New Roman" w:hAnsi="Times New Roman" w:cs="Times New Roman"/>
          <w:sz w:val="24"/>
          <w:szCs w:val="24"/>
        </w:rPr>
        <w:t xml:space="preserve"> (100,0%).</w:t>
      </w:r>
    </w:p>
    <w:p w:rsidR="00CA768E" w:rsidRDefault="00CA768E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68B2" w:rsidRPr="00E7616C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 xml:space="preserve">Энергосбережение и повышение энергетической эффективности в муниципальных учреждениях муниципального образования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район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4A68B2" w:rsidRPr="008F61AB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 xml:space="preserve">обеспечение рационального использования энергетических ресурсов в муниципальных учреждениях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за счет реализации мероприятий по энергосбережению и повышению энергетической эффективности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4A68B2" w:rsidRDefault="001D2E1E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B24">
        <w:rPr>
          <w:rFonts w:ascii="Times New Roman" w:hAnsi="Times New Roman" w:cs="Times New Roman"/>
          <w:sz w:val="24"/>
          <w:szCs w:val="24"/>
        </w:rPr>
        <w:t>В отчетном периоде выполнение п</w:t>
      </w:r>
      <w:r w:rsidR="004A68B2" w:rsidRPr="00636B24">
        <w:rPr>
          <w:rFonts w:ascii="Times New Roman" w:hAnsi="Times New Roman" w:cs="Times New Roman"/>
          <w:sz w:val="24"/>
          <w:szCs w:val="24"/>
        </w:rPr>
        <w:t>одпрограммны</w:t>
      </w:r>
      <w:r w:rsidRPr="00636B24">
        <w:rPr>
          <w:rFonts w:ascii="Times New Roman" w:hAnsi="Times New Roman" w:cs="Times New Roman"/>
          <w:sz w:val="24"/>
          <w:szCs w:val="24"/>
        </w:rPr>
        <w:t>х</w:t>
      </w:r>
      <w:r w:rsidR="004A68B2" w:rsidRPr="00636B24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Pr="00636B24">
        <w:rPr>
          <w:rFonts w:ascii="Times New Roman" w:hAnsi="Times New Roman" w:cs="Times New Roman"/>
          <w:sz w:val="24"/>
          <w:szCs w:val="24"/>
        </w:rPr>
        <w:t>й</w:t>
      </w:r>
      <w:r w:rsidR="004A68B2" w:rsidRPr="00636B24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требовалось.</w:t>
      </w:r>
    </w:p>
    <w:p w:rsidR="001D2E1E" w:rsidRDefault="001D2E1E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68B2" w:rsidRPr="00E7616C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Энергосбережение  и повышение энергетической эффективности жилищно-коммунальной инфраструктуры муниципального образования сельское поселение Ловозеро Ловозерского района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4A68B2" w:rsidRPr="008F61AB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повышение энергетической эффективности при потреблении энергетических ресурсов жилищным фондом муниципального образования сельское поселение Ловозеро Ловозерского района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4A68B2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54E">
        <w:rPr>
          <w:rFonts w:ascii="Times New Roman" w:hAnsi="Times New Roman" w:cs="Times New Roman"/>
          <w:sz w:val="24"/>
          <w:szCs w:val="24"/>
        </w:rPr>
        <w:t>Фактические расходы</w:t>
      </w:r>
      <w:r w:rsidR="00E13BD6">
        <w:rPr>
          <w:rFonts w:ascii="Times New Roman" w:hAnsi="Times New Roman" w:cs="Times New Roman"/>
          <w:sz w:val="24"/>
          <w:szCs w:val="24"/>
        </w:rPr>
        <w:t xml:space="preserve"> на реализацию подпрограммы составили </w:t>
      </w:r>
      <w:r w:rsidR="00994486">
        <w:rPr>
          <w:rFonts w:ascii="Times New Roman" w:hAnsi="Times New Roman" w:cs="Times New Roman"/>
          <w:sz w:val="24"/>
          <w:szCs w:val="24"/>
        </w:rPr>
        <w:t>1 165,721</w:t>
      </w:r>
      <w:r w:rsidR="00E13BD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994486">
        <w:rPr>
          <w:rFonts w:ascii="Times New Roman" w:hAnsi="Times New Roman" w:cs="Times New Roman"/>
          <w:sz w:val="24"/>
          <w:szCs w:val="24"/>
        </w:rPr>
        <w:t>93,6</w:t>
      </w:r>
      <w:r w:rsidR="00E13BD6">
        <w:rPr>
          <w:rFonts w:ascii="Times New Roman" w:hAnsi="Times New Roman" w:cs="Times New Roman"/>
          <w:sz w:val="24"/>
          <w:szCs w:val="24"/>
        </w:rPr>
        <w:t>% от плановых назначений, в том числе: за счет средств</w:t>
      </w:r>
      <w:r w:rsidRPr="0044754E">
        <w:rPr>
          <w:rFonts w:ascii="Times New Roman" w:hAnsi="Times New Roman" w:cs="Times New Roman"/>
          <w:sz w:val="24"/>
          <w:szCs w:val="24"/>
        </w:rPr>
        <w:t xml:space="preserve"> </w:t>
      </w:r>
      <w:r w:rsidRPr="00D804D9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proofErr w:type="spellStart"/>
      <w:r w:rsidRPr="00D804D9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D804D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4754E">
        <w:rPr>
          <w:rFonts w:ascii="Times New Roman" w:hAnsi="Times New Roman" w:cs="Times New Roman"/>
          <w:sz w:val="24"/>
          <w:szCs w:val="24"/>
        </w:rPr>
        <w:t xml:space="preserve"> </w:t>
      </w:r>
      <w:r w:rsidR="00E13BD6">
        <w:rPr>
          <w:rFonts w:ascii="Times New Roman" w:hAnsi="Times New Roman" w:cs="Times New Roman"/>
          <w:sz w:val="24"/>
          <w:szCs w:val="24"/>
        </w:rPr>
        <w:t xml:space="preserve">– </w:t>
      </w:r>
      <w:r w:rsidR="00994486">
        <w:rPr>
          <w:rFonts w:ascii="Times New Roman" w:hAnsi="Times New Roman" w:cs="Times New Roman"/>
          <w:sz w:val="24"/>
          <w:szCs w:val="24"/>
        </w:rPr>
        <w:t>70,16106</w:t>
      </w:r>
      <w:r w:rsidRPr="0044754E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994486">
        <w:rPr>
          <w:rFonts w:ascii="Times New Roman" w:hAnsi="Times New Roman" w:cs="Times New Roman"/>
          <w:sz w:val="24"/>
          <w:szCs w:val="24"/>
        </w:rPr>
        <w:t>94,6</w:t>
      </w:r>
      <w:r w:rsidRPr="0044754E">
        <w:rPr>
          <w:rFonts w:ascii="Times New Roman" w:hAnsi="Times New Roman" w:cs="Times New Roman"/>
          <w:sz w:val="24"/>
          <w:szCs w:val="24"/>
        </w:rPr>
        <w:t xml:space="preserve">% от </w:t>
      </w:r>
      <w:r w:rsidR="00E13BD6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Pr="0044754E">
        <w:rPr>
          <w:rFonts w:ascii="Times New Roman" w:hAnsi="Times New Roman" w:cs="Times New Roman"/>
          <w:sz w:val="24"/>
          <w:szCs w:val="24"/>
        </w:rPr>
        <w:t>)</w:t>
      </w:r>
      <w:r w:rsidR="00E13BD6">
        <w:rPr>
          <w:rFonts w:ascii="Times New Roman" w:hAnsi="Times New Roman" w:cs="Times New Roman"/>
          <w:sz w:val="24"/>
          <w:szCs w:val="24"/>
        </w:rPr>
        <w:t xml:space="preserve">, областного бюджета – </w:t>
      </w:r>
      <w:r w:rsidR="00994486">
        <w:rPr>
          <w:rFonts w:ascii="Times New Roman" w:hAnsi="Times New Roman" w:cs="Times New Roman"/>
          <w:sz w:val="24"/>
          <w:szCs w:val="24"/>
        </w:rPr>
        <w:t>1 095,56014</w:t>
      </w:r>
      <w:r w:rsidR="00E13BD6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994486">
        <w:rPr>
          <w:rFonts w:ascii="Times New Roman" w:hAnsi="Times New Roman" w:cs="Times New Roman"/>
          <w:sz w:val="24"/>
          <w:szCs w:val="24"/>
        </w:rPr>
        <w:t>93,5</w:t>
      </w:r>
      <w:r w:rsidR="00E13BD6"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Pr="0044754E">
        <w:rPr>
          <w:rFonts w:ascii="Times New Roman" w:hAnsi="Times New Roman" w:cs="Times New Roman"/>
          <w:sz w:val="24"/>
          <w:szCs w:val="24"/>
        </w:rPr>
        <w:t>.</w:t>
      </w:r>
    </w:p>
    <w:p w:rsidR="00A37005" w:rsidRDefault="00A37005" w:rsidP="00A37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6B4BC5" w:rsidRDefault="006B4BC5" w:rsidP="006B4BC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осуществления мероприятий по подготовке к осеннее-зимнему периоду 2018-2019 гг. были выполнены работы по ремонту участка тепловой трассы (отопление и горячее водоснабжение) в с. Ловозеро (КТ-40-здание по ул. </w:t>
      </w:r>
      <w:proofErr w:type="gramStart"/>
      <w:r w:rsidRPr="006B4B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</w:t>
      </w:r>
      <w:proofErr w:type="gramEnd"/>
      <w:r w:rsidRPr="006B4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дом № 10) протяженностью 48 метров. Общая стоимость работ составила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1 165,721 тыс</w:t>
      </w:r>
      <w:r w:rsidRPr="006B4BC5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рублей.</w:t>
      </w:r>
    </w:p>
    <w:p w:rsidR="006B4BC5" w:rsidRPr="006B4BC5" w:rsidRDefault="006B4BC5" w:rsidP="006B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5161A9">
        <w:rPr>
          <w:rFonts w:ascii="Times New Roman" w:hAnsi="Times New Roman" w:cs="Times New Roman"/>
          <w:sz w:val="24"/>
          <w:szCs w:val="24"/>
        </w:rPr>
        <w:t xml:space="preserve"> достигнуты</w:t>
      </w:r>
      <w:r>
        <w:rPr>
          <w:rFonts w:ascii="Times New Roman" w:hAnsi="Times New Roman" w:cs="Times New Roman"/>
          <w:sz w:val="24"/>
          <w:szCs w:val="24"/>
        </w:rPr>
        <w:t xml:space="preserve"> в полном объеме (100,0%)</w:t>
      </w:r>
      <w:r w:rsidRPr="00516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68B2" w:rsidRPr="00932A22" w:rsidRDefault="004A68B2" w:rsidP="004A68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6A32" w:rsidRPr="00E7616C" w:rsidRDefault="009F6A32" w:rsidP="009F6A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13</w:t>
      </w:r>
      <w:r w:rsidRPr="00E761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E7616C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Обеспечение нефтепродуктами и топливом отдаленных населенных пунктов с ограниченными сроками завоза грузов муниципального образования сельское поселение Ловозеро Ловозерского района</w:t>
      </w:r>
      <w:r w:rsidRPr="00E7616C">
        <w:rPr>
          <w:rFonts w:ascii="Times New Roman" w:hAnsi="Times New Roman" w:cs="Times New Roman"/>
          <w:i/>
          <w:sz w:val="24"/>
          <w:szCs w:val="24"/>
        </w:rPr>
        <w:t>» (далее – подпрограмма)</w:t>
      </w:r>
    </w:p>
    <w:p w:rsidR="009F6A32" w:rsidRDefault="009F6A32" w:rsidP="009F6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обеспечение населения отдаленных населенных пунктов с ограниченными сроками завоза</w:t>
      </w:r>
      <w:r w:rsidR="00875319">
        <w:rPr>
          <w:rFonts w:ascii="Times New Roman" w:hAnsi="Times New Roman" w:cs="Times New Roman"/>
          <w:sz w:val="24"/>
          <w:szCs w:val="24"/>
        </w:rPr>
        <w:t xml:space="preserve"> грузов муниципального образования сельское поселение Ловозеро Ловозерского района качественным электроснабжением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A37005" w:rsidRDefault="00A37005" w:rsidP="00A37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D804D9">
        <w:rPr>
          <w:rFonts w:ascii="Times New Roman" w:hAnsi="Times New Roman" w:cs="Times New Roman"/>
          <w:sz w:val="24"/>
          <w:szCs w:val="24"/>
        </w:rPr>
        <w:t>рограммы</w:t>
      </w:r>
      <w:r w:rsidR="00941047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6B4BC5">
        <w:rPr>
          <w:rFonts w:ascii="Times New Roman" w:hAnsi="Times New Roman" w:cs="Times New Roman"/>
          <w:sz w:val="24"/>
          <w:szCs w:val="24"/>
        </w:rPr>
        <w:t>35 788,42886</w:t>
      </w:r>
      <w:r w:rsidR="00941047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6B4BC5">
        <w:rPr>
          <w:rFonts w:ascii="Times New Roman" w:hAnsi="Times New Roman" w:cs="Times New Roman"/>
          <w:sz w:val="24"/>
          <w:szCs w:val="24"/>
        </w:rPr>
        <w:t>99,8</w:t>
      </w:r>
      <w:r w:rsidR="00941047">
        <w:rPr>
          <w:rFonts w:ascii="Times New Roman" w:hAnsi="Times New Roman" w:cs="Times New Roman"/>
          <w:sz w:val="24"/>
          <w:szCs w:val="24"/>
        </w:rPr>
        <w:t>% от плановых назначений), в том числе:</w:t>
      </w:r>
      <w:r w:rsidRPr="00D804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</w:t>
      </w:r>
      <w:r w:rsidR="006B4BC5">
        <w:rPr>
          <w:rFonts w:ascii="Times New Roman" w:hAnsi="Times New Roman" w:cs="Times New Roman"/>
          <w:sz w:val="24"/>
          <w:szCs w:val="24"/>
        </w:rPr>
        <w:t>–</w:t>
      </w:r>
      <w:r w:rsid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6B4BC5">
        <w:rPr>
          <w:rFonts w:ascii="Times New Roman" w:hAnsi="Times New Roman" w:cs="Times New Roman"/>
          <w:sz w:val="24"/>
          <w:szCs w:val="24"/>
        </w:rPr>
        <w:t>1 808,2951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941047">
        <w:rPr>
          <w:rFonts w:ascii="Times New Roman" w:hAnsi="Times New Roman" w:cs="Times New Roman"/>
          <w:sz w:val="24"/>
          <w:szCs w:val="24"/>
        </w:rPr>
        <w:t>(</w:t>
      </w:r>
      <w:r w:rsidR="006B4BC5">
        <w:rPr>
          <w:rFonts w:ascii="Times New Roman" w:hAnsi="Times New Roman" w:cs="Times New Roman"/>
          <w:sz w:val="24"/>
          <w:szCs w:val="24"/>
        </w:rPr>
        <w:t>99,7</w:t>
      </w:r>
      <w:r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941047">
        <w:rPr>
          <w:rFonts w:ascii="Times New Roman" w:hAnsi="Times New Roman" w:cs="Times New Roman"/>
          <w:sz w:val="24"/>
          <w:szCs w:val="24"/>
        </w:rPr>
        <w:t>),</w:t>
      </w:r>
      <w:r w:rsidR="00941047" w:rsidRP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941047">
        <w:rPr>
          <w:rFonts w:ascii="Times New Roman" w:hAnsi="Times New Roman" w:cs="Times New Roman"/>
          <w:sz w:val="24"/>
          <w:szCs w:val="24"/>
        </w:rPr>
        <w:t>областного</w:t>
      </w:r>
      <w:r w:rsidR="00941047"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 w:rsidR="006B4BC5">
        <w:rPr>
          <w:rFonts w:ascii="Times New Roman" w:hAnsi="Times New Roman" w:cs="Times New Roman"/>
          <w:sz w:val="24"/>
          <w:szCs w:val="24"/>
        </w:rPr>
        <w:t>33 980,13376</w:t>
      </w:r>
      <w:r w:rsidR="00941047"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6B4BC5">
        <w:rPr>
          <w:rFonts w:ascii="Times New Roman" w:hAnsi="Times New Roman" w:cs="Times New Roman"/>
          <w:sz w:val="24"/>
          <w:szCs w:val="24"/>
        </w:rPr>
        <w:t>99,8</w:t>
      </w:r>
      <w:r w:rsidR="00941047"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941047">
        <w:rPr>
          <w:rFonts w:ascii="Times New Roman" w:hAnsi="Times New Roman" w:cs="Times New Roman"/>
          <w:sz w:val="24"/>
          <w:szCs w:val="24"/>
        </w:rPr>
        <w:t>).</w:t>
      </w:r>
    </w:p>
    <w:p w:rsidR="006B4BC5" w:rsidRDefault="006B4BC5" w:rsidP="006B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160578" w:rsidRDefault="00160578" w:rsidP="00160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578">
        <w:rPr>
          <w:rFonts w:ascii="Times New Roman" w:hAnsi="Times New Roman" w:cs="Times New Roman"/>
          <w:sz w:val="24"/>
          <w:szCs w:val="24"/>
        </w:rPr>
        <w:t xml:space="preserve">В целях организации бесперебойного электроснабжения отдаленных сел муниципального образования сельское поселение Ловозеро Ловозерского района, в рамках подпрограммы за счет средств областной субсидии на государственную финансовую поддержку осуществлены закупки на доставку нефтепродуктов и топлива в районы Мурманской области с ограниченными сроками завоза грузов (с. Краснощелье, с. </w:t>
      </w:r>
      <w:proofErr w:type="spellStart"/>
      <w:r w:rsidRPr="00160578">
        <w:rPr>
          <w:rFonts w:ascii="Times New Roman" w:hAnsi="Times New Roman" w:cs="Times New Roman"/>
          <w:sz w:val="24"/>
          <w:szCs w:val="24"/>
        </w:rPr>
        <w:t>Каневка</w:t>
      </w:r>
      <w:proofErr w:type="spellEnd"/>
      <w:r w:rsidRPr="00160578">
        <w:rPr>
          <w:rFonts w:ascii="Times New Roman" w:hAnsi="Times New Roman" w:cs="Times New Roman"/>
          <w:sz w:val="24"/>
          <w:szCs w:val="24"/>
        </w:rPr>
        <w:t xml:space="preserve">, </w:t>
      </w:r>
      <w:r w:rsidR="00274F63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1605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05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60578">
        <w:rPr>
          <w:rFonts w:ascii="Times New Roman" w:hAnsi="Times New Roman" w:cs="Times New Roman"/>
          <w:sz w:val="24"/>
          <w:szCs w:val="24"/>
        </w:rPr>
        <w:t>Сосновка</w:t>
      </w:r>
      <w:proofErr w:type="gramEnd"/>
      <w:r w:rsidRPr="00160578">
        <w:rPr>
          <w:rFonts w:ascii="Times New Roman" w:hAnsi="Times New Roman" w:cs="Times New Roman"/>
          <w:sz w:val="24"/>
          <w:szCs w:val="24"/>
        </w:rPr>
        <w:t xml:space="preserve"> Ловозерского района).  Закуплено и поставлено дизельное топливо в отдаленные села Ловозерского района в количестве 351,88 тонн, в том числе: </w:t>
      </w:r>
      <w:proofErr w:type="gramStart"/>
      <w:r w:rsidRPr="001605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0578">
        <w:rPr>
          <w:rFonts w:ascii="Times New Roman" w:hAnsi="Times New Roman" w:cs="Times New Roman"/>
          <w:sz w:val="24"/>
          <w:szCs w:val="24"/>
        </w:rPr>
        <w:t xml:space="preserve"> с. Краснощелье – 288 тонн, в с. </w:t>
      </w:r>
      <w:proofErr w:type="spellStart"/>
      <w:r w:rsidRPr="00160578">
        <w:rPr>
          <w:rFonts w:ascii="Times New Roman" w:hAnsi="Times New Roman" w:cs="Times New Roman"/>
          <w:sz w:val="24"/>
          <w:szCs w:val="24"/>
        </w:rPr>
        <w:t>Каневка</w:t>
      </w:r>
      <w:proofErr w:type="spellEnd"/>
      <w:r w:rsidRPr="00160578">
        <w:rPr>
          <w:rFonts w:ascii="Times New Roman" w:hAnsi="Times New Roman" w:cs="Times New Roman"/>
          <w:sz w:val="24"/>
          <w:szCs w:val="24"/>
        </w:rPr>
        <w:t xml:space="preserve"> – 30,01 тонн, в  с. Сосновка  - 33,87 тонн –</w:t>
      </w:r>
      <w:r w:rsidR="00A37D0D">
        <w:rPr>
          <w:rFonts w:ascii="Times New Roman" w:hAnsi="Times New Roman" w:cs="Times New Roman"/>
          <w:sz w:val="24"/>
          <w:szCs w:val="24"/>
        </w:rPr>
        <w:t xml:space="preserve"> </w:t>
      </w:r>
      <w:r w:rsidRPr="00160578">
        <w:rPr>
          <w:rFonts w:ascii="Times New Roman" w:hAnsi="Times New Roman" w:cs="Times New Roman"/>
          <w:sz w:val="24"/>
          <w:szCs w:val="24"/>
        </w:rPr>
        <w:t>на</w:t>
      </w:r>
      <w:r w:rsidR="00A37D0D">
        <w:rPr>
          <w:rFonts w:ascii="Times New Roman" w:hAnsi="Times New Roman" w:cs="Times New Roman"/>
          <w:sz w:val="24"/>
          <w:szCs w:val="24"/>
        </w:rPr>
        <w:t xml:space="preserve"> общую</w:t>
      </w:r>
      <w:r w:rsidRPr="00160578">
        <w:rPr>
          <w:rFonts w:ascii="Times New Roman" w:hAnsi="Times New Roman" w:cs="Times New Roman"/>
          <w:sz w:val="24"/>
          <w:szCs w:val="24"/>
        </w:rPr>
        <w:t xml:space="preserve"> сумму 34 500,19186 тыс. рублей.</w:t>
      </w:r>
    </w:p>
    <w:p w:rsidR="00160578" w:rsidRDefault="00160578" w:rsidP="00160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подпрограммы также были произведены расходы:</w:t>
      </w:r>
    </w:p>
    <w:p w:rsidR="00AF3193" w:rsidRDefault="00160578" w:rsidP="00160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F3193" w:rsidRPr="00160578">
        <w:rPr>
          <w:rFonts w:ascii="Times New Roman" w:hAnsi="Times New Roman" w:cs="Times New Roman"/>
          <w:sz w:val="24"/>
          <w:szCs w:val="24"/>
        </w:rPr>
        <w:t>на приобретение пломб</w:t>
      </w:r>
      <w:r>
        <w:rPr>
          <w:rFonts w:ascii="Times New Roman" w:hAnsi="Times New Roman" w:cs="Times New Roman"/>
          <w:sz w:val="24"/>
          <w:szCs w:val="24"/>
        </w:rPr>
        <w:t xml:space="preserve"> «Трос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=1,8 мм,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=300 мм» Призма</w:t>
      </w:r>
      <w:r w:rsidR="00AF3193" w:rsidRPr="00160578">
        <w:rPr>
          <w:rFonts w:ascii="Times New Roman" w:hAnsi="Times New Roman" w:cs="Times New Roman"/>
          <w:sz w:val="24"/>
          <w:szCs w:val="24"/>
        </w:rPr>
        <w:t xml:space="preserve"> для топливных емкостей </w:t>
      </w:r>
      <w:r>
        <w:rPr>
          <w:rFonts w:ascii="Times New Roman" w:hAnsi="Times New Roman" w:cs="Times New Roman"/>
          <w:sz w:val="24"/>
          <w:szCs w:val="24"/>
        </w:rPr>
        <w:t xml:space="preserve"> в количестве 460 шт. (</w:t>
      </w:r>
      <w:r w:rsidRPr="00160578">
        <w:rPr>
          <w:rFonts w:ascii="Times New Roman" w:hAnsi="Times New Roman" w:cs="Times New Roman"/>
          <w:i/>
          <w:sz w:val="24"/>
          <w:szCs w:val="24"/>
        </w:rPr>
        <w:t>на сумму</w:t>
      </w:r>
      <w:r w:rsidR="00AF3193" w:rsidRPr="00160578">
        <w:rPr>
          <w:rFonts w:ascii="Times New Roman" w:hAnsi="Times New Roman" w:cs="Times New Roman"/>
          <w:i/>
          <w:sz w:val="24"/>
          <w:szCs w:val="24"/>
        </w:rPr>
        <w:t xml:space="preserve">  7,866 тыс.</w:t>
      </w:r>
      <w:r w:rsidR="00274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3193" w:rsidRPr="00160578">
        <w:rPr>
          <w:rFonts w:ascii="Times New Roman" w:hAnsi="Times New Roman" w:cs="Times New Roman"/>
          <w:i/>
          <w:sz w:val="24"/>
          <w:szCs w:val="24"/>
        </w:rPr>
        <w:t>руб</w:t>
      </w:r>
      <w:r w:rsidRPr="00160578">
        <w:rPr>
          <w:rFonts w:ascii="Times New Roman" w:hAnsi="Times New Roman" w:cs="Times New Roman"/>
          <w:i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AF3193" w:rsidRPr="00160578" w:rsidRDefault="00160578" w:rsidP="00160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0578">
        <w:rPr>
          <w:rFonts w:ascii="Times New Roman" w:hAnsi="Times New Roman" w:cs="Times New Roman"/>
          <w:sz w:val="24"/>
          <w:szCs w:val="24"/>
        </w:rPr>
        <w:t xml:space="preserve"> на приобретение дизель-генераторной установки </w:t>
      </w:r>
      <w:proofErr w:type="gramStart"/>
      <w:r w:rsidRPr="001605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05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05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0578">
        <w:rPr>
          <w:rFonts w:ascii="Times New Roman" w:hAnsi="Times New Roman" w:cs="Times New Roman"/>
          <w:sz w:val="24"/>
          <w:szCs w:val="24"/>
        </w:rPr>
        <w:t>. Сосновка</w:t>
      </w:r>
      <w:r>
        <w:rPr>
          <w:rFonts w:ascii="Times New Roman" w:hAnsi="Times New Roman" w:cs="Times New Roman"/>
          <w:sz w:val="24"/>
          <w:szCs w:val="24"/>
        </w:rPr>
        <w:t xml:space="preserve"> Ловозерского района</w:t>
      </w:r>
      <w:r w:rsidRPr="00160578">
        <w:rPr>
          <w:rFonts w:ascii="Times New Roman" w:hAnsi="Times New Roman" w:cs="Times New Roman"/>
          <w:sz w:val="24"/>
          <w:szCs w:val="24"/>
        </w:rPr>
        <w:t xml:space="preserve"> с целью качественного электроснабжения</w:t>
      </w:r>
      <w:r>
        <w:rPr>
          <w:rFonts w:ascii="Times New Roman" w:hAnsi="Times New Roman" w:cs="Times New Roman"/>
          <w:sz w:val="24"/>
          <w:szCs w:val="24"/>
        </w:rPr>
        <w:t xml:space="preserve"> населения (</w:t>
      </w:r>
      <w:r w:rsidRPr="00160578">
        <w:rPr>
          <w:rFonts w:ascii="Times New Roman" w:hAnsi="Times New Roman" w:cs="Times New Roman"/>
          <w:i/>
          <w:sz w:val="24"/>
          <w:szCs w:val="24"/>
        </w:rPr>
        <w:t>на сумму 1204,95245 тыс.</w:t>
      </w:r>
      <w:r w:rsidR="00274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0578">
        <w:rPr>
          <w:rFonts w:ascii="Times New Roman" w:hAnsi="Times New Roman" w:cs="Times New Roman"/>
          <w:i/>
          <w:sz w:val="24"/>
          <w:szCs w:val="24"/>
        </w:rPr>
        <w:t>рублей</w:t>
      </w:r>
      <w:r w:rsidRPr="00160578">
        <w:rPr>
          <w:rFonts w:ascii="Times New Roman" w:hAnsi="Times New Roman" w:cs="Times New Roman"/>
          <w:sz w:val="24"/>
          <w:szCs w:val="24"/>
        </w:rPr>
        <w:t xml:space="preserve"> </w:t>
      </w:r>
      <w:r w:rsidRPr="00160578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доставки в отдалённое село и проведением пуско-наладочных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4BC5" w:rsidRPr="006B4BC5" w:rsidRDefault="006B4BC5" w:rsidP="006B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5161A9">
        <w:rPr>
          <w:rFonts w:ascii="Times New Roman" w:hAnsi="Times New Roman" w:cs="Times New Roman"/>
          <w:sz w:val="24"/>
          <w:szCs w:val="24"/>
        </w:rPr>
        <w:t xml:space="preserve"> достигнуты</w:t>
      </w:r>
      <w:r>
        <w:rPr>
          <w:rFonts w:ascii="Times New Roman" w:hAnsi="Times New Roman" w:cs="Times New Roman"/>
          <w:sz w:val="24"/>
          <w:szCs w:val="24"/>
        </w:rPr>
        <w:t xml:space="preserve"> в полном объеме (100,0%)</w:t>
      </w:r>
      <w:r w:rsidRPr="00516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68B2" w:rsidRDefault="004A68B2" w:rsidP="009410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1A03" w:rsidRPr="007D6AAE" w:rsidRDefault="00CA768E" w:rsidP="005E1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. М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ая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CF0A2B" w:rsidRPr="007D6AAE">
        <w:rPr>
          <w:rFonts w:ascii="Times New Roman" w:hAnsi="Times New Roman" w:cs="Times New Roman"/>
          <w:b/>
          <w:sz w:val="24"/>
          <w:szCs w:val="24"/>
        </w:rPr>
        <w:t>а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="00610AAD"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район «Управление муниципальными финансами»</w:t>
      </w:r>
      <w:r w:rsidR="000D1DCE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D1DCE">
        <w:rPr>
          <w:rFonts w:ascii="Times New Roman" w:hAnsi="Times New Roman" w:cs="Times New Roman"/>
          <w:b/>
          <w:sz w:val="24"/>
          <w:szCs w:val="24"/>
        </w:rPr>
        <w:t>7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D1DCE">
        <w:rPr>
          <w:rFonts w:ascii="Times New Roman" w:hAnsi="Times New Roman" w:cs="Times New Roman"/>
          <w:b/>
          <w:sz w:val="24"/>
          <w:szCs w:val="24"/>
        </w:rPr>
        <w:t>9</w:t>
      </w:r>
      <w:r w:rsidR="00610AAD"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0639CD" w:rsidRPr="00932A22" w:rsidRDefault="000639CD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78A7" w:rsidRPr="007D6AAE" w:rsidRDefault="005E5782" w:rsidP="00941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AAE">
        <w:rPr>
          <w:rFonts w:ascii="Times New Roman" w:hAnsi="Times New Roman" w:cs="Times New Roman"/>
          <w:sz w:val="24"/>
          <w:szCs w:val="24"/>
        </w:rPr>
        <w:t>Заказчик</w:t>
      </w:r>
      <w:r w:rsidR="00941047">
        <w:rPr>
          <w:rFonts w:ascii="Times New Roman" w:hAnsi="Times New Roman" w:cs="Times New Roman"/>
          <w:sz w:val="24"/>
          <w:szCs w:val="24"/>
        </w:rPr>
        <w:t>-координатор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муниципальной программ</w:t>
      </w:r>
      <w:r w:rsidR="006D11FE">
        <w:rPr>
          <w:rFonts w:ascii="Times New Roman" w:hAnsi="Times New Roman" w:cs="Times New Roman"/>
          <w:sz w:val="24"/>
          <w:szCs w:val="24"/>
        </w:rPr>
        <w:t>ы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A339DB" w:rsidRPr="007D6AAE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A339DB" w:rsidRPr="007D6AAE">
        <w:rPr>
          <w:rFonts w:ascii="Times New Roman" w:hAnsi="Times New Roman" w:cs="Times New Roman"/>
          <w:sz w:val="24"/>
          <w:szCs w:val="24"/>
        </w:rPr>
        <w:t xml:space="preserve"> район «Управление муниципальными финансами» 201</w:t>
      </w:r>
      <w:r w:rsidR="00941047">
        <w:rPr>
          <w:rFonts w:ascii="Times New Roman" w:hAnsi="Times New Roman" w:cs="Times New Roman"/>
          <w:sz w:val="24"/>
          <w:szCs w:val="24"/>
        </w:rPr>
        <w:t>7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– 201</w:t>
      </w:r>
      <w:r w:rsidR="00941047">
        <w:rPr>
          <w:rFonts w:ascii="Times New Roman" w:hAnsi="Times New Roman" w:cs="Times New Roman"/>
          <w:sz w:val="24"/>
          <w:szCs w:val="24"/>
        </w:rPr>
        <w:t>9</w:t>
      </w:r>
      <w:r w:rsidR="00A339DB" w:rsidRPr="007D6AAE">
        <w:rPr>
          <w:rFonts w:ascii="Times New Roman" w:hAnsi="Times New Roman" w:cs="Times New Roman"/>
          <w:sz w:val="24"/>
          <w:szCs w:val="24"/>
        </w:rPr>
        <w:t xml:space="preserve"> годы (далее – Программа) –</w:t>
      </w:r>
      <w:r w:rsidR="00941047">
        <w:rPr>
          <w:rFonts w:ascii="Times New Roman" w:hAnsi="Times New Roman" w:cs="Times New Roman"/>
          <w:sz w:val="24"/>
          <w:szCs w:val="24"/>
        </w:rPr>
        <w:t xml:space="preserve"> </w:t>
      </w:r>
      <w:r w:rsidR="002978A7">
        <w:rPr>
          <w:rFonts w:ascii="Times New Roman" w:hAnsi="Times New Roman" w:cs="Times New Roman"/>
          <w:sz w:val="24"/>
          <w:szCs w:val="24"/>
        </w:rPr>
        <w:t>районный финансовый отдел администрации Ловозерского района</w:t>
      </w:r>
      <w:r w:rsidR="00950B18">
        <w:rPr>
          <w:rFonts w:ascii="Times New Roman" w:hAnsi="Times New Roman" w:cs="Times New Roman"/>
          <w:sz w:val="24"/>
          <w:szCs w:val="24"/>
        </w:rPr>
        <w:t>.</w:t>
      </w:r>
    </w:p>
    <w:p w:rsidR="005E5782" w:rsidRPr="002978A7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8A7">
        <w:rPr>
          <w:rFonts w:ascii="Times New Roman" w:hAnsi="Times New Roman" w:cs="Times New Roman"/>
          <w:sz w:val="24"/>
          <w:szCs w:val="24"/>
        </w:rPr>
        <w:t>Цел</w:t>
      </w:r>
      <w:r w:rsidR="00E45401">
        <w:rPr>
          <w:rFonts w:ascii="Times New Roman" w:hAnsi="Times New Roman" w:cs="Times New Roman"/>
          <w:sz w:val="24"/>
          <w:szCs w:val="24"/>
        </w:rPr>
        <w:t>ь</w:t>
      </w:r>
      <w:r w:rsidRPr="002978A7">
        <w:rPr>
          <w:rFonts w:ascii="Times New Roman" w:hAnsi="Times New Roman" w:cs="Times New Roman"/>
          <w:sz w:val="24"/>
          <w:szCs w:val="24"/>
        </w:rPr>
        <w:t xml:space="preserve"> </w:t>
      </w:r>
      <w:r w:rsidR="00707DDE" w:rsidRPr="002978A7">
        <w:rPr>
          <w:rFonts w:ascii="Times New Roman" w:hAnsi="Times New Roman" w:cs="Times New Roman"/>
          <w:sz w:val="24"/>
          <w:szCs w:val="24"/>
        </w:rPr>
        <w:t>П</w:t>
      </w:r>
      <w:r w:rsidRPr="002978A7">
        <w:rPr>
          <w:rFonts w:ascii="Times New Roman" w:hAnsi="Times New Roman" w:cs="Times New Roman"/>
          <w:sz w:val="24"/>
          <w:szCs w:val="24"/>
        </w:rPr>
        <w:t xml:space="preserve">рограммы: </w:t>
      </w:r>
      <w:r w:rsidR="00771DD2">
        <w:rPr>
          <w:rFonts w:ascii="Times New Roman" w:hAnsi="Times New Roman" w:cs="Times New Roman"/>
          <w:sz w:val="24"/>
          <w:szCs w:val="24"/>
        </w:rPr>
        <w:t xml:space="preserve">обеспечение долгосрочной сбалансированности и устойчивости бюджета муниципального образования </w:t>
      </w:r>
      <w:proofErr w:type="spellStart"/>
      <w:r w:rsidR="00771DD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771DD2">
        <w:rPr>
          <w:rFonts w:ascii="Times New Roman" w:hAnsi="Times New Roman" w:cs="Times New Roman"/>
          <w:sz w:val="24"/>
          <w:szCs w:val="24"/>
        </w:rPr>
        <w:t xml:space="preserve"> район; совершенствование системы распределения и перераспределения финансовых ресурсов между уровнями бюджетной системы; внедрение программно-целевых принципов организации, повышение эффективности бюджетных расходов</w:t>
      </w:r>
      <w:r w:rsidR="00707DDE" w:rsidRPr="002978A7">
        <w:rPr>
          <w:rFonts w:ascii="Times New Roman" w:hAnsi="Times New Roman" w:cs="Times New Roman"/>
          <w:sz w:val="24"/>
          <w:szCs w:val="24"/>
        </w:rPr>
        <w:t>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380C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380C16">
        <w:rPr>
          <w:rFonts w:ascii="Times New Roman" w:hAnsi="Times New Roman" w:cs="Times New Roman"/>
          <w:sz w:val="24"/>
          <w:szCs w:val="24"/>
        </w:rPr>
        <w:t xml:space="preserve"> район на реализацию </w:t>
      </w:r>
      <w:r w:rsidR="000639CD" w:rsidRPr="00380C16">
        <w:rPr>
          <w:rFonts w:ascii="Times New Roman" w:hAnsi="Times New Roman" w:cs="Times New Roman"/>
          <w:sz w:val="24"/>
          <w:szCs w:val="24"/>
        </w:rPr>
        <w:t>Программы</w:t>
      </w:r>
      <w:r w:rsidRPr="00380C16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C05CA0">
        <w:rPr>
          <w:rFonts w:ascii="Times New Roman" w:hAnsi="Times New Roman" w:cs="Times New Roman"/>
          <w:sz w:val="24"/>
          <w:szCs w:val="24"/>
        </w:rPr>
        <w:t>14 257,8216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05CA0">
        <w:rPr>
          <w:rFonts w:ascii="Times New Roman" w:hAnsi="Times New Roman" w:cs="Times New Roman"/>
          <w:sz w:val="24"/>
          <w:szCs w:val="24"/>
        </w:rPr>
        <w:t>96,5</w:t>
      </w:r>
      <w:r w:rsidRPr="00380C16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380C1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380C16">
        <w:rPr>
          <w:rFonts w:ascii="Times New Roman" w:hAnsi="Times New Roman" w:cs="Times New Roman"/>
          <w:sz w:val="24"/>
          <w:szCs w:val="24"/>
        </w:rPr>
        <w:t xml:space="preserve"> из областного бюджета </w:t>
      </w:r>
      <w:r w:rsidR="00C05CA0">
        <w:rPr>
          <w:rFonts w:ascii="Times New Roman" w:hAnsi="Times New Roman" w:cs="Times New Roman"/>
          <w:sz w:val="24"/>
          <w:szCs w:val="24"/>
        </w:rPr>
        <w:t>89 086,56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C05CA0">
        <w:rPr>
          <w:rFonts w:ascii="Times New Roman" w:hAnsi="Times New Roman" w:cs="Times New Roman"/>
          <w:sz w:val="24"/>
          <w:szCs w:val="24"/>
        </w:rPr>
        <w:t>99,25</w:t>
      </w:r>
      <w:r w:rsidRPr="00380C16">
        <w:rPr>
          <w:rFonts w:ascii="Times New Roman" w:hAnsi="Times New Roman" w:cs="Times New Roman"/>
          <w:sz w:val="24"/>
          <w:szCs w:val="24"/>
        </w:rPr>
        <w:t>% от запланированного</w:t>
      </w:r>
      <w:r w:rsidR="002978A7" w:rsidRPr="00380C16">
        <w:rPr>
          <w:rFonts w:ascii="Times New Roman" w:hAnsi="Times New Roman" w:cs="Times New Roman"/>
          <w:sz w:val="24"/>
          <w:szCs w:val="24"/>
        </w:rPr>
        <w:t xml:space="preserve">, федерального бюджета </w:t>
      </w:r>
      <w:r w:rsidR="00C05CA0">
        <w:rPr>
          <w:rFonts w:ascii="Times New Roman" w:hAnsi="Times New Roman" w:cs="Times New Roman"/>
          <w:sz w:val="24"/>
          <w:szCs w:val="24"/>
        </w:rPr>
        <w:t>800</w:t>
      </w:r>
      <w:r w:rsidR="00183E41">
        <w:rPr>
          <w:rFonts w:ascii="Times New Roman" w:hAnsi="Times New Roman" w:cs="Times New Roman"/>
          <w:sz w:val="24"/>
          <w:szCs w:val="24"/>
        </w:rPr>
        <w:t>,</w:t>
      </w:r>
      <w:r w:rsidR="00C05CA0">
        <w:rPr>
          <w:rFonts w:ascii="Times New Roman" w:hAnsi="Times New Roman" w:cs="Times New Roman"/>
          <w:sz w:val="24"/>
          <w:szCs w:val="24"/>
        </w:rPr>
        <w:t>8</w:t>
      </w:r>
      <w:r w:rsidR="002978A7" w:rsidRPr="00380C16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</w:t>
      </w:r>
      <w:r w:rsidRPr="00380C16">
        <w:rPr>
          <w:rFonts w:ascii="Times New Roman" w:hAnsi="Times New Roman" w:cs="Times New Roman"/>
          <w:sz w:val="24"/>
          <w:szCs w:val="24"/>
        </w:rPr>
        <w:t>.</w:t>
      </w:r>
    </w:p>
    <w:p w:rsidR="005E5782" w:rsidRPr="00380C16" w:rsidRDefault="005E578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E076E8" w:rsidRDefault="00E076E8" w:rsidP="00E07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</w:t>
      </w:r>
      <w:r w:rsidR="00274F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осуществлялись своевременно, в полном объеме.</w:t>
      </w:r>
    </w:p>
    <w:p w:rsidR="00D039BD" w:rsidRDefault="00D039BD" w:rsidP="00D03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в полном объеме</w:t>
      </w:r>
      <w:r w:rsidR="000D001E">
        <w:rPr>
          <w:rFonts w:ascii="Times New Roman" w:hAnsi="Times New Roman" w:cs="Times New Roman"/>
          <w:sz w:val="24"/>
          <w:szCs w:val="24"/>
        </w:rPr>
        <w:t>.</w:t>
      </w:r>
    </w:p>
    <w:p w:rsidR="002F0492" w:rsidRPr="00932A22" w:rsidRDefault="002F0492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F0492" w:rsidRPr="00380C16" w:rsidRDefault="00CA7A03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14</w:t>
      </w:r>
      <w:r w:rsidR="002F0492" w:rsidRPr="00380C16">
        <w:rPr>
          <w:rFonts w:ascii="Times New Roman" w:hAnsi="Times New Roman" w:cs="Times New Roman"/>
          <w:i/>
          <w:sz w:val="24"/>
          <w:szCs w:val="24"/>
        </w:rPr>
        <w:t>.1. Подпрограмма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2F0492" w:rsidRPr="00380C16">
        <w:rPr>
          <w:rFonts w:ascii="Times New Roman" w:hAnsi="Times New Roman" w:cs="Times New Roman"/>
          <w:i/>
          <w:sz w:val="24"/>
          <w:szCs w:val="24"/>
        </w:rPr>
        <w:t xml:space="preserve"> «Повышение эффективности бюджетных расходов муниципального образования </w:t>
      </w:r>
      <w:proofErr w:type="spellStart"/>
      <w:r w:rsidR="002F0492" w:rsidRPr="00380C16">
        <w:rPr>
          <w:rFonts w:ascii="Times New Roman" w:hAnsi="Times New Roman" w:cs="Times New Roman"/>
          <w:i/>
          <w:sz w:val="24"/>
          <w:szCs w:val="24"/>
        </w:rPr>
        <w:t>Ловозерский</w:t>
      </w:r>
      <w:proofErr w:type="spellEnd"/>
      <w:r w:rsidR="002F0492" w:rsidRPr="00380C16">
        <w:rPr>
          <w:rFonts w:ascii="Times New Roman" w:hAnsi="Times New Roman" w:cs="Times New Roman"/>
          <w:i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="002F0492" w:rsidRPr="00380C16">
        <w:rPr>
          <w:rFonts w:ascii="Times New Roman" w:hAnsi="Times New Roman" w:cs="Times New Roman"/>
          <w:i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 w:rsidR="002F0492" w:rsidRPr="00380C16">
        <w:rPr>
          <w:rFonts w:ascii="Times New Roman" w:hAnsi="Times New Roman" w:cs="Times New Roman"/>
          <w:i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i/>
          <w:sz w:val="24"/>
          <w:szCs w:val="24"/>
        </w:rPr>
        <w:t xml:space="preserve"> (далее – подпрограмма)</w:t>
      </w:r>
    </w:p>
    <w:p w:rsidR="0023127E" w:rsidRPr="00380C16" w:rsidRDefault="0023127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Цели подпрограммы: создание условий для повышения эффективности деятельности органов местного самоуправления по обеспечению потребностей граждан и общества в муниципальных услугах (работах), увеличению их доступности и качества, реализации долгосрочных приоритетов и целей социально-экономического развития; обеспечение долгосрочной сбалансированности и устойчивости бюджетной системы муниципального образования </w:t>
      </w:r>
      <w:proofErr w:type="spellStart"/>
      <w:r w:rsidRPr="00380C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380C16">
        <w:rPr>
          <w:rFonts w:ascii="Times New Roman" w:hAnsi="Times New Roman" w:cs="Times New Roman"/>
          <w:sz w:val="24"/>
          <w:szCs w:val="24"/>
        </w:rPr>
        <w:t xml:space="preserve"> район Мурманской области; повышение эффективности бюджетных расходов; снижение долговой нагрузки на местный бюджет.</w:t>
      </w:r>
    </w:p>
    <w:p w:rsidR="0023127E" w:rsidRPr="00380C16" w:rsidRDefault="0023127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380C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380C16">
        <w:rPr>
          <w:rFonts w:ascii="Times New Roman" w:hAnsi="Times New Roman" w:cs="Times New Roman"/>
          <w:sz w:val="24"/>
          <w:szCs w:val="24"/>
        </w:rPr>
        <w:t xml:space="preserve"> район на реализацию подпрограммы составили </w:t>
      </w:r>
      <w:r w:rsidR="00C05CA0">
        <w:rPr>
          <w:rFonts w:ascii="Times New Roman" w:hAnsi="Times New Roman" w:cs="Times New Roman"/>
          <w:sz w:val="24"/>
          <w:szCs w:val="24"/>
        </w:rPr>
        <w:t>1 558,71632</w:t>
      </w:r>
      <w:r w:rsidR="00380C16" w:rsidRPr="00380C16">
        <w:rPr>
          <w:rFonts w:ascii="Times New Roman" w:hAnsi="Times New Roman" w:cs="Times New Roman"/>
          <w:sz w:val="24"/>
          <w:szCs w:val="24"/>
        </w:rPr>
        <w:t xml:space="preserve"> </w:t>
      </w:r>
      <w:r w:rsidRPr="00380C16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C05CA0">
        <w:rPr>
          <w:rFonts w:ascii="Times New Roman" w:hAnsi="Times New Roman" w:cs="Times New Roman"/>
          <w:sz w:val="24"/>
          <w:szCs w:val="24"/>
        </w:rPr>
        <w:t>77,8</w:t>
      </w:r>
      <w:r w:rsidRPr="00380C16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F62C5D" w:rsidRDefault="00F62C5D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 xml:space="preserve">В рамках подпрограммы по разделу «Резервные фонды» было запланировано </w:t>
      </w:r>
      <w:r w:rsidR="00B12FAC">
        <w:rPr>
          <w:rFonts w:ascii="Times New Roman" w:hAnsi="Times New Roman" w:cs="Times New Roman"/>
          <w:sz w:val="24"/>
          <w:szCs w:val="24"/>
        </w:rPr>
        <w:t>500,</w:t>
      </w:r>
      <w:r w:rsidRPr="00380C16">
        <w:rPr>
          <w:rFonts w:ascii="Times New Roman" w:hAnsi="Times New Roman" w:cs="Times New Roman"/>
          <w:sz w:val="24"/>
          <w:szCs w:val="24"/>
        </w:rPr>
        <w:t xml:space="preserve">0 тыс. рублей, кассовые расходы составили </w:t>
      </w:r>
      <w:r w:rsidR="00B12FAC">
        <w:rPr>
          <w:rFonts w:ascii="Times New Roman" w:hAnsi="Times New Roman" w:cs="Times New Roman"/>
          <w:sz w:val="24"/>
          <w:szCs w:val="24"/>
        </w:rPr>
        <w:t>124</w:t>
      </w:r>
      <w:r w:rsidR="005314A7">
        <w:rPr>
          <w:rFonts w:ascii="Times New Roman" w:hAnsi="Times New Roman" w:cs="Times New Roman"/>
          <w:sz w:val="24"/>
          <w:szCs w:val="24"/>
        </w:rPr>
        <w:t>,</w:t>
      </w:r>
      <w:r w:rsidR="00B12FAC">
        <w:rPr>
          <w:rFonts w:ascii="Times New Roman" w:hAnsi="Times New Roman" w:cs="Times New Roman"/>
          <w:sz w:val="24"/>
          <w:szCs w:val="24"/>
        </w:rPr>
        <w:t>79132</w:t>
      </w:r>
      <w:r w:rsidRPr="00380C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12FAC">
        <w:rPr>
          <w:rFonts w:ascii="Times New Roman" w:hAnsi="Times New Roman" w:cs="Times New Roman"/>
          <w:sz w:val="24"/>
          <w:szCs w:val="24"/>
        </w:rPr>
        <w:t>24</w:t>
      </w:r>
      <w:r w:rsidR="00380C16" w:rsidRPr="00380C16">
        <w:rPr>
          <w:rFonts w:ascii="Times New Roman" w:hAnsi="Times New Roman" w:cs="Times New Roman"/>
          <w:sz w:val="24"/>
          <w:szCs w:val="24"/>
        </w:rPr>
        <w:t>,</w:t>
      </w:r>
      <w:r w:rsidR="00B12FAC">
        <w:rPr>
          <w:rFonts w:ascii="Times New Roman" w:hAnsi="Times New Roman" w:cs="Times New Roman"/>
          <w:sz w:val="24"/>
          <w:szCs w:val="24"/>
        </w:rPr>
        <w:t>9</w:t>
      </w:r>
      <w:r w:rsidR="00380C16" w:rsidRPr="00380C16">
        <w:rPr>
          <w:rFonts w:ascii="Times New Roman" w:hAnsi="Times New Roman" w:cs="Times New Roman"/>
          <w:sz w:val="24"/>
          <w:szCs w:val="24"/>
        </w:rPr>
        <w:t>5</w:t>
      </w:r>
      <w:r w:rsidRPr="00380C16">
        <w:rPr>
          <w:rFonts w:ascii="Times New Roman" w:hAnsi="Times New Roman" w:cs="Times New Roman"/>
          <w:sz w:val="24"/>
          <w:szCs w:val="24"/>
        </w:rPr>
        <w:t>% от запланированного (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на выплату премии Главы Ловозерского района одаренным детям и учащейся молодежи в сумме </w:t>
      </w:r>
      <w:r w:rsidR="00B12FAC">
        <w:rPr>
          <w:rFonts w:ascii="Times New Roman" w:hAnsi="Times New Roman" w:cs="Times New Roman"/>
          <w:i/>
          <w:sz w:val="24"/>
          <w:szCs w:val="24"/>
        </w:rPr>
        <w:t>54</w:t>
      </w:r>
      <w:r w:rsidR="00380C16" w:rsidRPr="00380C16">
        <w:rPr>
          <w:rFonts w:ascii="Times New Roman" w:hAnsi="Times New Roman" w:cs="Times New Roman"/>
          <w:i/>
          <w:sz w:val="24"/>
          <w:szCs w:val="24"/>
        </w:rPr>
        <w:t>,0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6A6DC4" w:rsidRPr="00380C16">
        <w:rPr>
          <w:rFonts w:ascii="Times New Roman" w:hAnsi="Times New Roman" w:cs="Times New Roman"/>
          <w:i/>
          <w:sz w:val="24"/>
          <w:szCs w:val="24"/>
        </w:rPr>
        <w:t>, п</w:t>
      </w:r>
      <w:r w:rsidR="00F55AD9" w:rsidRPr="00380C16">
        <w:rPr>
          <w:rFonts w:ascii="Times New Roman" w:hAnsi="Times New Roman" w:cs="Times New Roman"/>
          <w:i/>
          <w:sz w:val="24"/>
          <w:szCs w:val="24"/>
        </w:rPr>
        <w:t xml:space="preserve">оощрено </w:t>
      </w:r>
      <w:r w:rsidR="00FA3FB3">
        <w:rPr>
          <w:rFonts w:ascii="Times New Roman" w:hAnsi="Times New Roman" w:cs="Times New Roman"/>
          <w:i/>
          <w:sz w:val="24"/>
          <w:szCs w:val="24"/>
        </w:rPr>
        <w:t>23</w:t>
      </w:r>
      <w:r w:rsidR="005314A7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 w:rsidR="00FA3FB3">
        <w:rPr>
          <w:rFonts w:ascii="Times New Roman" w:hAnsi="Times New Roman" w:cs="Times New Roman"/>
          <w:i/>
          <w:sz w:val="24"/>
          <w:szCs w:val="24"/>
        </w:rPr>
        <w:t>а</w:t>
      </w:r>
      <w:r w:rsidR="005314A7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B12FAC">
        <w:rPr>
          <w:rFonts w:ascii="Times New Roman" w:hAnsi="Times New Roman" w:cs="Times New Roman"/>
          <w:i/>
          <w:sz w:val="24"/>
          <w:szCs w:val="24"/>
        </w:rPr>
        <w:t xml:space="preserve">на проведение работ по замене участка трубопровода на инженерных сетях в МБДОУ </w:t>
      </w:r>
      <w:r w:rsidR="00FA3FB3">
        <w:rPr>
          <w:rFonts w:ascii="Times New Roman" w:hAnsi="Times New Roman" w:cs="Times New Roman"/>
          <w:i/>
          <w:sz w:val="24"/>
          <w:szCs w:val="24"/>
        </w:rPr>
        <w:t xml:space="preserve">«Детский сад </w:t>
      </w:r>
      <w:r w:rsidR="00B12FAC">
        <w:rPr>
          <w:rFonts w:ascii="Times New Roman" w:hAnsi="Times New Roman" w:cs="Times New Roman"/>
          <w:i/>
          <w:sz w:val="24"/>
          <w:szCs w:val="24"/>
        </w:rPr>
        <w:t>№ 3</w:t>
      </w:r>
      <w:r w:rsidR="00FA3FB3">
        <w:rPr>
          <w:rFonts w:ascii="Times New Roman" w:hAnsi="Times New Roman" w:cs="Times New Roman"/>
          <w:i/>
          <w:sz w:val="24"/>
          <w:szCs w:val="24"/>
        </w:rPr>
        <w:t>»</w:t>
      </w:r>
      <w:r w:rsidR="00B12FAC">
        <w:rPr>
          <w:rFonts w:ascii="Times New Roman" w:hAnsi="Times New Roman" w:cs="Times New Roman"/>
          <w:i/>
          <w:sz w:val="24"/>
          <w:szCs w:val="24"/>
        </w:rPr>
        <w:t xml:space="preserve"> на сумму 37,63592 тыс. рублей, на ликвидацию ЧС, связанной с природным пожаром на территории муниципального образования сельское поселение Ловозеро на оленьих пастбищах в направлении оз. </w:t>
      </w:r>
      <w:proofErr w:type="spellStart"/>
      <w:r w:rsidR="00B12FAC">
        <w:rPr>
          <w:rFonts w:ascii="Times New Roman" w:hAnsi="Times New Roman" w:cs="Times New Roman"/>
          <w:i/>
          <w:sz w:val="24"/>
          <w:szCs w:val="24"/>
        </w:rPr>
        <w:t>Колмозеро</w:t>
      </w:r>
      <w:proofErr w:type="spellEnd"/>
      <w:r w:rsidR="00B12FAC">
        <w:rPr>
          <w:rFonts w:ascii="Times New Roman" w:hAnsi="Times New Roman" w:cs="Times New Roman"/>
          <w:i/>
          <w:sz w:val="24"/>
          <w:szCs w:val="24"/>
        </w:rPr>
        <w:t xml:space="preserve"> на сумму 33,1554 тыс. рублей</w:t>
      </w:r>
      <w:r w:rsidR="00F55AD9" w:rsidRPr="00380C16">
        <w:rPr>
          <w:rFonts w:ascii="Times New Roman" w:hAnsi="Times New Roman" w:cs="Times New Roman"/>
          <w:sz w:val="24"/>
          <w:szCs w:val="24"/>
        </w:rPr>
        <w:t>)</w:t>
      </w:r>
      <w:r w:rsidR="00B12FAC">
        <w:rPr>
          <w:rFonts w:ascii="Times New Roman" w:hAnsi="Times New Roman" w:cs="Times New Roman"/>
          <w:sz w:val="24"/>
          <w:szCs w:val="24"/>
        </w:rPr>
        <w:t>.</w:t>
      </w:r>
    </w:p>
    <w:p w:rsidR="0023127E" w:rsidRPr="00AA348F" w:rsidRDefault="00F55AD9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48F">
        <w:rPr>
          <w:rFonts w:ascii="Times New Roman" w:hAnsi="Times New Roman" w:cs="Times New Roman"/>
          <w:sz w:val="24"/>
          <w:szCs w:val="24"/>
        </w:rPr>
        <w:t>Также в</w:t>
      </w:r>
      <w:r w:rsidR="0023127E" w:rsidRPr="00AA348F">
        <w:rPr>
          <w:rFonts w:ascii="Times New Roman" w:hAnsi="Times New Roman" w:cs="Times New Roman"/>
          <w:sz w:val="24"/>
          <w:szCs w:val="24"/>
        </w:rPr>
        <w:t xml:space="preserve"> рамках </w:t>
      </w:r>
      <w:r w:rsidR="003A7EB2" w:rsidRPr="00AA348F">
        <w:rPr>
          <w:rFonts w:ascii="Times New Roman" w:hAnsi="Times New Roman" w:cs="Times New Roman"/>
          <w:sz w:val="24"/>
          <w:szCs w:val="24"/>
        </w:rPr>
        <w:t>под</w:t>
      </w:r>
      <w:r w:rsidR="0023127E" w:rsidRPr="00AA348F">
        <w:rPr>
          <w:rFonts w:ascii="Times New Roman" w:hAnsi="Times New Roman" w:cs="Times New Roman"/>
          <w:sz w:val="24"/>
          <w:szCs w:val="24"/>
        </w:rPr>
        <w:t>программы произведены расходы</w:t>
      </w:r>
      <w:r w:rsidR="00B12FAC">
        <w:rPr>
          <w:rFonts w:ascii="Times New Roman" w:hAnsi="Times New Roman" w:cs="Times New Roman"/>
          <w:sz w:val="24"/>
          <w:szCs w:val="24"/>
        </w:rPr>
        <w:t xml:space="preserve"> на общую сумму 7</w:t>
      </w:r>
      <w:r w:rsidR="00FA3FB3">
        <w:rPr>
          <w:rFonts w:ascii="Times New Roman" w:hAnsi="Times New Roman" w:cs="Times New Roman"/>
          <w:sz w:val="24"/>
          <w:szCs w:val="24"/>
        </w:rPr>
        <w:t>66</w:t>
      </w:r>
      <w:r w:rsidR="00B12FAC">
        <w:rPr>
          <w:rFonts w:ascii="Times New Roman" w:hAnsi="Times New Roman" w:cs="Times New Roman"/>
          <w:sz w:val="24"/>
          <w:szCs w:val="24"/>
        </w:rPr>
        <w:t>,797 тыс. рублей</w:t>
      </w:r>
      <w:r w:rsidR="0023127E" w:rsidRPr="00AA348F">
        <w:rPr>
          <w:rFonts w:ascii="Times New Roman" w:hAnsi="Times New Roman" w:cs="Times New Roman"/>
          <w:sz w:val="24"/>
          <w:szCs w:val="24"/>
        </w:rPr>
        <w:t>:</w:t>
      </w:r>
    </w:p>
    <w:p w:rsidR="00072E5E" w:rsidRPr="00FA3FB3" w:rsidRDefault="00072E5E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643">
        <w:rPr>
          <w:rFonts w:ascii="Times New Roman" w:hAnsi="Times New Roman" w:cs="Times New Roman"/>
          <w:sz w:val="24"/>
          <w:szCs w:val="24"/>
        </w:rPr>
        <w:t xml:space="preserve">- на закупку </w:t>
      </w:r>
      <w:r w:rsidR="00042BBE">
        <w:rPr>
          <w:rFonts w:ascii="Times New Roman" w:hAnsi="Times New Roman" w:cs="Times New Roman"/>
          <w:sz w:val="24"/>
          <w:szCs w:val="24"/>
        </w:rPr>
        <w:t xml:space="preserve">товаров, работ, </w:t>
      </w:r>
      <w:r w:rsidRPr="00623643">
        <w:rPr>
          <w:rFonts w:ascii="Times New Roman" w:hAnsi="Times New Roman" w:cs="Times New Roman"/>
          <w:sz w:val="24"/>
          <w:szCs w:val="24"/>
        </w:rPr>
        <w:t>услуг в сфере информационно-коммуникационных технологий (</w:t>
      </w:r>
      <w:r w:rsidRPr="00C05CA0">
        <w:rPr>
          <w:rFonts w:ascii="Times New Roman" w:hAnsi="Times New Roman" w:cs="Times New Roman"/>
          <w:i/>
          <w:sz w:val="24"/>
          <w:szCs w:val="24"/>
        </w:rPr>
        <w:t>техобслуживание вычислительной техники, услуги в области информационных технологий</w:t>
      </w:r>
      <w:r w:rsidR="00042BBE" w:rsidRPr="00C05CA0">
        <w:rPr>
          <w:rFonts w:ascii="Times New Roman" w:hAnsi="Times New Roman" w:cs="Times New Roman"/>
          <w:i/>
          <w:sz w:val="24"/>
          <w:szCs w:val="24"/>
        </w:rPr>
        <w:t>, ремонт оборудования (оргтехники</w:t>
      </w:r>
      <w:r w:rsidRPr="00FA3FB3">
        <w:rPr>
          <w:rFonts w:ascii="Times New Roman" w:hAnsi="Times New Roman" w:cs="Times New Roman"/>
          <w:i/>
          <w:sz w:val="24"/>
          <w:szCs w:val="24"/>
        </w:rPr>
        <w:t>)</w:t>
      </w:r>
      <w:r w:rsidR="00FA3FB3" w:rsidRPr="00FA3FB3">
        <w:rPr>
          <w:rFonts w:ascii="Times New Roman" w:hAnsi="Times New Roman" w:cs="Times New Roman"/>
          <w:i/>
          <w:sz w:val="24"/>
          <w:szCs w:val="24"/>
        </w:rPr>
        <w:t>, приобретение вычислительной техники и комплектующих)</w:t>
      </w:r>
      <w:r w:rsidR="003757FE" w:rsidRPr="00FA3FB3">
        <w:rPr>
          <w:rFonts w:ascii="Times New Roman" w:hAnsi="Times New Roman" w:cs="Times New Roman"/>
          <w:i/>
          <w:sz w:val="24"/>
          <w:szCs w:val="24"/>
        </w:rPr>
        <w:t>;</w:t>
      </w:r>
    </w:p>
    <w:p w:rsidR="00AE742D" w:rsidRPr="000C6CF9" w:rsidRDefault="00AE742D" w:rsidP="00231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CF9">
        <w:rPr>
          <w:rFonts w:ascii="Times New Roman" w:hAnsi="Times New Roman" w:cs="Times New Roman"/>
          <w:sz w:val="24"/>
          <w:szCs w:val="24"/>
        </w:rPr>
        <w:t>- на повышение квалификации сотрудников в бюджетно-финансовой сфере</w:t>
      </w:r>
      <w:r w:rsidR="003B6561" w:rsidRPr="000C6CF9">
        <w:rPr>
          <w:rFonts w:ascii="Times New Roman" w:hAnsi="Times New Roman" w:cs="Times New Roman"/>
          <w:sz w:val="24"/>
          <w:szCs w:val="24"/>
        </w:rPr>
        <w:t>, на оплату курсов повышения квалификации</w:t>
      </w:r>
      <w:r w:rsidRPr="000C6CF9">
        <w:rPr>
          <w:rFonts w:ascii="Times New Roman" w:hAnsi="Times New Roman" w:cs="Times New Roman"/>
          <w:sz w:val="24"/>
          <w:szCs w:val="24"/>
        </w:rPr>
        <w:t>.</w:t>
      </w:r>
    </w:p>
    <w:p w:rsidR="00D10FBF" w:rsidRPr="000C6CF9" w:rsidRDefault="00D10FBF" w:rsidP="00D1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CF9">
        <w:rPr>
          <w:rFonts w:ascii="Times New Roman" w:hAnsi="Times New Roman" w:cs="Times New Roman"/>
          <w:sz w:val="24"/>
          <w:szCs w:val="24"/>
        </w:rPr>
        <w:t>Мероприятия, предусмотренные в рамках данной подпрограммы, исполнены в полном объеме. Выплаты произведены по фактической потребности, кредиторской задолженности не имеется.</w:t>
      </w:r>
    </w:p>
    <w:p w:rsidR="002F0492" w:rsidRDefault="008D36E3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5161A9">
        <w:rPr>
          <w:rFonts w:ascii="Times New Roman" w:hAnsi="Times New Roman" w:cs="Times New Roman"/>
          <w:sz w:val="24"/>
          <w:szCs w:val="24"/>
        </w:rPr>
        <w:t xml:space="preserve"> достигнуты</w:t>
      </w:r>
      <w:r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8D36E3" w:rsidRPr="00932A22" w:rsidRDefault="008D36E3" w:rsidP="005E57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5AD7" w:rsidRPr="003B6561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561">
        <w:rPr>
          <w:rFonts w:ascii="Times New Roman" w:hAnsi="Times New Roman" w:cs="Times New Roman"/>
          <w:i/>
          <w:sz w:val="24"/>
          <w:szCs w:val="24"/>
        </w:rPr>
        <w:t xml:space="preserve">Ведомственная целевая программа «Обеспечение качественного и сбалансированного управления бюджетными средствами муниципального образования </w:t>
      </w:r>
      <w:proofErr w:type="spellStart"/>
      <w:r w:rsidRPr="003B6561">
        <w:rPr>
          <w:rFonts w:ascii="Times New Roman" w:hAnsi="Times New Roman" w:cs="Times New Roman"/>
          <w:i/>
          <w:sz w:val="24"/>
          <w:szCs w:val="24"/>
        </w:rPr>
        <w:t>Ловозерский</w:t>
      </w:r>
      <w:proofErr w:type="spellEnd"/>
      <w:r w:rsidRPr="003B6561">
        <w:rPr>
          <w:rFonts w:ascii="Times New Roman" w:hAnsi="Times New Roman" w:cs="Times New Roman"/>
          <w:i/>
          <w:sz w:val="24"/>
          <w:szCs w:val="24"/>
        </w:rPr>
        <w:t xml:space="preserve"> район» на 201</w:t>
      </w:r>
      <w:r w:rsidR="00C13331">
        <w:rPr>
          <w:rFonts w:ascii="Times New Roman" w:hAnsi="Times New Roman" w:cs="Times New Roman"/>
          <w:i/>
          <w:sz w:val="24"/>
          <w:szCs w:val="24"/>
        </w:rPr>
        <w:t>7</w:t>
      </w:r>
      <w:r w:rsidRPr="003B6561">
        <w:rPr>
          <w:rFonts w:ascii="Times New Roman" w:hAnsi="Times New Roman" w:cs="Times New Roman"/>
          <w:i/>
          <w:sz w:val="24"/>
          <w:szCs w:val="24"/>
        </w:rPr>
        <w:t xml:space="preserve"> – 201</w:t>
      </w:r>
      <w:r w:rsidR="00C13331">
        <w:rPr>
          <w:rFonts w:ascii="Times New Roman" w:hAnsi="Times New Roman" w:cs="Times New Roman"/>
          <w:i/>
          <w:sz w:val="24"/>
          <w:szCs w:val="24"/>
        </w:rPr>
        <w:t>9</w:t>
      </w:r>
      <w:r w:rsidRPr="003B6561">
        <w:rPr>
          <w:rFonts w:ascii="Times New Roman" w:hAnsi="Times New Roman" w:cs="Times New Roman"/>
          <w:i/>
          <w:sz w:val="24"/>
          <w:szCs w:val="24"/>
        </w:rPr>
        <w:t xml:space="preserve"> годы</w:t>
      </w:r>
      <w:r w:rsidR="00C13331">
        <w:rPr>
          <w:rFonts w:ascii="Times New Roman" w:hAnsi="Times New Roman" w:cs="Times New Roman"/>
          <w:i/>
          <w:sz w:val="24"/>
          <w:szCs w:val="24"/>
        </w:rPr>
        <w:t xml:space="preserve"> (далее – программа)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>Цел</w:t>
      </w:r>
      <w:r w:rsidR="00B04C21">
        <w:rPr>
          <w:rFonts w:ascii="Times New Roman" w:hAnsi="Times New Roman" w:cs="Times New Roman"/>
          <w:sz w:val="24"/>
          <w:szCs w:val="24"/>
        </w:rPr>
        <w:t>ь</w:t>
      </w:r>
      <w:r w:rsidRPr="0005485A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C13331">
        <w:rPr>
          <w:rFonts w:ascii="Times New Roman" w:hAnsi="Times New Roman" w:cs="Times New Roman"/>
          <w:sz w:val="24"/>
          <w:szCs w:val="24"/>
        </w:rPr>
        <w:t xml:space="preserve"> качества бюджетного процесса в </w:t>
      </w:r>
      <w:proofErr w:type="spellStart"/>
      <w:r w:rsidR="00C13331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="00C13331">
        <w:rPr>
          <w:rFonts w:ascii="Times New Roman" w:hAnsi="Times New Roman" w:cs="Times New Roman"/>
          <w:sz w:val="24"/>
          <w:szCs w:val="24"/>
        </w:rPr>
        <w:t xml:space="preserve"> районе. Обеспечение устойчивого исполнения местных бюджетов.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 xml:space="preserve">Фактические расходы бюджета муниципального образования </w:t>
      </w:r>
      <w:proofErr w:type="spellStart"/>
      <w:r w:rsidRPr="0005485A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5485A">
        <w:rPr>
          <w:rFonts w:ascii="Times New Roman" w:hAnsi="Times New Roman" w:cs="Times New Roman"/>
          <w:sz w:val="24"/>
          <w:szCs w:val="24"/>
        </w:rPr>
        <w:t xml:space="preserve"> район на реализацию программы составили </w:t>
      </w:r>
      <w:r w:rsidR="008D36E3">
        <w:rPr>
          <w:rFonts w:ascii="Times New Roman" w:hAnsi="Times New Roman" w:cs="Times New Roman"/>
          <w:sz w:val="24"/>
          <w:szCs w:val="24"/>
        </w:rPr>
        <w:t>12 699,1053</w:t>
      </w:r>
      <w:r w:rsidRPr="0005485A">
        <w:rPr>
          <w:rFonts w:ascii="Times New Roman" w:hAnsi="Times New Roman" w:cs="Times New Roman"/>
          <w:sz w:val="24"/>
          <w:szCs w:val="24"/>
        </w:rPr>
        <w:t xml:space="preserve"> тыс. рублей – 99,</w:t>
      </w:r>
      <w:r w:rsidR="008D36E3">
        <w:rPr>
          <w:rFonts w:ascii="Times New Roman" w:hAnsi="Times New Roman" w:cs="Times New Roman"/>
          <w:sz w:val="24"/>
          <w:szCs w:val="24"/>
        </w:rPr>
        <w:t>4</w:t>
      </w:r>
      <w:r w:rsidRPr="0005485A">
        <w:rPr>
          <w:rFonts w:ascii="Times New Roman" w:hAnsi="Times New Roman" w:cs="Times New Roman"/>
          <w:sz w:val="24"/>
          <w:szCs w:val="24"/>
        </w:rPr>
        <w:t>% от плановых назначений.</w:t>
      </w:r>
    </w:p>
    <w:p w:rsidR="00D85AD7" w:rsidRPr="0005485A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85A">
        <w:rPr>
          <w:rFonts w:ascii="Times New Roman" w:hAnsi="Times New Roman" w:cs="Times New Roman"/>
          <w:sz w:val="24"/>
          <w:szCs w:val="24"/>
        </w:rPr>
        <w:t xml:space="preserve">Привлечено </w:t>
      </w:r>
      <w:proofErr w:type="spellStart"/>
      <w:r w:rsidRPr="0005485A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05485A">
        <w:rPr>
          <w:rFonts w:ascii="Times New Roman" w:hAnsi="Times New Roman" w:cs="Times New Roman"/>
          <w:sz w:val="24"/>
          <w:szCs w:val="24"/>
        </w:rPr>
        <w:t xml:space="preserve"> из областного бюджета – </w:t>
      </w:r>
      <w:r w:rsidR="008D36E3">
        <w:rPr>
          <w:rFonts w:ascii="Times New Roman" w:hAnsi="Times New Roman" w:cs="Times New Roman"/>
          <w:sz w:val="24"/>
          <w:szCs w:val="24"/>
        </w:rPr>
        <w:t>89 086,5629</w:t>
      </w:r>
      <w:r w:rsidRPr="0005485A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C13331">
        <w:rPr>
          <w:rFonts w:ascii="Times New Roman" w:hAnsi="Times New Roman" w:cs="Times New Roman"/>
          <w:sz w:val="24"/>
          <w:szCs w:val="24"/>
        </w:rPr>
        <w:t>9,</w:t>
      </w:r>
      <w:r w:rsidR="008D36E3">
        <w:rPr>
          <w:rFonts w:ascii="Times New Roman" w:hAnsi="Times New Roman" w:cs="Times New Roman"/>
          <w:sz w:val="24"/>
          <w:szCs w:val="24"/>
        </w:rPr>
        <w:t>25</w:t>
      </w:r>
      <w:r w:rsidRPr="0005485A">
        <w:rPr>
          <w:rFonts w:ascii="Times New Roman" w:hAnsi="Times New Roman" w:cs="Times New Roman"/>
          <w:sz w:val="24"/>
          <w:szCs w:val="24"/>
        </w:rPr>
        <w:t>% от запланированного)</w:t>
      </w:r>
      <w:r w:rsidR="0005485A" w:rsidRPr="0005485A">
        <w:rPr>
          <w:rFonts w:ascii="Times New Roman" w:hAnsi="Times New Roman" w:cs="Times New Roman"/>
          <w:sz w:val="24"/>
          <w:szCs w:val="24"/>
        </w:rPr>
        <w:t xml:space="preserve">, федерального бюджета </w:t>
      </w:r>
      <w:r w:rsidR="008D36E3">
        <w:rPr>
          <w:rFonts w:ascii="Times New Roman" w:hAnsi="Times New Roman" w:cs="Times New Roman"/>
          <w:sz w:val="24"/>
          <w:szCs w:val="24"/>
        </w:rPr>
        <w:t>800,8</w:t>
      </w:r>
      <w:r w:rsidR="0005485A" w:rsidRPr="0005485A"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</w:t>
      </w:r>
      <w:r w:rsidRPr="0005485A">
        <w:rPr>
          <w:rFonts w:ascii="Times New Roman" w:hAnsi="Times New Roman" w:cs="Times New Roman"/>
          <w:sz w:val="24"/>
          <w:szCs w:val="24"/>
        </w:rPr>
        <w:t>.</w:t>
      </w:r>
    </w:p>
    <w:p w:rsidR="00D85AD7" w:rsidRPr="00B418A5" w:rsidRDefault="00D85AD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8A5">
        <w:rPr>
          <w:rFonts w:ascii="Times New Roman" w:hAnsi="Times New Roman" w:cs="Times New Roman"/>
          <w:sz w:val="24"/>
          <w:szCs w:val="24"/>
        </w:rPr>
        <w:t>В рамках программы произведены расходы:</w:t>
      </w:r>
    </w:p>
    <w:p w:rsidR="0033101C" w:rsidRPr="00950B18" w:rsidRDefault="0033101C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дотация на выравнивание бюджетной обеспеченности поселений (за счет средств местного бюджета) из районного фонда финансовой поддержки </w:t>
      </w:r>
      <w:r w:rsidR="0089470E" w:rsidRPr="00950B18">
        <w:rPr>
          <w:rFonts w:ascii="Times New Roman" w:hAnsi="Times New Roman" w:cs="Times New Roman"/>
          <w:sz w:val="24"/>
          <w:szCs w:val="24"/>
        </w:rPr>
        <w:t xml:space="preserve">– </w:t>
      </w:r>
      <w:r w:rsidR="0033507F" w:rsidRPr="00950B18">
        <w:rPr>
          <w:rFonts w:ascii="Times New Roman" w:hAnsi="Times New Roman" w:cs="Times New Roman"/>
          <w:sz w:val="24"/>
          <w:szCs w:val="24"/>
        </w:rPr>
        <w:t>4 439,5</w:t>
      </w:r>
      <w:r w:rsidRPr="00950B18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89470E" w:rsidRPr="00950B18">
        <w:rPr>
          <w:rFonts w:ascii="Times New Roman" w:hAnsi="Times New Roman" w:cs="Times New Roman"/>
          <w:sz w:val="24"/>
          <w:szCs w:val="24"/>
        </w:rPr>
        <w:t>(1</w:t>
      </w:r>
      <w:r w:rsidRPr="00950B18">
        <w:rPr>
          <w:rFonts w:ascii="Times New Roman" w:hAnsi="Times New Roman" w:cs="Times New Roman"/>
          <w:sz w:val="24"/>
          <w:szCs w:val="24"/>
        </w:rPr>
        <w:t>00,0% от плановых назначений</w:t>
      </w:r>
      <w:r w:rsidR="0089470E" w:rsidRPr="00950B18">
        <w:rPr>
          <w:rFonts w:ascii="Times New Roman" w:hAnsi="Times New Roman" w:cs="Times New Roman"/>
          <w:sz w:val="24"/>
          <w:szCs w:val="24"/>
        </w:rPr>
        <w:t>)</w:t>
      </w:r>
      <w:r w:rsidRPr="00950B18">
        <w:rPr>
          <w:rFonts w:ascii="Times New Roman" w:hAnsi="Times New Roman" w:cs="Times New Roman"/>
          <w:sz w:val="24"/>
          <w:szCs w:val="24"/>
        </w:rPr>
        <w:t>;</w:t>
      </w:r>
    </w:p>
    <w:p w:rsidR="0033507F" w:rsidRPr="00950B18" w:rsidRDefault="0033507F" w:rsidP="00335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>- на выравнивание бюджетной обеспеченности поселений  из районного фонда финансовой поддержки (дотация за счет субсидии из областного бюджета на формирование районных фондов финансовой поддержки поселений) в размере 31 092,5 тыс. рублей – 100,0% от плановых назначений;</w:t>
      </w:r>
    </w:p>
    <w:p w:rsidR="0033507F" w:rsidRPr="00950B18" w:rsidRDefault="0033507F" w:rsidP="00335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950B18">
        <w:rPr>
          <w:rFonts w:ascii="Times New Roman" w:hAnsi="Times New Roman" w:cs="Times New Roman"/>
          <w:sz w:val="24"/>
          <w:szCs w:val="24"/>
        </w:rPr>
        <w:t>на выравнивание бюджетной обеспеченности поселений из районного фонда финансовой поддержки за счет областной субсидии на исполнение полномочий по расчету</w:t>
      </w:r>
      <w:proofErr w:type="gramEnd"/>
      <w:r w:rsidRPr="00950B18">
        <w:rPr>
          <w:rFonts w:ascii="Times New Roman" w:hAnsi="Times New Roman" w:cs="Times New Roman"/>
          <w:sz w:val="24"/>
          <w:szCs w:val="24"/>
        </w:rPr>
        <w:t xml:space="preserve"> и предоставлению дотаций поселениям в размере 10 104,2 тыс. рублей – 100,0% от плановых назначений;</w:t>
      </w:r>
    </w:p>
    <w:p w:rsidR="00ED7D6F" w:rsidRPr="00950B18" w:rsidRDefault="00ED7D6F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на поддержку мер по обеспечению сбалансированности бюджетов поселений в размере </w:t>
      </w:r>
      <w:r w:rsidR="0033507F" w:rsidRPr="00950B18">
        <w:rPr>
          <w:rFonts w:ascii="Times New Roman" w:hAnsi="Times New Roman" w:cs="Times New Roman"/>
          <w:sz w:val="24"/>
          <w:szCs w:val="24"/>
        </w:rPr>
        <w:t>6 480,1</w:t>
      </w:r>
      <w:r w:rsidRPr="00950B18">
        <w:rPr>
          <w:rFonts w:ascii="Times New Roman" w:hAnsi="Times New Roman" w:cs="Times New Roman"/>
          <w:sz w:val="24"/>
          <w:szCs w:val="24"/>
        </w:rPr>
        <w:t xml:space="preserve"> тыс. рублей – 100,0% от плановых назначений;</w:t>
      </w:r>
    </w:p>
    <w:p w:rsidR="00A35E1D" w:rsidRPr="00950B18" w:rsidRDefault="00A35E1D" w:rsidP="00110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>- на техническое сопровождение программного обеспечения «Система автоматизированного рабочего места муниципального образования»</w:t>
      </w:r>
      <w:r w:rsidR="00256F69" w:rsidRPr="00950B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6F69" w:rsidRPr="00950B1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56F69" w:rsidRPr="00950B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F69" w:rsidRPr="00950B18">
        <w:rPr>
          <w:rFonts w:ascii="Times New Roman" w:hAnsi="Times New Roman" w:cs="Times New Roman"/>
          <w:sz w:val="24"/>
          <w:szCs w:val="24"/>
        </w:rPr>
        <w:t>с.п</w:t>
      </w:r>
      <w:proofErr w:type="spellEnd"/>
      <w:r w:rsidR="00256F69" w:rsidRPr="00950B18">
        <w:rPr>
          <w:rFonts w:ascii="Times New Roman" w:hAnsi="Times New Roman" w:cs="Times New Roman"/>
          <w:sz w:val="24"/>
          <w:szCs w:val="24"/>
        </w:rPr>
        <w:t xml:space="preserve">. Ловозеро и </w:t>
      </w:r>
      <w:proofErr w:type="spellStart"/>
      <w:r w:rsidR="00256F69" w:rsidRPr="00950B18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="00256F69" w:rsidRPr="00950B18">
        <w:rPr>
          <w:rFonts w:ascii="Times New Roman" w:hAnsi="Times New Roman" w:cs="Times New Roman"/>
          <w:sz w:val="24"/>
          <w:szCs w:val="24"/>
        </w:rPr>
        <w:t xml:space="preserve">. Ревда в размере </w:t>
      </w:r>
      <w:r w:rsidR="00331BBE" w:rsidRPr="00950B18">
        <w:rPr>
          <w:rFonts w:ascii="Times New Roman" w:hAnsi="Times New Roman" w:cs="Times New Roman"/>
          <w:sz w:val="24"/>
          <w:szCs w:val="24"/>
        </w:rPr>
        <w:t>12,63805</w:t>
      </w:r>
      <w:r w:rsidR="00256F69" w:rsidRPr="00950B1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E2D84" w:rsidRPr="00950B18" w:rsidRDefault="007668BB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</w:t>
      </w:r>
      <w:r w:rsidR="005E2D84" w:rsidRPr="00950B18">
        <w:rPr>
          <w:rFonts w:ascii="Times New Roman" w:hAnsi="Times New Roman" w:cs="Times New Roman"/>
          <w:sz w:val="24"/>
          <w:szCs w:val="24"/>
        </w:rPr>
        <w:t>на оплат</w:t>
      </w:r>
      <w:r w:rsidR="00D039BD" w:rsidRPr="00950B18">
        <w:rPr>
          <w:rFonts w:ascii="Times New Roman" w:hAnsi="Times New Roman" w:cs="Times New Roman"/>
          <w:sz w:val="24"/>
          <w:szCs w:val="24"/>
        </w:rPr>
        <w:t>у</w:t>
      </w:r>
      <w:r w:rsidR="005E2D84" w:rsidRPr="00950B18">
        <w:rPr>
          <w:rFonts w:ascii="Times New Roman" w:hAnsi="Times New Roman" w:cs="Times New Roman"/>
          <w:sz w:val="24"/>
          <w:szCs w:val="24"/>
        </w:rPr>
        <w:t xml:space="preserve"> труда работникам муниципальных учреждений</w:t>
      </w:r>
      <w:r w:rsidR="000F08E1" w:rsidRPr="00950B18">
        <w:rPr>
          <w:rFonts w:ascii="Times New Roman" w:hAnsi="Times New Roman" w:cs="Times New Roman"/>
          <w:sz w:val="24"/>
          <w:szCs w:val="24"/>
        </w:rPr>
        <w:t xml:space="preserve">, </w:t>
      </w:r>
      <w:r w:rsidR="005E2D84" w:rsidRPr="00950B18">
        <w:rPr>
          <w:rFonts w:ascii="Times New Roman" w:hAnsi="Times New Roman" w:cs="Times New Roman"/>
          <w:sz w:val="24"/>
          <w:szCs w:val="24"/>
        </w:rPr>
        <w:t xml:space="preserve"> </w:t>
      </w:r>
      <w:r w:rsidR="001921D3" w:rsidRPr="00950B18">
        <w:rPr>
          <w:rFonts w:ascii="Times New Roman" w:hAnsi="Times New Roman" w:cs="Times New Roman"/>
          <w:sz w:val="24"/>
          <w:szCs w:val="24"/>
        </w:rPr>
        <w:t>которая была</w:t>
      </w:r>
      <w:r w:rsidR="000F08E1" w:rsidRPr="00950B18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="001921D3" w:rsidRPr="00950B18">
        <w:rPr>
          <w:rFonts w:ascii="Times New Roman" w:hAnsi="Times New Roman" w:cs="Times New Roman"/>
          <w:sz w:val="24"/>
          <w:szCs w:val="24"/>
        </w:rPr>
        <w:t>а</w:t>
      </w:r>
      <w:r w:rsidR="000F08E1" w:rsidRPr="00950B18">
        <w:rPr>
          <w:rFonts w:ascii="Times New Roman" w:hAnsi="Times New Roman" w:cs="Times New Roman"/>
          <w:sz w:val="24"/>
          <w:szCs w:val="24"/>
        </w:rPr>
        <w:t xml:space="preserve"> в муниципальные образования: городское поселение Ревда и сельское поселение Ловозеро </w:t>
      </w:r>
      <w:r w:rsidR="00297294" w:rsidRPr="00950B18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33507F" w:rsidRPr="00950B18">
        <w:rPr>
          <w:rFonts w:ascii="Times New Roman" w:hAnsi="Times New Roman" w:cs="Times New Roman"/>
          <w:sz w:val="24"/>
          <w:szCs w:val="24"/>
        </w:rPr>
        <w:t>12 780,0</w:t>
      </w:r>
      <w:r w:rsidR="005E2D84" w:rsidRPr="00950B1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97294" w:rsidRPr="00950B18">
        <w:rPr>
          <w:rFonts w:ascii="Times New Roman" w:hAnsi="Times New Roman" w:cs="Times New Roman"/>
          <w:sz w:val="24"/>
          <w:szCs w:val="24"/>
        </w:rPr>
        <w:t xml:space="preserve"> – </w:t>
      </w:r>
      <w:r w:rsidR="005E2D84" w:rsidRPr="00950B18">
        <w:rPr>
          <w:rFonts w:ascii="Times New Roman" w:hAnsi="Times New Roman" w:cs="Times New Roman"/>
          <w:sz w:val="24"/>
          <w:szCs w:val="24"/>
        </w:rPr>
        <w:t>100,</w:t>
      </w:r>
      <w:r w:rsidR="00F5111A" w:rsidRPr="00950B18">
        <w:rPr>
          <w:rFonts w:ascii="Times New Roman" w:hAnsi="Times New Roman" w:cs="Times New Roman"/>
          <w:sz w:val="24"/>
          <w:szCs w:val="24"/>
        </w:rPr>
        <w:t>0% от плановых назначений</w:t>
      </w:r>
      <w:r w:rsidR="00297294" w:rsidRPr="00950B18">
        <w:rPr>
          <w:rFonts w:ascii="Times New Roman" w:hAnsi="Times New Roman" w:cs="Times New Roman"/>
          <w:sz w:val="24"/>
          <w:szCs w:val="24"/>
        </w:rPr>
        <w:t xml:space="preserve"> (субсидия областного бюджета</w:t>
      </w:r>
      <w:r w:rsidR="000F08E1" w:rsidRPr="00950B18">
        <w:rPr>
          <w:rFonts w:ascii="Times New Roman" w:hAnsi="Times New Roman" w:cs="Times New Roman"/>
          <w:sz w:val="24"/>
          <w:szCs w:val="24"/>
        </w:rPr>
        <w:t>)</w:t>
      </w:r>
      <w:r w:rsidR="00F5111A" w:rsidRPr="00950B18">
        <w:rPr>
          <w:rFonts w:ascii="Times New Roman" w:hAnsi="Times New Roman" w:cs="Times New Roman"/>
          <w:sz w:val="24"/>
          <w:szCs w:val="24"/>
        </w:rPr>
        <w:t>;</w:t>
      </w:r>
    </w:p>
    <w:p w:rsidR="00907198" w:rsidRPr="00950B18" w:rsidRDefault="00907198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на оплату услуг в области информационных технологий, приобретение компьютерной техники и расходных материалов к оргтехнике и компьютерам  в размере </w:t>
      </w:r>
      <w:r w:rsidR="0033507F" w:rsidRPr="00950B18">
        <w:rPr>
          <w:rFonts w:ascii="Times New Roman" w:hAnsi="Times New Roman" w:cs="Times New Roman"/>
          <w:sz w:val="24"/>
          <w:szCs w:val="24"/>
        </w:rPr>
        <w:t>205,86</w:t>
      </w:r>
      <w:r w:rsidRPr="00950B18">
        <w:rPr>
          <w:rFonts w:ascii="Times New Roman" w:hAnsi="Times New Roman" w:cs="Times New Roman"/>
          <w:sz w:val="24"/>
          <w:szCs w:val="24"/>
        </w:rPr>
        <w:t xml:space="preserve"> тыс. рублей – 100,0 от плановых назначений;</w:t>
      </w:r>
    </w:p>
    <w:p w:rsidR="00F5111A" w:rsidRPr="00950B18" w:rsidRDefault="00F5111A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>-</w:t>
      </w:r>
      <w:r w:rsidR="00AC09F8" w:rsidRPr="00950B18">
        <w:rPr>
          <w:rFonts w:ascii="Times New Roman" w:hAnsi="Times New Roman" w:cs="Times New Roman"/>
          <w:sz w:val="24"/>
          <w:szCs w:val="24"/>
        </w:rPr>
        <w:t xml:space="preserve"> на организацию и осуществление деятельности по отлову и содержанию безнадзорных животных </w:t>
      </w:r>
      <w:r w:rsidR="008B1FDA" w:rsidRPr="00950B18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A21244" w:rsidRPr="00950B18">
        <w:rPr>
          <w:rFonts w:ascii="Times New Roman" w:hAnsi="Times New Roman" w:cs="Times New Roman"/>
          <w:sz w:val="24"/>
          <w:szCs w:val="24"/>
        </w:rPr>
        <w:t>1</w:t>
      </w:r>
      <w:r w:rsidR="00051E75" w:rsidRPr="00950B18">
        <w:rPr>
          <w:rFonts w:ascii="Times New Roman" w:hAnsi="Times New Roman" w:cs="Times New Roman"/>
          <w:sz w:val="24"/>
          <w:szCs w:val="24"/>
        </w:rPr>
        <w:t> </w:t>
      </w:r>
      <w:r w:rsidR="00331BBE" w:rsidRPr="00950B18">
        <w:rPr>
          <w:rFonts w:ascii="Times New Roman" w:hAnsi="Times New Roman" w:cs="Times New Roman"/>
          <w:sz w:val="24"/>
          <w:szCs w:val="24"/>
        </w:rPr>
        <w:t>049,1456</w:t>
      </w:r>
      <w:r w:rsidR="00AC09F8" w:rsidRPr="00950B1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331BBE" w:rsidRPr="00950B18">
        <w:rPr>
          <w:rFonts w:ascii="Times New Roman" w:hAnsi="Times New Roman" w:cs="Times New Roman"/>
          <w:sz w:val="24"/>
          <w:szCs w:val="24"/>
        </w:rPr>
        <w:t>99,8</w:t>
      </w:r>
      <w:r w:rsidR="00AC09F8" w:rsidRPr="00950B1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331BBE" w:rsidRPr="00950B18">
        <w:rPr>
          <w:rFonts w:ascii="Times New Roman" w:hAnsi="Times New Roman" w:cs="Times New Roman"/>
          <w:sz w:val="24"/>
          <w:szCs w:val="24"/>
        </w:rPr>
        <w:t xml:space="preserve"> (</w:t>
      </w:r>
      <w:r w:rsidR="00331BBE" w:rsidRPr="00950B18">
        <w:rPr>
          <w:rFonts w:ascii="Times New Roman" w:hAnsi="Times New Roman" w:cs="Times New Roman"/>
          <w:i/>
          <w:sz w:val="24"/>
          <w:szCs w:val="24"/>
        </w:rPr>
        <w:t>отловлено безнадзорных животных: городское поселение Ревда – 103 головы, сельское поселение Ловозеро – 50 голов</w:t>
      </w:r>
      <w:r w:rsidR="00331BBE" w:rsidRPr="00950B18">
        <w:rPr>
          <w:rFonts w:ascii="Times New Roman" w:hAnsi="Times New Roman" w:cs="Times New Roman"/>
          <w:sz w:val="24"/>
          <w:szCs w:val="24"/>
        </w:rPr>
        <w:t>)</w:t>
      </w:r>
      <w:r w:rsidR="00950B18">
        <w:rPr>
          <w:rFonts w:ascii="Times New Roman" w:hAnsi="Times New Roman" w:cs="Times New Roman"/>
          <w:sz w:val="24"/>
          <w:szCs w:val="24"/>
        </w:rPr>
        <w:t>.</w:t>
      </w:r>
    </w:p>
    <w:p w:rsidR="00372AC9" w:rsidRPr="00256F69" w:rsidRDefault="00D85AD7" w:rsidP="00372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i/>
          <w:sz w:val="24"/>
          <w:szCs w:val="24"/>
        </w:rPr>
        <w:t>Муниципальному</w:t>
      </w:r>
      <w:r w:rsidRPr="00256F69">
        <w:rPr>
          <w:rFonts w:ascii="Times New Roman" w:hAnsi="Times New Roman" w:cs="Times New Roman"/>
          <w:i/>
          <w:sz w:val="24"/>
          <w:szCs w:val="24"/>
        </w:rPr>
        <w:t xml:space="preserve"> образованию сельское поселение Ловозеро Ловозерского </w:t>
      </w:r>
      <w:r w:rsidR="00372AC9" w:rsidRPr="00256F69">
        <w:rPr>
          <w:rFonts w:ascii="Times New Roman" w:hAnsi="Times New Roman" w:cs="Times New Roman"/>
          <w:i/>
          <w:sz w:val="24"/>
          <w:szCs w:val="24"/>
        </w:rPr>
        <w:t>района</w:t>
      </w:r>
      <w:r w:rsidR="00372AC9" w:rsidRPr="00256F69">
        <w:rPr>
          <w:rFonts w:ascii="Times New Roman" w:hAnsi="Times New Roman" w:cs="Times New Roman"/>
          <w:sz w:val="24"/>
          <w:szCs w:val="24"/>
        </w:rPr>
        <w:t xml:space="preserve"> </w:t>
      </w:r>
      <w:r w:rsidRPr="00256F69">
        <w:rPr>
          <w:rFonts w:ascii="Times New Roman" w:hAnsi="Times New Roman" w:cs="Times New Roman"/>
          <w:sz w:val="24"/>
          <w:szCs w:val="24"/>
        </w:rPr>
        <w:t>профинансирован</w:t>
      </w:r>
      <w:r w:rsidR="00CE7B3E" w:rsidRPr="00256F69">
        <w:rPr>
          <w:rFonts w:ascii="Times New Roman" w:hAnsi="Times New Roman" w:cs="Times New Roman"/>
          <w:sz w:val="24"/>
          <w:szCs w:val="24"/>
        </w:rPr>
        <w:t>о:</w:t>
      </w:r>
    </w:p>
    <w:p w:rsidR="00D85AD7" w:rsidRPr="00950B18" w:rsidRDefault="00CE7B3E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</w:t>
      </w:r>
      <w:r w:rsidR="00D85AD7" w:rsidRPr="00950B18">
        <w:rPr>
          <w:rFonts w:ascii="Times New Roman" w:hAnsi="Times New Roman" w:cs="Times New Roman"/>
          <w:sz w:val="24"/>
          <w:szCs w:val="24"/>
        </w:rPr>
        <w:t>субсидия на государственную финансовую поддержку</w:t>
      </w:r>
      <w:r w:rsidRPr="00950B18">
        <w:rPr>
          <w:rFonts w:ascii="Times New Roman" w:hAnsi="Times New Roman" w:cs="Times New Roman"/>
          <w:sz w:val="24"/>
          <w:szCs w:val="24"/>
        </w:rPr>
        <w:t xml:space="preserve"> </w:t>
      </w:r>
      <w:r w:rsidR="00E603D7">
        <w:rPr>
          <w:rFonts w:ascii="Times New Roman" w:hAnsi="Times New Roman" w:cs="Times New Roman"/>
          <w:sz w:val="24"/>
          <w:szCs w:val="24"/>
        </w:rPr>
        <w:t>доставки продовольственных товаров (за исключением подакцизных)</w:t>
      </w:r>
      <w:r w:rsidR="00D85AD7" w:rsidRPr="00950B18">
        <w:rPr>
          <w:rFonts w:ascii="Times New Roman" w:hAnsi="Times New Roman" w:cs="Times New Roman"/>
          <w:sz w:val="24"/>
          <w:szCs w:val="24"/>
        </w:rPr>
        <w:t xml:space="preserve"> в районы Мурманской области с ограниченными сроками завоза грузов в размере </w:t>
      </w:r>
      <w:r w:rsidR="00331BBE" w:rsidRPr="00950B18">
        <w:rPr>
          <w:rFonts w:ascii="Times New Roman" w:hAnsi="Times New Roman" w:cs="Times New Roman"/>
          <w:sz w:val="24"/>
          <w:szCs w:val="24"/>
        </w:rPr>
        <w:t>10 454,77945</w:t>
      </w:r>
      <w:r w:rsidR="00D85AD7" w:rsidRPr="00950B1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50B18" w:rsidRDefault="001A5D67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субсидия  на предоставление государственной поддержки муниципальным учреждениям культуры, находящимся на территории сельских поселений Мурманской области, и лучшим работникам муниципальных учреждений культуры, находящихся на территории сельских поселений Мурманской области) из областного бюджета для </w:t>
      </w:r>
      <w:r w:rsidR="00950B1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50B18">
        <w:rPr>
          <w:rFonts w:ascii="Times New Roman" w:hAnsi="Times New Roman" w:cs="Times New Roman"/>
          <w:sz w:val="24"/>
          <w:szCs w:val="24"/>
        </w:rPr>
        <w:t xml:space="preserve"> сельское поселение Л</w:t>
      </w:r>
      <w:r w:rsidR="00950B18">
        <w:rPr>
          <w:rFonts w:ascii="Times New Roman" w:hAnsi="Times New Roman" w:cs="Times New Roman"/>
          <w:sz w:val="24"/>
          <w:szCs w:val="24"/>
        </w:rPr>
        <w:t>овозеро  в размере 50,0 тыс. рублей –</w:t>
      </w:r>
      <w:r w:rsidRPr="00950B18">
        <w:rPr>
          <w:rFonts w:ascii="Times New Roman" w:hAnsi="Times New Roman" w:cs="Times New Roman"/>
          <w:sz w:val="24"/>
          <w:szCs w:val="24"/>
        </w:rPr>
        <w:t xml:space="preserve"> </w:t>
      </w:r>
      <w:r w:rsidR="00950B18" w:rsidRPr="00950B18">
        <w:rPr>
          <w:rFonts w:ascii="Times New Roman" w:hAnsi="Times New Roman" w:cs="Times New Roman"/>
          <w:sz w:val="24"/>
          <w:szCs w:val="24"/>
        </w:rPr>
        <w:t>100,0% от плановых назначений;</w:t>
      </w:r>
    </w:p>
    <w:p w:rsidR="00042BBE" w:rsidRDefault="00042BBE" w:rsidP="00D8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субсидия из областного бюджета на реализацию проектов по поддержке местных инициатив в размере </w:t>
      </w:r>
      <w:r w:rsidR="001A5D67" w:rsidRPr="00950B18">
        <w:rPr>
          <w:rFonts w:ascii="Times New Roman" w:hAnsi="Times New Roman" w:cs="Times New Roman"/>
          <w:sz w:val="24"/>
          <w:szCs w:val="24"/>
        </w:rPr>
        <w:t>1 576,76436</w:t>
      </w:r>
      <w:r w:rsidRPr="00950B18">
        <w:rPr>
          <w:rFonts w:ascii="Times New Roman" w:hAnsi="Times New Roman" w:cs="Times New Roman"/>
          <w:sz w:val="24"/>
          <w:szCs w:val="24"/>
        </w:rPr>
        <w:t xml:space="preserve"> тыс. рублей –</w:t>
      </w:r>
      <w:r w:rsidR="00907198" w:rsidRPr="00950B18">
        <w:rPr>
          <w:rFonts w:ascii="Times New Roman" w:hAnsi="Times New Roman" w:cs="Times New Roman"/>
          <w:sz w:val="24"/>
          <w:szCs w:val="24"/>
        </w:rPr>
        <w:t xml:space="preserve"> </w:t>
      </w:r>
      <w:r w:rsidR="0075338D">
        <w:rPr>
          <w:rFonts w:ascii="Times New Roman" w:hAnsi="Times New Roman" w:cs="Times New Roman"/>
          <w:sz w:val="24"/>
          <w:szCs w:val="24"/>
        </w:rPr>
        <w:t>99,2</w:t>
      </w:r>
      <w:r w:rsidR="00907198" w:rsidRPr="00950B18">
        <w:rPr>
          <w:rFonts w:ascii="Times New Roman" w:hAnsi="Times New Roman" w:cs="Times New Roman"/>
          <w:sz w:val="24"/>
          <w:szCs w:val="24"/>
        </w:rPr>
        <w:t>% от плановых назначений;</w:t>
      </w:r>
    </w:p>
    <w:p w:rsidR="00256F69" w:rsidRDefault="00D85AD7" w:rsidP="003C18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E1D">
        <w:rPr>
          <w:rFonts w:ascii="Times New Roman" w:hAnsi="Times New Roman" w:cs="Times New Roman"/>
          <w:i/>
          <w:sz w:val="24"/>
          <w:szCs w:val="24"/>
        </w:rPr>
        <w:t>Муниципальному образованию городское поселение Ревда Ловозерского района</w:t>
      </w:r>
      <w:r w:rsidR="00256F69">
        <w:rPr>
          <w:rFonts w:ascii="Times New Roman" w:hAnsi="Times New Roman" w:cs="Times New Roman"/>
          <w:i/>
          <w:sz w:val="24"/>
          <w:szCs w:val="24"/>
        </w:rPr>
        <w:t xml:space="preserve"> профинансировано:</w:t>
      </w:r>
      <w:bookmarkStart w:id="1" w:name="_GoBack"/>
      <w:bookmarkEnd w:id="1"/>
    </w:p>
    <w:p w:rsidR="00256F69" w:rsidRPr="00950B18" w:rsidRDefault="00256F69" w:rsidP="003C1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субсидия из областного бюджета на </w:t>
      </w:r>
      <w:r w:rsidR="001A5D67" w:rsidRPr="00950B18">
        <w:rPr>
          <w:rFonts w:ascii="Times New Roman" w:hAnsi="Times New Roman" w:cs="Times New Roman"/>
          <w:sz w:val="24"/>
          <w:szCs w:val="24"/>
        </w:rPr>
        <w:t>проведение работ по остеклению фойе 1 и 2 этажей МБУ «Культурно-спортивный центр» в размере</w:t>
      </w:r>
      <w:r w:rsidRPr="00950B18">
        <w:rPr>
          <w:rFonts w:ascii="Times New Roman" w:hAnsi="Times New Roman" w:cs="Times New Roman"/>
          <w:sz w:val="24"/>
          <w:szCs w:val="24"/>
        </w:rPr>
        <w:t xml:space="preserve"> 1</w:t>
      </w:r>
      <w:r w:rsidR="001A5D67" w:rsidRPr="00950B18">
        <w:rPr>
          <w:rFonts w:ascii="Times New Roman" w:hAnsi="Times New Roman" w:cs="Times New Roman"/>
          <w:sz w:val="24"/>
          <w:szCs w:val="24"/>
        </w:rPr>
        <w:t> 936,87267</w:t>
      </w:r>
      <w:r w:rsidRPr="00950B18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1A5D67" w:rsidRPr="00950B18">
        <w:rPr>
          <w:rFonts w:ascii="Times New Roman" w:hAnsi="Times New Roman" w:cs="Times New Roman"/>
          <w:sz w:val="24"/>
          <w:szCs w:val="24"/>
        </w:rPr>
        <w:t>по фактической потребности</w:t>
      </w:r>
      <w:r w:rsidRPr="00950B18">
        <w:rPr>
          <w:rFonts w:ascii="Times New Roman" w:hAnsi="Times New Roman" w:cs="Times New Roman"/>
          <w:sz w:val="24"/>
          <w:szCs w:val="24"/>
        </w:rPr>
        <w:t>;</w:t>
      </w:r>
    </w:p>
    <w:p w:rsidR="00256F69" w:rsidRDefault="00256F69" w:rsidP="003C1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B18">
        <w:rPr>
          <w:rFonts w:ascii="Times New Roman" w:hAnsi="Times New Roman" w:cs="Times New Roman"/>
          <w:sz w:val="24"/>
          <w:szCs w:val="24"/>
        </w:rPr>
        <w:t xml:space="preserve">- субсидия из областного бюджета на проведение мероприятий по обеспечению бесперебойного функционирования и повышения энергетической эффективности объектов и систем жизнеобеспечения муниципальных образований Мурманской области в размере </w:t>
      </w:r>
      <w:r w:rsidR="00331BBE" w:rsidRPr="00950B18">
        <w:rPr>
          <w:rFonts w:ascii="Times New Roman" w:hAnsi="Times New Roman" w:cs="Times New Roman"/>
          <w:sz w:val="24"/>
          <w:szCs w:val="24"/>
        </w:rPr>
        <w:t>6 624,3272</w:t>
      </w:r>
      <w:r w:rsidRPr="00950B1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76917" w:rsidRPr="00950B18">
        <w:rPr>
          <w:rFonts w:ascii="Times New Roman" w:hAnsi="Times New Roman" w:cs="Times New Roman"/>
          <w:sz w:val="24"/>
          <w:szCs w:val="24"/>
        </w:rPr>
        <w:t xml:space="preserve"> – </w:t>
      </w:r>
      <w:r w:rsidR="00331BBE" w:rsidRPr="00950B18">
        <w:rPr>
          <w:rFonts w:ascii="Times New Roman" w:hAnsi="Times New Roman" w:cs="Times New Roman"/>
          <w:sz w:val="24"/>
          <w:szCs w:val="24"/>
        </w:rPr>
        <w:t>99,6</w:t>
      </w:r>
      <w:r w:rsidR="00276917" w:rsidRPr="00950B18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950B18">
        <w:rPr>
          <w:rFonts w:ascii="Times New Roman" w:hAnsi="Times New Roman" w:cs="Times New Roman"/>
          <w:sz w:val="24"/>
          <w:szCs w:val="24"/>
        </w:rPr>
        <w:t>.</w:t>
      </w:r>
    </w:p>
    <w:p w:rsidR="00950B18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5161A9">
        <w:rPr>
          <w:rFonts w:ascii="Times New Roman" w:hAnsi="Times New Roman" w:cs="Times New Roman"/>
          <w:sz w:val="24"/>
          <w:szCs w:val="24"/>
        </w:rPr>
        <w:t xml:space="preserve"> достигнуты</w:t>
      </w:r>
      <w:r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950B18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0B18" w:rsidRPr="007D6AAE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муниципального образования </w:t>
      </w:r>
      <w:proofErr w:type="spellStart"/>
      <w:r w:rsidRPr="007D6AAE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b/>
          <w:sz w:val="24"/>
          <w:szCs w:val="24"/>
        </w:rPr>
        <w:t xml:space="preserve"> район «Управление муниципальным</w:t>
      </w:r>
      <w:r>
        <w:rPr>
          <w:rFonts w:ascii="Times New Roman" w:hAnsi="Times New Roman" w:cs="Times New Roman"/>
          <w:b/>
          <w:sz w:val="24"/>
          <w:szCs w:val="24"/>
        </w:rPr>
        <w:t xml:space="preserve"> жилищным фондом и развитие жилищно-коммунального комплекса на территории муниципального образования сельское поселение Ловозеро Ловозерского района</w:t>
      </w:r>
      <w:r w:rsidRPr="007D6AA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D6AA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50B18" w:rsidRPr="00932A22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0B18" w:rsidRPr="007D6AAE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AAE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-координатор</w:t>
      </w:r>
      <w:r w:rsidRPr="007D6AAE">
        <w:rPr>
          <w:rFonts w:ascii="Times New Roman" w:hAnsi="Times New Roman" w:cs="Times New Roman"/>
          <w:sz w:val="24"/>
          <w:szCs w:val="24"/>
        </w:rPr>
        <w:t xml:space="preserve"> муниципальной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D6AA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7D6AAE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7D6AAE">
        <w:rPr>
          <w:rFonts w:ascii="Times New Roman" w:hAnsi="Times New Roman" w:cs="Times New Roman"/>
          <w:sz w:val="24"/>
          <w:szCs w:val="24"/>
        </w:rPr>
        <w:t xml:space="preserve"> район «</w:t>
      </w:r>
      <w:r w:rsidRPr="00950B18">
        <w:rPr>
          <w:rFonts w:ascii="Times New Roman" w:hAnsi="Times New Roman" w:cs="Times New Roman"/>
          <w:sz w:val="24"/>
          <w:szCs w:val="24"/>
        </w:rPr>
        <w:t xml:space="preserve">Управление муниципальным жилищным фондом и развитие жилищно-коммунального комплекса на территории муниципального образования сельское поселение </w:t>
      </w:r>
      <w:r w:rsidRPr="00950B18">
        <w:rPr>
          <w:rFonts w:ascii="Times New Roman" w:hAnsi="Times New Roman" w:cs="Times New Roman"/>
          <w:sz w:val="24"/>
          <w:szCs w:val="24"/>
        </w:rPr>
        <w:lastRenderedPageBreak/>
        <w:t>Ловозеро Ловозерского района</w:t>
      </w:r>
      <w:r w:rsidRPr="007D6AAE">
        <w:rPr>
          <w:rFonts w:ascii="Times New Roman" w:hAnsi="Times New Roman" w:cs="Times New Roman"/>
          <w:sz w:val="24"/>
          <w:szCs w:val="24"/>
        </w:rPr>
        <w:t>»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D6AAE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D6AAE">
        <w:rPr>
          <w:rFonts w:ascii="Times New Roman" w:hAnsi="Times New Roman" w:cs="Times New Roman"/>
          <w:sz w:val="24"/>
          <w:szCs w:val="24"/>
        </w:rPr>
        <w:t xml:space="preserve"> годы (далее – Программа) –</w:t>
      </w:r>
      <w:r>
        <w:rPr>
          <w:rFonts w:ascii="Times New Roman" w:hAnsi="Times New Roman" w:cs="Times New Roman"/>
          <w:sz w:val="24"/>
          <w:szCs w:val="24"/>
        </w:rPr>
        <w:t xml:space="preserve"> отдел по жилищно-коммунальному хозяйству, дорожной деятельности и отдаленным селам администрации Ловозерского района.</w:t>
      </w:r>
    </w:p>
    <w:p w:rsidR="00950B18" w:rsidRPr="002978A7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8A7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2978A7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B04C21">
        <w:rPr>
          <w:rFonts w:ascii="Times New Roman" w:hAnsi="Times New Roman" w:cs="Times New Roman"/>
          <w:sz w:val="24"/>
          <w:szCs w:val="24"/>
        </w:rPr>
        <w:t>содержание муниципального жилищного фонда и повышение надежности обеспечения населения коммунальными услугами</w:t>
      </w:r>
      <w:r w:rsidRPr="002978A7">
        <w:rPr>
          <w:rFonts w:ascii="Times New Roman" w:hAnsi="Times New Roman" w:cs="Times New Roman"/>
          <w:sz w:val="24"/>
          <w:szCs w:val="24"/>
        </w:rPr>
        <w:t>.</w:t>
      </w:r>
    </w:p>
    <w:p w:rsidR="00950B18" w:rsidRPr="00380C16" w:rsidRDefault="002D0DE0" w:rsidP="002D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746,36841 тыс. рублей </w:t>
      </w:r>
      <w:r w:rsidR="0033294F">
        <w:rPr>
          <w:rFonts w:ascii="Times New Roman" w:hAnsi="Times New Roman" w:cs="Times New Roman"/>
          <w:sz w:val="24"/>
          <w:szCs w:val="24"/>
        </w:rPr>
        <w:t>– 81,0% от плановых назначений</w:t>
      </w:r>
      <w:r>
        <w:rPr>
          <w:rFonts w:ascii="Times New Roman" w:hAnsi="Times New Roman" w:cs="Times New Roman"/>
          <w:sz w:val="24"/>
          <w:szCs w:val="24"/>
        </w:rPr>
        <w:t>, в том числе: за счет</w:t>
      </w:r>
      <w:r w:rsidR="00950B18" w:rsidRPr="00380C16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</w:t>
      </w:r>
      <w:proofErr w:type="spellStart"/>
      <w:r w:rsidR="00950B18" w:rsidRPr="00380C16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950B18" w:rsidRPr="00380C16">
        <w:rPr>
          <w:rFonts w:ascii="Times New Roman" w:hAnsi="Times New Roman" w:cs="Times New Roman"/>
          <w:sz w:val="24"/>
          <w:szCs w:val="24"/>
        </w:rPr>
        <w:t xml:space="preserve"> район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04C21">
        <w:rPr>
          <w:rFonts w:ascii="Times New Roman" w:hAnsi="Times New Roman" w:cs="Times New Roman"/>
          <w:sz w:val="24"/>
          <w:szCs w:val="24"/>
        </w:rPr>
        <w:t>567,23205</w:t>
      </w:r>
      <w:r w:rsidR="00950B18" w:rsidRPr="00380C16"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04C21">
        <w:rPr>
          <w:rFonts w:ascii="Times New Roman" w:hAnsi="Times New Roman" w:cs="Times New Roman"/>
          <w:sz w:val="24"/>
          <w:szCs w:val="24"/>
        </w:rPr>
        <w:t>77,9</w:t>
      </w:r>
      <w:r w:rsidR="00950B18" w:rsidRPr="00380C16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950B18" w:rsidRPr="00380C16">
        <w:rPr>
          <w:rFonts w:ascii="Times New Roman" w:hAnsi="Times New Roman" w:cs="Times New Roman"/>
          <w:sz w:val="24"/>
          <w:szCs w:val="24"/>
        </w:rPr>
        <w:t xml:space="preserve">областного бюджета </w:t>
      </w:r>
      <w:r w:rsidR="00B04C21">
        <w:rPr>
          <w:rFonts w:ascii="Times New Roman" w:hAnsi="Times New Roman" w:cs="Times New Roman"/>
          <w:sz w:val="24"/>
          <w:szCs w:val="24"/>
        </w:rPr>
        <w:t>179,13636</w:t>
      </w:r>
      <w:r w:rsidR="00950B18" w:rsidRPr="00380C16"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04C21">
        <w:rPr>
          <w:rFonts w:ascii="Times New Roman" w:hAnsi="Times New Roman" w:cs="Times New Roman"/>
          <w:sz w:val="24"/>
          <w:szCs w:val="24"/>
        </w:rPr>
        <w:t>92,8</w:t>
      </w:r>
      <w:r w:rsidR="00950B18" w:rsidRPr="00380C16">
        <w:rPr>
          <w:rFonts w:ascii="Times New Roman" w:hAnsi="Times New Roman" w:cs="Times New Roman"/>
          <w:sz w:val="24"/>
          <w:szCs w:val="24"/>
        </w:rPr>
        <w:t xml:space="preserve">% от </w:t>
      </w:r>
      <w:r w:rsidR="0033294F">
        <w:rPr>
          <w:rFonts w:ascii="Times New Roman" w:hAnsi="Times New Roman" w:cs="Times New Roman"/>
          <w:sz w:val="24"/>
          <w:szCs w:val="24"/>
        </w:rPr>
        <w:t>плановых назначений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950B18" w:rsidRPr="00380C16">
        <w:rPr>
          <w:rFonts w:ascii="Times New Roman" w:hAnsi="Times New Roman" w:cs="Times New Roman"/>
          <w:sz w:val="24"/>
          <w:szCs w:val="24"/>
        </w:rPr>
        <w:t>.</w:t>
      </w:r>
    </w:p>
    <w:p w:rsidR="00950B18" w:rsidRPr="00380C16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C16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</w:p>
    <w:p w:rsidR="00950B18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</w:t>
      </w:r>
      <w:r w:rsidR="00491F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осуществлялись своевременно, в полном объеме.</w:t>
      </w:r>
      <w:r w:rsidR="00491FD8">
        <w:rPr>
          <w:rFonts w:ascii="Times New Roman" w:hAnsi="Times New Roman" w:cs="Times New Roman"/>
          <w:sz w:val="24"/>
          <w:szCs w:val="24"/>
        </w:rPr>
        <w:t xml:space="preserve"> Программа исполнена на 81,0% в связи с тем, что расходы по оплате взносов на капитальный ремонт за муниципальный жилой фонд были осуществлены по фактической потребности. </w:t>
      </w:r>
    </w:p>
    <w:p w:rsidR="00950B18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</w:t>
      </w:r>
      <w:r w:rsidR="00B04C21">
        <w:rPr>
          <w:rFonts w:ascii="Times New Roman" w:hAnsi="Times New Roman" w:cs="Times New Roman"/>
          <w:sz w:val="24"/>
          <w:szCs w:val="24"/>
        </w:rPr>
        <w:t>по фактической потребности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0B18" w:rsidRPr="00932A22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0B18" w:rsidRPr="00380C16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B04C21">
        <w:rPr>
          <w:rFonts w:ascii="Times New Roman" w:hAnsi="Times New Roman" w:cs="Times New Roman"/>
          <w:i/>
          <w:sz w:val="24"/>
          <w:szCs w:val="24"/>
        </w:rPr>
        <w:t>5</w:t>
      </w:r>
      <w:r w:rsidRPr="00380C16">
        <w:rPr>
          <w:rFonts w:ascii="Times New Roman" w:hAnsi="Times New Roman" w:cs="Times New Roman"/>
          <w:i/>
          <w:sz w:val="24"/>
          <w:szCs w:val="24"/>
        </w:rPr>
        <w:t>.1. Подпрограмма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Pr="00380C16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B04C21">
        <w:rPr>
          <w:rFonts w:ascii="Times New Roman" w:hAnsi="Times New Roman" w:cs="Times New Roman"/>
          <w:i/>
          <w:sz w:val="24"/>
          <w:szCs w:val="24"/>
        </w:rPr>
        <w:t xml:space="preserve">Капитальный ремонт общего имущества в многоквартирных домах муниципального жилищного фонда муниципального образования </w:t>
      </w:r>
      <w:proofErr w:type="spellStart"/>
      <w:r w:rsidR="00B04C21">
        <w:rPr>
          <w:rFonts w:ascii="Times New Roman" w:hAnsi="Times New Roman" w:cs="Times New Roman"/>
          <w:i/>
          <w:sz w:val="24"/>
          <w:szCs w:val="24"/>
        </w:rPr>
        <w:t>Ловозерский</w:t>
      </w:r>
      <w:proofErr w:type="spellEnd"/>
      <w:r w:rsidR="00B04C21">
        <w:rPr>
          <w:rFonts w:ascii="Times New Roman" w:hAnsi="Times New Roman" w:cs="Times New Roman"/>
          <w:i/>
          <w:sz w:val="24"/>
          <w:szCs w:val="24"/>
        </w:rPr>
        <w:t xml:space="preserve"> район</w:t>
      </w:r>
      <w:r w:rsidRPr="00380C16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(далее – подпрограмма)</w:t>
      </w:r>
    </w:p>
    <w:p w:rsidR="00B04C21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создание безопасных и благоприятных условий проживания граждан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B04C21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D804D9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составили 442,2624 тыс. рублей (93,5% от плановых назначений), в том числе:</w:t>
      </w:r>
      <w:r w:rsidRPr="00D804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263,12604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</w:rPr>
        <w:t>(93,97% от плановых назначений),</w:t>
      </w:r>
      <w:r w:rsidRPr="00941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D804D9">
        <w:rPr>
          <w:rFonts w:ascii="Times New Roman" w:hAnsi="Times New Roman" w:cs="Times New Roman"/>
          <w:sz w:val="24"/>
          <w:szCs w:val="24"/>
        </w:rPr>
        <w:t xml:space="preserve"> бюджета – </w:t>
      </w:r>
      <w:r>
        <w:rPr>
          <w:rFonts w:ascii="Times New Roman" w:hAnsi="Times New Roman" w:cs="Times New Roman"/>
          <w:sz w:val="24"/>
          <w:szCs w:val="24"/>
        </w:rPr>
        <w:t>179,13636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92,8</w:t>
      </w:r>
      <w:r w:rsidRPr="00D804D9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04C21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B04C21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рамках подпрограммы произведены расходы</w:t>
      </w:r>
      <w:r w:rsidR="00116C6B">
        <w:rPr>
          <w:rFonts w:ascii="Times New Roman" w:hAnsi="Times New Roman" w:cs="Times New Roman"/>
          <w:sz w:val="24"/>
          <w:szCs w:val="24"/>
        </w:rPr>
        <w:t xml:space="preserve"> на оплату взносов на капитальный ремонт за муниципальный жилой фонд в многоквартирных домах</w:t>
      </w:r>
      <w:proofErr w:type="gramEnd"/>
      <w:r w:rsidR="00116C6B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116C6B" w:rsidRDefault="00116C6B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жилые помещения </w:t>
      </w:r>
      <w:r w:rsidRPr="00116C6B">
        <w:rPr>
          <w:rFonts w:ascii="Times New Roman" w:hAnsi="Times New Roman" w:cs="Times New Roman"/>
          <w:i/>
          <w:sz w:val="24"/>
          <w:szCs w:val="24"/>
        </w:rPr>
        <w:t>(на сумму 398,81040 тыс. рублей);</w:t>
      </w:r>
    </w:p>
    <w:p w:rsidR="00B04C21" w:rsidRDefault="00116C6B" w:rsidP="00116C6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нежилые помещения </w:t>
      </w:r>
      <w:r w:rsidRPr="00116C6B">
        <w:rPr>
          <w:rFonts w:ascii="Times New Roman" w:hAnsi="Times New Roman" w:cs="Times New Roman"/>
          <w:i/>
          <w:sz w:val="24"/>
          <w:szCs w:val="24"/>
        </w:rPr>
        <w:t>(на сумму 43,452 тыс. рублей).</w:t>
      </w:r>
    </w:p>
    <w:p w:rsidR="002D3AA9" w:rsidRPr="002D3AA9" w:rsidRDefault="002D3AA9" w:rsidP="00116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AA9">
        <w:rPr>
          <w:rFonts w:ascii="Times New Roman" w:hAnsi="Times New Roman" w:cs="Times New Roman"/>
          <w:sz w:val="24"/>
          <w:szCs w:val="24"/>
        </w:rPr>
        <w:t>Кредиторской задолженности по взносам не имеется.</w:t>
      </w:r>
    </w:p>
    <w:p w:rsidR="0033294F" w:rsidRDefault="0033294F" w:rsidP="00332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DC1">
        <w:rPr>
          <w:rFonts w:ascii="Times New Roman" w:hAnsi="Times New Roman" w:cs="Times New Roman"/>
          <w:sz w:val="24"/>
          <w:szCs w:val="24"/>
        </w:rPr>
        <w:t>подп</w:t>
      </w:r>
      <w:r>
        <w:rPr>
          <w:rFonts w:ascii="Times New Roman" w:hAnsi="Times New Roman" w:cs="Times New Roman"/>
          <w:sz w:val="24"/>
          <w:szCs w:val="24"/>
        </w:rPr>
        <w:t>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</w:t>
      </w:r>
      <w:r>
        <w:rPr>
          <w:rFonts w:ascii="Times New Roman" w:hAnsi="Times New Roman" w:cs="Times New Roman"/>
          <w:sz w:val="24"/>
          <w:szCs w:val="24"/>
        </w:rPr>
        <w:t>по фактической потребности.</w:t>
      </w:r>
    </w:p>
    <w:p w:rsidR="00950B18" w:rsidRPr="00950B18" w:rsidRDefault="00950B18" w:rsidP="00950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4C21" w:rsidRPr="00380C16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15</w:t>
      </w:r>
      <w:r w:rsidRPr="00380C16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380C16">
        <w:rPr>
          <w:rFonts w:ascii="Times New Roman" w:hAnsi="Times New Roman" w:cs="Times New Roman"/>
          <w:i/>
          <w:sz w:val="24"/>
          <w:szCs w:val="24"/>
        </w:rPr>
        <w:t>. Подпрограмма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r w:rsidRPr="00380C16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2D0DE0">
        <w:rPr>
          <w:rFonts w:ascii="Times New Roman" w:hAnsi="Times New Roman" w:cs="Times New Roman"/>
          <w:i/>
          <w:sz w:val="24"/>
          <w:szCs w:val="24"/>
        </w:rPr>
        <w:t xml:space="preserve">Ремонт и содержание муниципального жилищного фонда муниципального образования </w:t>
      </w:r>
      <w:proofErr w:type="spellStart"/>
      <w:r w:rsidR="002D0DE0">
        <w:rPr>
          <w:rFonts w:ascii="Times New Roman" w:hAnsi="Times New Roman" w:cs="Times New Roman"/>
          <w:i/>
          <w:sz w:val="24"/>
          <w:szCs w:val="24"/>
        </w:rPr>
        <w:t>Ловозерский</w:t>
      </w:r>
      <w:proofErr w:type="spellEnd"/>
      <w:r w:rsidR="002D0DE0">
        <w:rPr>
          <w:rFonts w:ascii="Times New Roman" w:hAnsi="Times New Roman" w:cs="Times New Roman"/>
          <w:i/>
          <w:sz w:val="24"/>
          <w:szCs w:val="24"/>
        </w:rPr>
        <w:t xml:space="preserve"> район</w:t>
      </w:r>
      <w:r w:rsidRPr="00380C16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(далее – подпрограмма)</w:t>
      </w:r>
    </w:p>
    <w:p w:rsidR="00B04C21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="002D0DE0">
        <w:rPr>
          <w:rFonts w:ascii="Times New Roman" w:hAnsi="Times New Roman" w:cs="Times New Roman"/>
          <w:sz w:val="24"/>
          <w:szCs w:val="24"/>
        </w:rPr>
        <w:t>ремонт и содержание муниципального жилищного фонда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B04C21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D804D9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DE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</w:t>
      </w:r>
      <w:r w:rsidR="002D0DE0">
        <w:rPr>
          <w:rFonts w:ascii="Times New Roman" w:hAnsi="Times New Roman" w:cs="Times New Roman"/>
          <w:sz w:val="24"/>
          <w:szCs w:val="24"/>
        </w:rPr>
        <w:t>составили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DE0">
        <w:rPr>
          <w:rFonts w:ascii="Times New Roman" w:hAnsi="Times New Roman" w:cs="Times New Roman"/>
          <w:sz w:val="24"/>
          <w:szCs w:val="24"/>
        </w:rPr>
        <w:t>206,10601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2D0DE0">
        <w:rPr>
          <w:rFonts w:ascii="Times New Roman" w:hAnsi="Times New Roman" w:cs="Times New Roman"/>
          <w:sz w:val="24"/>
          <w:szCs w:val="24"/>
        </w:rPr>
        <w:t>59,2</w:t>
      </w:r>
      <w:r>
        <w:rPr>
          <w:rFonts w:ascii="Times New Roman" w:hAnsi="Times New Roman" w:cs="Times New Roman"/>
          <w:sz w:val="24"/>
          <w:szCs w:val="24"/>
        </w:rPr>
        <w:t>% от плановых назначений).</w:t>
      </w:r>
    </w:p>
    <w:p w:rsidR="00B04C21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B04C21" w:rsidRDefault="00B04C21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 w:rsidR="002D3AA9">
        <w:rPr>
          <w:rFonts w:ascii="Times New Roman" w:hAnsi="Times New Roman" w:cs="Times New Roman"/>
          <w:sz w:val="24"/>
          <w:szCs w:val="24"/>
        </w:rPr>
        <w:t>были реализованы следующие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3AA9" w:rsidRPr="006A59C1" w:rsidRDefault="002D3AA9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содержание пустующих муниципальных жилых помещений – </w:t>
      </w:r>
      <w:r w:rsidRPr="006A59C1">
        <w:rPr>
          <w:rFonts w:ascii="Times New Roman" w:hAnsi="Times New Roman" w:cs="Times New Roman"/>
          <w:i/>
          <w:sz w:val="24"/>
          <w:szCs w:val="24"/>
        </w:rPr>
        <w:t>на сумму 181,10601 тыс. рублей;</w:t>
      </w:r>
    </w:p>
    <w:p w:rsidR="002D3AA9" w:rsidRDefault="002D3AA9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осмотров и обследований технического состояния зданий (помещений) – </w:t>
      </w:r>
      <w:r w:rsidRPr="006A59C1">
        <w:rPr>
          <w:rFonts w:ascii="Times New Roman" w:hAnsi="Times New Roman" w:cs="Times New Roman"/>
          <w:i/>
          <w:sz w:val="24"/>
          <w:szCs w:val="24"/>
        </w:rPr>
        <w:t>на сумму 25,0 тыс. рублей;</w:t>
      </w:r>
    </w:p>
    <w:p w:rsidR="0033294F" w:rsidRDefault="002D3AA9" w:rsidP="002D3A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Мероприятие «Возмещение задолженности по квартплате безнадежных к взысканию долгов по муниципальным жилым помещениям» при плане 100,0 тыс. рублей не было исполнено, в связи с отсутствием потребности.</w:t>
      </w:r>
    </w:p>
    <w:p w:rsidR="0033294F" w:rsidRDefault="0033294F" w:rsidP="00332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854">
        <w:rPr>
          <w:rFonts w:ascii="Times New Roman" w:hAnsi="Times New Roman" w:cs="Times New Roman"/>
          <w:sz w:val="24"/>
          <w:szCs w:val="24"/>
        </w:rPr>
        <w:t>Плановые значения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DC1">
        <w:rPr>
          <w:rFonts w:ascii="Times New Roman" w:hAnsi="Times New Roman" w:cs="Times New Roman"/>
          <w:sz w:val="24"/>
          <w:szCs w:val="24"/>
        </w:rPr>
        <w:t>подп</w:t>
      </w:r>
      <w:r>
        <w:rPr>
          <w:rFonts w:ascii="Times New Roman" w:hAnsi="Times New Roman" w:cs="Times New Roman"/>
          <w:sz w:val="24"/>
          <w:szCs w:val="24"/>
        </w:rPr>
        <w:t>рограммы</w:t>
      </w:r>
      <w:r w:rsidRPr="00474854">
        <w:rPr>
          <w:rFonts w:ascii="Times New Roman" w:hAnsi="Times New Roman" w:cs="Times New Roman"/>
          <w:sz w:val="24"/>
          <w:szCs w:val="24"/>
        </w:rPr>
        <w:t xml:space="preserve"> достигнуты </w:t>
      </w:r>
      <w:r>
        <w:rPr>
          <w:rFonts w:ascii="Times New Roman" w:hAnsi="Times New Roman" w:cs="Times New Roman"/>
          <w:sz w:val="24"/>
          <w:szCs w:val="24"/>
        </w:rPr>
        <w:t>по фактической потребности.</w:t>
      </w:r>
    </w:p>
    <w:p w:rsidR="002D0DE0" w:rsidRDefault="002D0DE0" w:rsidP="00B0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DE0" w:rsidRPr="00380C16" w:rsidRDefault="002D0DE0" w:rsidP="002D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15</w:t>
      </w:r>
      <w:r w:rsidRPr="00380C16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380C16">
        <w:rPr>
          <w:rFonts w:ascii="Times New Roman" w:hAnsi="Times New Roman" w:cs="Times New Roman"/>
          <w:i/>
          <w:sz w:val="24"/>
          <w:szCs w:val="24"/>
        </w:rPr>
        <w:t>. Подпрограмма</w:t>
      </w:r>
      <w:r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Pr="00380C16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Развитие жилищно-коммунального комплекса на территории муниципального образования сельское поселение Ловозеро Ловозерского района</w:t>
      </w:r>
      <w:r w:rsidRPr="00380C16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(далее – подпрограмма)</w:t>
      </w:r>
    </w:p>
    <w:p w:rsidR="002D0DE0" w:rsidRDefault="002D0DE0" w:rsidP="002D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AB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hAnsi="Times New Roman" w:cs="Times New Roman"/>
          <w:sz w:val="24"/>
          <w:szCs w:val="24"/>
        </w:rPr>
        <w:t>развитие коммунальной инфраструктуры и повышение качества предоставляемых жилищно-коммунальных услуг</w:t>
      </w:r>
      <w:r w:rsidRPr="008F61AB">
        <w:rPr>
          <w:rFonts w:ascii="Times New Roman" w:hAnsi="Times New Roman" w:cs="Times New Roman"/>
          <w:sz w:val="24"/>
          <w:szCs w:val="24"/>
        </w:rPr>
        <w:t>.</w:t>
      </w:r>
    </w:p>
    <w:p w:rsidR="002D0DE0" w:rsidRDefault="002D0DE0" w:rsidP="002D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D9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D804D9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за счет 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D804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составили 98,0</w:t>
      </w:r>
      <w:r w:rsidRPr="00D804D9"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</w:rPr>
        <w:t>(98,0% от плановых назначений).</w:t>
      </w:r>
    </w:p>
    <w:p w:rsidR="002D0DE0" w:rsidRDefault="002D0DE0" w:rsidP="002D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A16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</w:t>
      </w:r>
      <w:r>
        <w:rPr>
          <w:rFonts w:ascii="Times New Roman" w:hAnsi="Times New Roman" w:cs="Times New Roman"/>
          <w:sz w:val="24"/>
          <w:szCs w:val="24"/>
        </w:rPr>
        <w:t>кредиторской задолженности нет.</w:t>
      </w:r>
    </w:p>
    <w:p w:rsidR="002D0DE0" w:rsidRDefault="002D0DE0" w:rsidP="002D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подпрограммы произведены расходы</w:t>
      </w:r>
      <w:r w:rsidR="006A59C1">
        <w:rPr>
          <w:rFonts w:ascii="Times New Roman" w:hAnsi="Times New Roman" w:cs="Times New Roman"/>
          <w:sz w:val="24"/>
          <w:szCs w:val="24"/>
        </w:rPr>
        <w:t xml:space="preserve"> на проведение мероприятий по актуализации схем жизнеобеспечения в целях модернизации объектов жилищно-коммунального хозяйства на сумму 98,0 тыс. рублей.</w:t>
      </w:r>
    </w:p>
    <w:p w:rsidR="00AE3768" w:rsidRPr="00AE3768" w:rsidRDefault="006A59C1" w:rsidP="006A5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1A9">
        <w:rPr>
          <w:rFonts w:ascii="Times New Roman" w:hAnsi="Times New Roman" w:cs="Times New Roman"/>
          <w:sz w:val="24"/>
          <w:szCs w:val="24"/>
        </w:rPr>
        <w:t>Плановые значения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Pr="005161A9">
        <w:rPr>
          <w:rFonts w:ascii="Times New Roman" w:hAnsi="Times New Roman" w:cs="Times New Roman"/>
          <w:sz w:val="24"/>
          <w:szCs w:val="24"/>
        </w:rPr>
        <w:t xml:space="preserve"> достигнуты</w:t>
      </w:r>
      <w:r>
        <w:rPr>
          <w:rFonts w:ascii="Times New Roman" w:hAnsi="Times New Roman" w:cs="Times New Roman"/>
          <w:sz w:val="24"/>
          <w:szCs w:val="24"/>
        </w:rPr>
        <w:t xml:space="preserve"> в полном объеме (100,0%)</w:t>
      </w:r>
      <w:r w:rsidRPr="00516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2FB1" w:rsidRPr="00104FD5" w:rsidRDefault="00752FB1" w:rsidP="00D039B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. Оценка эффективности реализации </w:t>
      </w:r>
      <w:r w:rsidR="001F23FE" w:rsidRPr="001F23FE">
        <w:rPr>
          <w:rFonts w:ascii="Times New Roman" w:hAnsi="Times New Roman" w:cs="Times New Roman"/>
          <w:b/>
          <w:sz w:val="24"/>
          <w:szCs w:val="24"/>
        </w:rPr>
        <w:t>М</w:t>
      </w:r>
      <w:r w:rsidRPr="001F23FE">
        <w:rPr>
          <w:rFonts w:ascii="Times New Roman" w:hAnsi="Times New Roman" w:cs="Times New Roman"/>
          <w:b/>
          <w:sz w:val="24"/>
          <w:szCs w:val="24"/>
        </w:rPr>
        <w:t>П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323" w:rsidRPr="001F23FE" w:rsidRDefault="001F23FE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Оценка эффективности реализации М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П </w:t>
      </w:r>
      <w:r w:rsidR="000B33CD">
        <w:rPr>
          <w:rFonts w:ascii="Times New Roman" w:hAnsi="Times New Roman" w:cs="Times New Roman"/>
          <w:sz w:val="24"/>
          <w:szCs w:val="24"/>
        </w:rPr>
        <w:t>за</w:t>
      </w:r>
      <w:r w:rsidRPr="001F23FE">
        <w:rPr>
          <w:rFonts w:ascii="Times New Roman" w:hAnsi="Times New Roman" w:cs="Times New Roman"/>
          <w:sz w:val="24"/>
          <w:szCs w:val="24"/>
        </w:rPr>
        <w:t xml:space="preserve"> </w:t>
      </w:r>
      <w:r w:rsidR="00CD3323" w:rsidRPr="001F23FE">
        <w:rPr>
          <w:rFonts w:ascii="Times New Roman" w:hAnsi="Times New Roman" w:cs="Times New Roman"/>
          <w:sz w:val="24"/>
          <w:szCs w:val="24"/>
        </w:rPr>
        <w:t>201</w:t>
      </w:r>
      <w:r w:rsidR="004E090F">
        <w:rPr>
          <w:rFonts w:ascii="Times New Roman" w:hAnsi="Times New Roman" w:cs="Times New Roman"/>
          <w:sz w:val="24"/>
          <w:szCs w:val="24"/>
        </w:rPr>
        <w:t>8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 </w:t>
      </w:r>
      <w:r w:rsidRPr="001F23FE">
        <w:rPr>
          <w:rFonts w:ascii="Times New Roman" w:hAnsi="Times New Roman" w:cs="Times New Roman"/>
          <w:sz w:val="24"/>
          <w:szCs w:val="24"/>
        </w:rPr>
        <w:t xml:space="preserve">год </w:t>
      </w:r>
      <w:r w:rsidR="00CD3323" w:rsidRPr="001F23FE">
        <w:rPr>
          <w:rFonts w:ascii="Times New Roman" w:hAnsi="Times New Roman" w:cs="Times New Roman"/>
          <w:sz w:val="24"/>
          <w:szCs w:val="24"/>
        </w:rPr>
        <w:t>проводилась в соответствии с методикой оценки эффективности реализации Программы, утвержденной постановлением администрации Ловозерского района от 30.05.2016 № 15</w:t>
      </w:r>
      <w:r w:rsidR="00BF0C4B">
        <w:rPr>
          <w:rFonts w:ascii="Times New Roman" w:hAnsi="Times New Roman" w:cs="Times New Roman"/>
          <w:sz w:val="24"/>
          <w:szCs w:val="24"/>
        </w:rPr>
        <w:t>4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-ПЗ </w:t>
      </w:r>
      <w:r w:rsidR="004E090F">
        <w:rPr>
          <w:rFonts w:ascii="Times New Roman" w:hAnsi="Times New Roman" w:cs="Times New Roman"/>
          <w:sz w:val="24"/>
          <w:szCs w:val="24"/>
        </w:rPr>
        <w:t>(в ред. от 27.12.2017 № 684-ПГ, от 23.07.2018 № 415-ПЗ)</w:t>
      </w:r>
      <w:r w:rsidR="004E090F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CD3323" w:rsidRPr="001F23FE">
        <w:rPr>
          <w:rFonts w:ascii="Times New Roman" w:hAnsi="Times New Roman" w:cs="Times New Roman"/>
          <w:sz w:val="24"/>
          <w:szCs w:val="24"/>
        </w:rPr>
        <w:t>по двум направлениям: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- оценка полноты финансирования </w:t>
      </w:r>
      <w:r w:rsidR="00EF115C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П;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- оценка достижения плановых значений показателей (индикаторов)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П.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Результаты оценки эффективности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 по итогам 201</w:t>
      </w:r>
      <w:r w:rsidR="004E090F">
        <w:rPr>
          <w:rFonts w:ascii="Times New Roman" w:hAnsi="Times New Roman" w:cs="Times New Roman"/>
          <w:sz w:val="24"/>
          <w:szCs w:val="24"/>
        </w:rPr>
        <w:t>8</w:t>
      </w:r>
      <w:r w:rsidRPr="001F23FE">
        <w:rPr>
          <w:rFonts w:ascii="Times New Roman" w:hAnsi="Times New Roman" w:cs="Times New Roman"/>
          <w:sz w:val="24"/>
          <w:szCs w:val="24"/>
        </w:rPr>
        <w:t xml:space="preserve"> года приведены в Приложении № 3 к настоящему отчету.</w:t>
      </w:r>
    </w:p>
    <w:p w:rsidR="00CD3323" w:rsidRPr="00426119" w:rsidRDefault="00712198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119">
        <w:rPr>
          <w:rFonts w:ascii="Times New Roman" w:hAnsi="Times New Roman" w:cs="Times New Roman"/>
          <w:sz w:val="24"/>
          <w:szCs w:val="24"/>
        </w:rPr>
        <w:t xml:space="preserve">За </w:t>
      </w:r>
      <w:r w:rsidR="00CD3323" w:rsidRPr="00426119">
        <w:rPr>
          <w:rFonts w:ascii="Times New Roman" w:hAnsi="Times New Roman" w:cs="Times New Roman"/>
          <w:sz w:val="24"/>
          <w:szCs w:val="24"/>
        </w:rPr>
        <w:t>201</w:t>
      </w:r>
      <w:r w:rsidR="004E090F">
        <w:rPr>
          <w:rFonts w:ascii="Times New Roman" w:hAnsi="Times New Roman" w:cs="Times New Roman"/>
          <w:sz w:val="24"/>
          <w:szCs w:val="24"/>
        </w:rPr>
        <w:t>8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год высокий уровень эффективности </w:t>
      </w:r>
      <w:r w:rsidRPr="00426119">
        <w:rPr>
          <w:rFonts w:ascii="Times New Roman" w:hAnsi="Times New Roman" w:cs="Times New Roman"/>
          <w:sz w:val="24"/>
          <w:szCs w:val="24"/>
        </w:rPr>
        <w:t xml:space="preserve">получили 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7C13DB">
        <w:rPr>
          <w:rFonts w:ascii="Times New Roman" w:hAnsi="Times New Roman" w:cs="Times New Roman"/>
          <w:sz w:val="24"/>
          <w:szCs w:val="24"/>
        </w:rPr>
        <w:t>6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П, приемлемый уровень эффективности </w:t>
      </w:r>
      <w:r w:rsidRPr="00426119">
        <w:rPr>
          <w:rFonts w:ascii="Times New Roman" w:hAnsi="Times New Roman" w:cs="Times New Roman"/>
          <w:sz w:val="24"/>
          <w:szCs w:val="24"/>
        </w:rPr>
        <w:t xml:space="preserve">– </w:t>
      </w:r>
      <w:r w:rsidR="004E090F">
        <w:rPr>
          <w:rFonts w:ascii="Times New Roman" w:hAnsi="Times New Roman" w:cs="Times New Roman"/>
          <w:sz w:val="24"/>
          <w:szCs w:val="24"/>
        </w:rPr>
        <w:t>7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>П</w:t>
      </w:r>
      <w:r w:rsidR="00803824" w:rsidRPr="00426119">
        <w:rPr>
          <w:rFonts w:ascii="Times New Roman" w:hAnsi="Times New Roman" w:cs="Times New Roman"/>
          <w:sz w:val="24"/>
          <w:szCs w:val="24"/>
        </w:rPr>
        <w:t>, с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редний уровень эффективности 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– </w:t>
      </w:r>
      <w:r w:rsidR="00D039BD">
        <w:rPr>
          <w:rFonts w:ascii="Times New Roman" w:hAnsi="Times New Roman" w:cs="Times New Roman"/>
          <w:sz w:val="24"/>
          <w:szCs w:val="24"/>
        </w:rPr>
        <w:t>1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>П</w:t>
      </w:r>
      <w:r w:rsidR="00D039BD">
        <w:rPr>
          <w:rFonts w:ascii="Times New Roman" w:hAnsi="Times New Roman" w:cs="Times New Roman"/>
          <w:sz w:val="24"/>
          <w:szCs w:val="24"/>
        </w:rPr>
        <w:t>, низкий уровень эффективности – 1 МП</w:t>
      </w:r>
      <w:r w:rsidR="00CD3323" w:rsidRPr="00426119">
        <w:rPr>
          <w:rFonts w:ascii="Times New Roman" w:hAnsi="Times New Roman" w:cs="Times New Roman"/>
          <w:sz w:val="24"/>
          <w:szCs w:val="24"/>
        </w:rPr>
        <w:t>.</w:t>
      </w:r>
    </w:p>
    <w:p w:rsidR="00CD3323" w:rsidRPr="00932A22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F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. Основные рекомендации по итогам оценки эффективности реализации </w:t>
      </w:r>
      <w:r w:rsidR="001F23FE" w:rsidRPr="001F23FE">
        <w:rPr>
          <w:rFonts w:ascii="Times New Roman" w:hAnsi="Times New Roman" w:cs="Times New Roman"/>
          <w:b/>
          <w:sz w:val="24"/>
          <w:szCs w:val="24"/>
        </w:rPr>
        <w:t>М</w:t>
      </w:r>
      <w:r w:rsidRPr="001F23FE">
        <w:rPr>
          <w:rFonts w:ascii="Times New Roman" w:hAnsi="Times New Roman" w:cs="Times New Roman"/>
          <w:b/>
          <w:sz w:val="24"/>
          <w:szCs w:val="24"/>
        </w:rPr>
        <w:t xml:space="preserve">П </w:t>
      </w:r>
    </w:p>
    <w:p w:rsidR="00CD3323" w:rsidRPr="001F23FE" w:rsidRDefault="000B33CD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CD3323" w:rsidRPr="001F23FE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4E090F">
        <w:rPr>
          <w:rFonts w:ascii="Times New Roman" w:hAnsi="Times New Roman" w:cs="Times New Roman"/>
          <w:b/>
          <w:sz w:val="24"/>
          <w:szCs w:val="24"/>
        </w:rPr>
        <w:t>8</w:t>
      </w:r>
      <w:r w:rsidR="00CD3323" w:rsidRPr="001F23F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D3323" w:rsidRPr="001F23FE" w:rsidRDefault="00CD3323" w:rsidP="00CD33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D3323" w:rsidRPr="001F23FE" w:rsidRDefault="00CD3323" w:rsidP="00532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Представленный годовой отчет о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 xml:space="preserve">П основан на систематизации и обобщении информации о плановых и фактических финансовых расходах, а также степени достижения значения  показателей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 xml:space="preserve">П. Учитывая, что вышеуказанный годовой отчет является одним из основных документов, используемых при осуществлении контроля в системе программно-целевого планирования, а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 являются одним из основных инструментов реализации муниципальной политики в соответствующей сфере деятельности, предлагается:</w:t>
      </w:r>
    </w:p>
    <w:p w:rsidR="00CD3323" w:rsidRPr="001F23FE" w:rsidRDefault="00CD3323" w:rsidP="00532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1. Муниципальным заказчикам</w:t>
      </w:r>
      <w:r w:rsidR="004E090F">
        <w:rPr>
          <w:rFonts w:ascii="Times New Roman" w:hAnsi="Times New Roman" w:cs="Times New Roman"/>
          <w:sz w:val="24"/>
          <w:szCs w:val="24"/>
        </w:rPr>
        <w:t>-координаторам</w:t>
      </w:r>
      <w:r w:rsidRPr="001F23FE">
        <w:rPr>
          <w:rFonts w:ascii="Times New Roman" w:hAnsi="Times New Roman" w:cs="Times New Roman"/>
          <w:sz w:val="24"/>
          <w:szCs w:val="24"/>
        </w:rPr>
        <w:t xml:space="preserve"> программ:</w:t>
      </w:r>
    </w:p>
    <w:p w:rsidR="00CD3323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1.1. Основываясь на принципе внутренней сбалансированности системы программно-целевого планирования: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534ECA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</w:t>
      </w:r>
      <w:r w:rsidR="00C114B1">
        <w:rPr>
          <w:rFonts w:ascii="Times New Roman" w:hAnsi="Times New Roman"/>
          <w:bCs/>
          <w:sz w:val="24"/>
          <w:szCs w:val="24"/>
        </w:rPr>
        <w:t xml:space="preserve"> </w:t>
      </w:r>
      <w:r w:rsidRPr="001F23FE">
        <w:rPr>
          <w:rFonts w:ascii="Times New Roman" w:hAnsi="Times New Roman"/>
          <w:bCs/>
          <w:sz w:val="24"/>
          <w:szCs w:val="24"/>
        </w:rPr>
        <w:t>на необходимость достижения заданных результатов с</w:t>
      </w:r>
      <w:r w:rsidR="00534ECA">
        <w:rPr>
          <w:rFonts w:ascii="Times New Roman" w:hAnsi="Times New Roman"/>
          <w:bCs/>
          <w:sz w:val="24"/>
          <w:szCs w:val="24"/>
        </w:rPr>
        <w:t xml:space="preserve"> наименьшими затратами ресурсов;</w:t>
      </w:r>
    </w:p>
    <w:p w:rsidR="00534ECA" w:rsidRPr="000273AF" w:rsidRDefault="00534ECA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273AF"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="000273AF" w:rsidRPr="000273AF">
        <w:rPr>
          <w:rFonts w:ascii="Times New Roman" w:hAnsi="Times New Roman"/>
          <w:sz w:val="24"/>
          <w:szCs w:val="24"/>
        </w:rPr>
        <w:t>своевременно вносить изменения в МП в случае изменения планируемых объемов финансирования</w:t>
      </w:r>
      <w:r w:rsidR="004E090F">
        <w:rPr>
          <w:rFonts w:ascii="Times New Roman" w:hAnsi="Times New Roman"/>
          <w:sz w:val="24"/>
          <w:szCs w:val="24"/>
        </w:rPr>
        <w:t xml:space="preserve"> и плановых значений показателей</w:t>
      </w:r>
      <w:r w:rsidR="000273AF">
        <w:rPr>
          <w:rFonts w:ascii="Times New Roman" w:hAnsi="Times New Roman"/>
          <w:sz w:val="24"/>
          <w:szCs w:val="24"/>
        </w:rPr>
        <w:t>;</w:t>
      </w:r>
    </w:p>
    <w:p w:rsidR="00534ECA" w:rsidRPr="00534ECA" w:rsidRDefault="00534ECA" w:rsidP="00532A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4ECA">
        <w:rPr>
          <w:rFonts w:ascii="Times New Roman" w:hAnsi="Times New Roman"/>
          <w:bCs/>
          <w:sz w:val="24"/>
          <w:szCs w:val="24"/>
        </w:rPr>
        <w:t>- п</w:t>
      </w:r>
      <w:r w:rsidRPr="00534ECA">
        <w:rPr>
          <w:rFonts w:ascii="Times New Roman" w:hAnsi="Times New Roman"/>
          <w:sz w:val="24"/>
          <w:szCs w:val="24"/>
        </w:rPr>
        <w:t xml:space="preserve">ри формировании отчетов о ходе реализации муниципальных программ исполнителям </w:t>
      </w:r>
      <w:r w:rsidR="000273AF">
        <w:rPr>
          <w:rFonts w:ascii="Times New Roman" w:hAnsi="Times New Roman"/>
          <w:sz w:val="24"/>
          <w:szCs w:val="24"/>
        </w:rPr>
        <w:t xml:space="preserve">МП необходимо </w:t>
      </w:r>
      <w:r w:rsidRPr="00534ECA">
        <w:rPr>
          <w:rFonts w:ascii="Times New Roman" w:hAnsi="Times New Roman"/>
          <w:sz w:val="24"/>
          <w:szCs w:val="24"/>
        </w:rPr>
        <w:t xml:space="preserve">соблюдать сроки предоставления отчетности по реализации </w:t>
      </w:r>
      <w:r w:rsidR="000273AF">
        <w:rPr>
          <w:rFonts w:ascii="Times New Roman" w:hAnsi="Times New Roman"/>
          <w:sz w:val="24"/>
          <w:szCs w:val="24"/>
        </w:rPr>
        <w:t xml:space="preserve">МП, </w:t>
      </w:r>
      <w:r w:rsidRPr="00534ECA">
        <w:rPr>
          <w:rFonts w:ascii="Times New Roman" w:hAnsi="Times New Roman"/>
          <w:sz w:val="24"/>
          <w:szCs w:val="24"/>
        </w:rPr>
        <w:t>при неисполнении мероприятий и (или) показателей, или исполнение их не в полном объеме выявить причину, повлиявшую на неисполнение</w:t>
      </w:r>
      <w:r w:rsidR="00977E35">
        <w:rPr>
          <w:rFonts w:ascii="Times New Roman" w:hAnsi="Times New Roman"/>
          <w:sz w:val="24"/>
          <w:szCs w:val="24"/>
        </w:rPr>
        <w:t>.</w:t>
      </w:r>
      <w:r w:rsidRPr="00534ECA">
        <w:rPr>
          <w:rFonts w:ascii="Times New Roman" w:hAnsi="Times New Roman"/>
          <w:sz w:val="24"/>
          <w:szCs w:val="24"/>
        </w:rPr>
        <w:t xml:space="preserve"> </w:t>
      </w:r>
    </w:p>
    <w:p w:rsidR="00534ECA" w:rsidRPr="00534ECA" w:rsidRDefault="00534ECA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1.2. Основываясь на принципе ответственности участников процесса программно-целевого планирования: 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 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(в том числе ФАС); </w:t>
      </w:r>
    </w:p>
    <w:p w:rsidR="00CD3323" w:rsidRPr="00821E6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уровня квалификационных требований к поставщикам товаров, работ и услуг для реализации </w:t>
      </w:r>
      <w:r w:rsidRPr="00821E6E">
        <w:rPr>
          <w:rFonts w:ascii="Times New Roman" w:hAnsi="Times New Roman"/>
          <w:bCs/>
          <w:sz w:val="24"/>
          <w:szCs w:val="24"/>
        </w:rPr>
        <w:t>программных мероприятий.</w:t>
      </w:r>
    </w:p>
    <w:p w:rsidR="00CD3323" w:rsidRPr="00821E6E" w:rsidRDefault="00821E6E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21E6E">
        <w:rPr>
          <w:rFonts w:ascii="Times New Roman" w:hAnsi="Times New Roman"/>
          <w:sz w:val="24"/>
          <w:szCs w:val="24"/>
          <w:lang w:eastAsia="ru-RU"/>
        </w:rPr>
        <w:t>___________</w:t>
      </w:r>
    </w:p>
    <w:sectPr w:rsidR="00CD3323" w:rsidRPr="00821E6E" w:rsidSect="000D7B09">
      <w:head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F63" w:rsidRDefault="00274F63" w:rsidP="002F1982">
      <w:pPr>
        <w:spacing w:after="0" w:line="240" w:lineRule="auto"/>
      </w:pPr>
      <w:r>
        <w:separator/>
      </w:r>
    </w:p>
  </w:endnote>
  <w:endnote w:type="continuationSeparator" w:id="0">
    <w:p w:rsidR="00274F63" w:rsidRDefault="00274F63" w:rsidP="002F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F63" w:rsidRDefault="00274F63" w:rsidP="002F1982">
      <w:pPr>
        <w:spacing w:after="0" w:line="240" w:lineRule="auto"/>
      </w:pPr>
      <w:r>
        <w:separator/>
      </w:r>
    </w:p>
  </w:footnote>
  <w:footnote w:type="continuationSeparator" w:id="0">
    <w:p w:rsidR="00274F63" w:rsidRDefault="00274F63" w:rsidP="002F1982">
      <w:pPr>
        <w:spacing w:after="0" w:line="240" w:lineRule="auto"/>
      </w:pPr>
      <w:r>
        <w:continuationSeparator/>
      </w:r>
    </w:p>
  </w:footnote>
  <w:footnote w:id="1">
    <w:p w:rsidR="00274F63" w:rsidRPr="004A042A" w:rsidRDefault="00274F63" w:rsidP="004A042A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af2"/>
        </w:rPr>
        <w:footnoteRef/>
      </w:r>
      <w:r>
        <w:t xml:space="preserve"> </w:t>
      </w:r>
      <w:r w:rsidRPr="004A042A">
        <w:rPr>
          <w:rFonts w:ascii="Times New Roman" w:hAnsi="Times New Roman" w:cs="Times New Roman"/>
          <w:b/>
          <w:sz w:val="16"/>
          <w:szCs w:val="16"/>
        </w:rPr>
        <w:t xml:space="preserve">В связи с отсутствием источника финансирования действие МП муниципального образования </w:t>
      </w:r>
      <w:proofErr w:type="spellStart"/>
      <w:r w:rsidRPr="004A042A">
        <w:rPr>
          <w:rFonts w:ascii="Times New Roman" w:hAnsi="Times New Roman" w:cs="Times New Roman"/>
          <w:b/>
          <w:sz w:val="16"/>
          <w:szCs w:val="16"/>
        </w:rPr>
        <w:t>Ловозерский</w:t>
      </w:r>
      <w:proofErr w:type="spellEnd"/>
      <w:r w:rsidRPr="004A042A">
        <w:rPr>
          <w:rFonts w:ascii="Times New Roman" w:hAnsi="Times New Roman" w:cs="Times New Roman"/>
          <w:b/>
          <w:sz w:val="16"/>
          <w:szCs w:val="16"/>
        </w:rPr>
        <w:t xml:space="preserve"> район «Доступная среда в </w:t>
      </w:r>
      <w:proofErr w:type="spellStart"/>
      <w:r w:rsidRPr="004A042A">
        <w:rPr>
          <w:rFonts w:ascii="Times New Roman" w:hAnsi="Times New Roman" w:cs="Times New Roman"/>
          <w:b/>
          <w:sz w:val="16"/>
          <w:szCs w:val="16"/>
        </w:rPr>
        <w:t>Ловозерском</w:t>
      </w:r>
      <w:proofErr w:type="spellEnd"/>
      <w:r w:rsidRPr="004A042A">
        <w:rPr>
          <w:rFonts w:ascii="Times New Roman" w:hAnsi="Times New Roman" w:cs="Times New Roman"/>
          <w:b/>
          <w:sz w:val="16"/>
          <w:szCs w:val="16"/>
        </w:rPr>
        <w:t xml:space="preserve"> районе» на 2015 – 2018 годы в 2018 году приостановлено.</w:t>
      </w:r>
    </w:p>
    <w:p w:rsidR="00274F63" w:rsidRDefault="00274F63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748578"/>
    </w:sdtPr>
    <w:sdtEndPr/>
    <w:sdtContent>
      <w:p w:rsidR="00274F63" w:rsidRDefault="00274F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38D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74F63" w:rsidRDefault="00274F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A5704"/>
    <w:multiLevelType w:val="hybridMultilevel"/>
    <w:tmpl w:val="1D2694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CE"/>
    <w:rsid w:val="00003FE4"/>
    <w:rsid w:val="000044B0"/>
    <w:rsid w:val="00005176"/>
    <w:rsid w:val="00006817"/>
    <w:rsid w:val="00007941"/>
    <w:rsid w:val="00010220"/>
    <w:rsid w:val="000128C9"/>
    <w:rsid w:val="00015392"/>
    <w:rsid w:val="00016BE1"/>
    <w:rsid w:val="00017321"/>
    <w:rsid w:val="0002026B"/>
    <w:rsid w:val="00021FCB"/>
    <w:rsid w:val="00022B57"/>
    <w:rsid w:val="00024037"/>
    <w:rsid w:val="000240EA"/>
    <w:rsid w:val="0002412D"/>
    <w:rsid w:val="000249C3"/>
    <w:rsid w:val="000257C4"/>
    <w:rsid w:val="00025A08"/>
    <w:rsid w:val="00026470"/>
    <w:rsid w:val="00026C59"/>
    <w:rsid w:val="00027017"/>
    <w:rsid w:val="000273AF"/>
    <w:rsid w:val="00027673"/>
    <w:rsid w:val="0002778C"/>
    <w:rsid w:val="00027B43"/>
    <w:rsid w:val="000307DA"/>
    <w:rsid w:val="000313A1"/>
    <w:rsid w:val="00031784"/>
    <w:rsid w:val="0003386D"/>
    <w:rsid w:val="000344A9"/>
    <w:rsid w:val="0003670A"/>
    <w:rsid w:val="000376AF"/>
    <w:rsid w:val="00037D2D"/>
    <w:rsid w:val="00040A7E"/>
    <w:rsid w:val="00042271"/>
    <w:rsid w:val="00042BBE"/>
    <w:rsid w:val="00044084"/>
    <w:rsid w:val="0004474B"/>
    <w:rsid w:val="00047B90"/>
    <w:rsid w:val="00050666"/>
    <w:rsid w:val="00051E75"/>
    <w:rsid w:val="00052CFE"/>
    <w:rsid w:val="000538F2"/>
    <w:rsid w:val="0005435A"/>
    <w:rsid w:val="0005485A"/>
    <w:rsid w:val="000639CD"/>
    <w:rsid w:val="00065AF2"/>
    <w:rsid w:val="00072194"/>
    <w:rsid w:val="00072743"/>
    <w:rsid w:val="00072E5E"/>
    <w:rsid w:val="00073516"/>
    <w:rsid w:val="000742F1"/>
    <w:rsid w:val="00075103"/>
    <w:rsid w:val="000764E4"/>
    <w:rsid w:val="00077B68"/>
    <w:rsid w:val="00080D94"/>
    <w:rsid w:val="00083254"/>
    <w:rsid w:val="00086D89"/>
    <w:rsid w:val="00086FE6"/>
    <w:rsid w:val="00087FC9"/>
    <w:rsid w:val="00090E7D"/>
    <w:rsid w:val="00091129"/>
    <w:rsid w:val="0009196A"/>
    <w:rsid w:val="00095242"/>
    <w:rsid w:val="00095B7F"/>
    <w:rsid w:val="00096C4B"/>
    <w:rsid w:val="00096DFA"/>
    <w:rsid w:val="00097DE3"/>
    <w:rsid w:val="000A029B"/>
    <w:rsid w:val="000A1FB3"/>
    <w:rsid w:val="000A21E2"/>
    <w:rsid w:val="000A5D54"/>
    <w:rsid w:val="000A6BFB"/>
    <w:rsid w:val="000B02F3"/>
    <w:rsid w:val="000B1933"/>
    <w:rsid w:val="000B1942"/>
    <w:rsid w:val="000B2737"/>
    <w:rsid w:val="000B3236"/>
    <w:rsid w:val="000B33CD"/>
    <w:rsid w:val="000B47EC"/>
    <w:rsid w:val="000B5A2A"/>
    <w:rsid w:val="000B6B78"/>
    <w:rsid w:val="000B75C2"/>
    <w:rsid w:val="000C1607"/>
    <w:rsid w:val="000C3306"/>
    <w:rsid w:val="000C3A8E"/>
    <w:rsid w:val="000C5969"/>
    <w:rsid w:val="000C66E8"/>
    <w:rsid w:val="000C6CF9"/>
    <w:rsid w:val="000C7293"/>
    <w:rsid w:val="000D001E"/>
    <w:rsid w:val="000D05CD"/>
    <w:rsid w:val="000D1DCE"/>
    <w:rsid w:val="000D23AA"/>
    <w:rsid w:val="000D2C58"/>
    <w:rsid w:val="000D338B"/>
    <w:rsid w:val="000D39CB"/>
    <w:rsid w:val="000D56D9"/>
    <w:rsid w:val="000D5F16"/>
    <w:rsid w:val="000D645D"/>
    <w:rsid w:val="000D66F2"/>
    <w:rsid w:val="000D6875"/>
    <w:rsid w:val="000D6DC0"/>
    <w:rsid w:val="000D705D"/>
    <w:rsid w:val="000D7B09"/>
    <w:rsid w:val="000E006D"/>
    <w:rsid w:val="000E072C"/>
    <w:rsid w:val="000E202E"/>
    <w:rsid w:val="000E588E"/>
    <w:rsid w:val="000E5F71"/>
    <w:rsid w:val="000E6494"/>
    <w:rsid w:val="000F08E1"/>
    <w:rsid w:val="000F0F27"/>
    <w:rsid w:val="000F22C3"/>
    <w:rsid w:val="000F2574"/>
    <w:rsid w:val="000F2BC3"/>
    <w:rsid w:val="000F3761"/>
    <w:rsid w:val="000F4A74"/>
    <w:rsid w:val="000F63C5"/>
    <w:rsid w:val="000F676C"/>
    <w:rsid w:val="000F6A83"/>
    <w:rsid w:val="000F6CAA"/>
    <w:rsid w:val="0010012C"/>
    <w:rsid w:val="001004E7"/>
    <w:rsid w:val="00100862"/>
    <w:rsid w:val="00100C24"/>
    <w:rsid w:val="00100FCA"/>
    <w:rsid w:val="00101B8C"/>
    <w:rsid w:val="0010245A"/>
    <w:rsid w:val="0010324F"/>
    <w:rsid w:val="001038A2"/>
    <w:rsid w:val="00103B7D"/>
    <w:rsid w:val="00104D2E"/>
    <w:rsid w:val="00104FD5"/>
    <w:rsid w:val="00105262"/>
    <w:rsid w:val="00107169"/>
    <w:rsid w:val="00110DBE"/>
    <w:rsid w:val="00110E80"/>
    <w:rsid w:val="00112646"/>
    <w:rsid w:val="00112DB8"/>
    <w:rsid w:val="00114C05"/>
    <w:rsid w:val="00116C6B"/>
    <w:rsid w:val="0012117D"/>
    <w:rsid w:val="00124684"/>
    <w:rsid w:val="00125AD1"/>
    <w:rsid w:val="00126F55"/>
    <w:rsid w:val="0012790E"/>
    <w:rsid w:val="00130A37"/>
    <w:rsid w:val="001310E0"/>
    <w:rsid w:val="00134681"/>
    <w:rsid w:val="00135A0F"/>
    <w:rsid w:val="0013613F"/>
    <w:rsid w:val="00136652"/>
    <w:rsid w:val="00137741"/>
    <w:rsid w:val="0014138E"/>
    <w:rsid w:val="00143B73"/>
    <w:rsid w:val="001458D4"/>
    <w:rsid w:val="00150D9D"/>
    <w:rsid w:val="00151D6B"/>
    <w:rsid w:val="001522CE"/>
    <w:rsid w:val="00153152"/>
    <w:rsid w:val="001531CE"/>
    <w:rsid w:val="0015515E"/>
    <w:rsid w:val="00155548"/>
    <w:rsid w:val="00156AB5"/>
    <w:rsid w:val="00157CD1"/>
    <w:rsid w:val="00160578"/>
    <w:rsid w:val="00160FCB"/>
    <w:rsid w:val="001610EE"/>
    <w:rsid w:val="00162DDC"/>
    <w:rsid w:val="001634BE"/>
    <w:rsid w:val="00167125"/>
    <w:rsid w:val="00167A4A"/>
    <w:rsid w:val="00167C2A"/>
    <w:rsid w:val="00167CB7"/>
    <w:rsid w:val="00170BD0"/>
    <w:rsid w:val="0017123D"/>
    <w:rsid w:val="00171D0C"/>
    <w:rsid w:val="00173BFD"/>
    <w:rsid w:val="0017606B"/>
    <w:rsid w:val="0017796D"/>
    <w:rsid w:val="00180091"/>
    <w:rsid w:val="00180F79"/>
    <w:rsid w:val="0018231A"/>
    <w:rsid w:val="00183E41"/>
    <w:rsid w:val="00185CB7"/>
    <w:rsid w:val="00186AB7"/>
    <w:rsid w:val="001871C6"/>
    <w:rsid w:val="00187E1B"/>
    <w:rsid w:val="00190EC2"/>
    <w:rsid w:val="0019147C"/>
    <w:rsid w:val="00191DB9"/>
    <w:rsid w:val="001921D3"/>
    <w:rsid w:val="001930D3"/>
    <w:rsid w:val="001935B8"/>
    <w:rsid w:val="00194184"/>
    <w:rsid w:val="00194FBD"/>
    <w:rsid w:val="001950BB"/>
    <w:rsid w:val="00196AF8"/>
    <w:rsid w:val="001972BD"/>
    <w:rsid w:val="001A0FC2"/>
    <w:rsid w:val="001A19D4"/>
    <w:rsid w:val="001A1A3E"/>
    <w:rsid w:val="001A2135"/>
    <w:rsid w:val="001A387C"/>
    <w:rsid w:val="001A3B86"/>
    <w:rsid w:val="001A4064"/>
    <w:rsid w:val="001A4610"/>
    <w:rsid w:val="001A4B46"/>
    <w:rsid w:val="001A5D67"/>
    <w:rsid w:val="001A6D60"/>
    <w:rsid w:val="001A71AF"/>
    <w:rsid w:val="001B1143"/>
    <w:rsid w:val="001B36B7"/>
    <w:rsid w:val="001B4090"/>
    <w:rsid w:val="001C0470"/>
    <w:rsid w:val="001C32B6"/>
    <w:rsid w:val="001C6C8B"/>
    <w:rsid w:val="001D0226"/>
    <w:rsid w:val="001D140B"/>
    <w:rsid w:val="001D2E1E"/>
    <w:rsid w:val="001D3230"/>
    <w:rsid w:val="001D48CB"/>
    <w:rsid w:val="001D5C0D"/>
    <w:rsid w:val="001D650D"/>
    <w:rsid w:val="001D732C"/>
    <w:rsid w:val="001E1692"/>
    <w:rsid w:val="001E3110"/>
    <w:rsid w:val="001E3B0C"/>
    <w:rsid w:val="001E4158"/>
    <w:rsid w:val="001E461C"/>
    <w:rsid w:val="001E4CAD"/>
    <w:rsid w:val="001E61F7"/>
    <w:rsid w:val="001E7F76"/>
    <w:rsid w:val="001F1555"/>
    <w:rsid w:val="001F23FE"/>
    <w:rsid w:val="001F3179"/>
    <w:rsid w:val="00200E2D"/>
    <w:rsid w:val="002034CE"/>
    <w:rsid w:val="00204644"/>
    <w:rsid w:val="002048FF"/>
    <w:rsid w:val="00205475"/>
    <w:rsid w:val="00205676"/>
    <w:rsid w:val="00205D80"/>
    <w:rsid w:val="00206638"/>
    <w:rsid w:val="00206668"/>
    <w:rsid w:val="00206A71"/>
    <w:rsid w:val="0020790F"/>
    <w:rsid w:val="00207BEA"/>
    <w:rsid w:val="002105C5"/>
    <w:rsid w:val="00211ACD"/>
    <w:rsid w:val="00212C81"/>
    <w:rsid w:val="0021523B"/>
    <w:rsid w:val="0021581C"/>
    <w:rsid w:val="0022041F"/>
    <w:rsid w:val="00220979"/>
    <w:rsid w:val="00221E15"/>
    <w:rsid w:val="002221F3"/>
    <w:rsid w:val="002251CD"/>
    <w:rsid w:val="002255F3"/>
    <w:rsid w:val="002260C4"/>
    <w:rsid w:val="00226B49"/>
    <w:rsid w:val="00227F5E"/>
    <w:rsid w:val="00227F92"/>
    <w:rsid w:val="002300E4"/>
    <w:rsid w:val="0023098B"/>
    <w:rsid w:val="0023127E"/>
    <w:rsid w:val="00232E26"/>
    <w:rsid w:val="002332BB"/>
    <w:rsid w:val="00234160"/>
    <w:rsid w:val="00237389"/>
    <w:rsid w:val="002376E6"/>
    <w:rsid w:val="00240778"/>
    <w:rsid w:val="0024249D"/>
    <w:rsid w:val="00242BE8"/>
    <w:rsid w:val="0024302E"/>
    <w:rsid w:val="00245553"/>
    <w:rsid w:val="002477CC"/>
    <w:rsid w:val="00251EC6"/>
    <w:rsid w:val="00252C61"/>
    <w:rsid w:val="00253642"/>
    <w:rsid w:val="002537A7"/>
    <w:rsid w:val="002546CA"/>
    <w:rsid w:val="00255440"/>
    <w:rsid w:val="00255842"/>
    <w:rsid w:val="00256F69"/>
    <w:rsid w:val="002610DC"/>
    <w:rsid w:val="00261415"/>
    <w:rsid w:val="00261A03"/>
    <w:rsid w:val="00263633"/>
    <w:rsid w:val="00265C07"/>
    <w:rsid w:val="00266753"/>
    <w:rsid w:val="00271748"/>
    <w:rsid w:val="00272231"/>
    <w:rsid w:val="002733B1"/>
    <w:rsid w:val="00273B55"/>
    <w:rsid w:val="0027411A"/>
    <w:rsid w:val="00274B64"/>
    <w:rsid w:val="00274F63"/>
    <w:rsid w:val="00276917"/>
    <w:rsid w:val="00276CC8"/>
    <w:rsid w:val="002771ED"/>
    <w:rsid w:val="0027759C"/>
    <w:rsid w:val="00280431"/>
    <w:rsid w:val="002805C7"/>
    <w:rsid w:val="002825CB"/>
    <w:rsid w:val="002829EA"/>
    <w:rsid w:val="00282D37"/>
    <w:rsid w:val="00287806"/>
    <w:rsid w:val="002909A6"/>
    <w:rsid w:val="002910AC"/>
    <w:rsid w:val="00291654"/>
    <w:rsid w:val="00293B46"/>
    <w:rsid w:val="00293BDB"/>
    <w:rsid w:val="00294D5F"/>
    <w:rsid w:val="00296CBB"/>
    <w:rsid w:val="00297294"/>
    <w:rsid w:val="002978A7"/>
    <w:rsid w:val="002979A2"/>
    <w:rsid w:val="002A00C9"/>
    <w:rsid w:val="002A19EB"/>
    <w:rsid w:val="002A1A95"/>
    <w:rsid w:val="002A2FEA"/>
    <w:rsid w:val="002A361D"/>
    <w:rsid w:val="002A519B"/>
    <w:rsid w:val="002A5D20"/>
    <w:rsid w:val="002A6F6E"/>
    <w:rsid w:val="002B0BD9"/>
    <w:rsid w:val="002B0F7B"/>
    <w:rsid w:val="002B124F"/>
    <w:rsid w:val="002B15F3"/>
    <w:rsid w:val="002B24B4"/>
    <w:rsid w:val="002B2AFB"/>
    <w:rsid w:val="002B2E94"/>
    <w:rsid w:val="002B3379"/>
    <w:rsid w:val="002B4F16"/>
    <w:rsid w:val="002B60D8"/>
    <w:rsid w:val="002B63E1"/>
    <w:rsid w:val="002B6859"/>
    <w:rsid w:val="002B6F38"/>
    <w:rsid w:val="002B7B79"/>
    <w:rsid w:val="002B7C5E"/>
    <w:rsid w:val="002C0821"/>
    <w:rsid w:val="002C124E"/>
    <w:rsid w:val="002C12B9"/>
    <w:rsid w:val="002C29ED"/>
    <w:rsid w:val="002C2F88"/>
    <w:rsid w:val="002C58B0"/>
    <w:rsid w:val="002C7093"/>
    <w:rsid w:val="002C748D"/>
    <w:rsid w:val="002D06BB"/>
    <w:rsid w:val="002D0DE0"/>
    <w:rsid w:val="002D2C0C"/>
    <w:rsid w:val="002D3034"/>
    <w:rsid w:val="002D3AA9"/>
    <w:rsid w:val="002D617A"/>
    <w:rsid w:val="002D636A"/>
    <w:rsid w:val="002D75B8"/>
    <w:rsid w:val="002E1BEA"/>
    <w:rsid w:val="002E1CD4"/>
    <w:rsid w:val="002E22CA"/>
    <w:rsid w:val="002E36EE"/>
    <w:rsid w:val="002E40B4"/>
    <w:rsid w:val="002E49AE"/>
    <w:rsid w:val="002E5455"/>
    <w:rsid w:val="002E5942"/>
    <w:rsid w:val="002E674D"/>
    <w:rsid w:val="002F0067"/>
    <w:rsid w:val="002F0492"/>
    <w:rsid w:val="002F1982"/>
    <w:rsid w:val="002F210B"/>
    <w:rsid w:val="002F2610"/>
    <w:rsid w:val="002F2753"/>
    <w:rsid w:val="002F33DC"/>
    <w:rsid w:val="002F5227"/>
    <w:rsid w:val="00300BD6"/>
    <w:rsid w:val="00302646"/>
    <w:rsid w:val="00302D76"/>
    <w:rsid w:val="003044D2"/>
    <w:rsid w:val="00305247"/>
    <w:rsid w:val="00306ABB"/>
    <w:rsid w:val="0031083F"/>
    <w:rsid w:val="00310845"/>
    <w:rsid w:val="0031199A"/>
    <w:rsid w:val="003132AF"/>
    <w:rsid w:val="0031430B"/>
    <w:rsid w:val="003144BC"/>
    <w:rsid w:val="00314C08"/>
    <w:rsid w:val="00317752"/>
    <w:rsid w:val="00320DB2"/>
    <w:rsid w:val="003210BF"/>
    <w:rsid w:val="00321720"/>
    <w:rsid w:val="00325D74"/>
    <w:rsid w:val="0032600B"/>
    <w:rsid w:val="003265DE"/>
    <w:rsid w:val="00326C39"/>
    <w:rsid w:val="00326D08"/>
    <w:rsid w:val="003277E0"/>
    <w:rsid w:val="00330BE2"/>
    <w:rsid w:val="0033101C"/>
    <w:rsid w:val="00331BBE"/>
    <w:rsid w:val="0033294F"/>
    <w:rsid w:val="003343C9"/>
    <w:rsid w:val="0033463D"/>
    <w:rsid w:val="0033507F"/>
    <w:rsid w:val="003371A4"/>
    <w:rsid w:val="003379AA"/>
    <w:rsid w:val="0034173C"/>
    <w:rsid w:val="003424B8"/>
    <w:rsid w:val="00343478"/>
    <w:rsid w:val="00343B7C"/>
    <w:rsid w:val="00343CC6"/>
    <w:rsid w:val="00343E3D"/>
    <w:rsid w:val="00347E04"/>
    <w:rsid w:val="003524E4"/>
    <w:rsid w:val="0035401D"/>
    <w:rsid w:val="003541B2"/>
    <w:rsid w:val="003545D7"/>
    <w:rsid w:val="0035590A"/>
    <w:rsid w:val="00360593"/>
    <w:rsid w:val="00361ADB"/>
    <w:rsid w:val="00362A77"/>
    <w:rsid w:val="00362FB7"/>
    <w:rsid w:val="00363EF8"/>
    <w:rsid w:val="0036621E"/>
    <w:rsid w:val="003703C4"/>
    <w:rsid w:val="00371ECE"/>
    <w:rsid w:val="00372AC9"/>
    <w:rsid w:val="003757FE"/>
    <w:rsid w:val="003803E2"/>
    <w:rsid w:val="00380C16"/>
    <w:rsid w:val="003817DE"/>
    <w:rsid w:val="0038191A"/>
    <w:rsid w:val="003843DD"/>
    <w:rsid w:val="00385F0E"/>
    <w:rsid w:val="00385F35"/>
    <w:rsid w:val="003863EE"/>
    <w:rsid w:val="00387483"/>
    <w:rsid w:val="00387698"/>
    <w:rsid w:val="00387F74"/>
    <w:rsid w:val="00391A97"/>
    <w:rsid w:val="003928EF"/>
    <w:rsid w:val="00392F6F"/>
    <w:rsid w:val="0039301B"/>
    <w:rsid w:val="00393F8D"/>
    <w:rsid w:val="00396FCC"/>
    <w:rsid w:val="00397417"/>
    <w:rsid w:val="003974D6"/>
    <w:rsid w:val="003975EA"/>
    <w:rsid w:val="003A1ABE"/>
    <w:rsid w:val="003A2DAB"/>
    <w:rsid w:val="003A6188"/>
    <w:rsid w:val="003A7592"/>
    <w:rsid w:val="003A7EB2"/>
    <w:rsid w:val="003B2AAF"/>
    <w:rsid w:val="003B2ADF"/>
    <w:rsid w:val="003B3EF1"/>
    <w:rsid w:val="003B478F"/>
    <w:rsid w:val="003B57CD"/>
    <w:rsid w:val="003B6561"/>
    <w:rsid w:val="003B67A4"/>
    <w:rsid w:val="003C13EE"/>
    <w:rsid w:val="003C18A8"/>
    <w:rsid w:val="003C2742"/>
    <w:rsid w:val="003C2D61"/>
    <w:rsid w:val="003C5DEF"/>
    <w:rsid w:val="003C6A24"/>
    <w:rsid w:val="003C7B6F"/>
    <w:rsid w:val="003C7EE9"/>
    <w:rsid w:val="003D01FE"/>
    <w:rsid w:val="003D05CF"/>
    <w:rsid w:val="003D1480"/>
    <w:rsid w:val="003D165F"/>
    <w:rsid w:val="003D1EAA"/>
    <w:rsid w:val="003D209B"/>
    <w:rsid w:val="003D2428"/>
    <w:rsid w:val="003D3165"/>
    <w:rsid w:val="003D44C8"/>
    <w:rsid w:val="003D71D9"/>
    <w:rsid w:val="003E070D"/>
    <w:rsid w:val="003E1437"/>
    <w:rsid w:val="003E3D5E"/>
    <w:rsid w:val="003E403B"/>
    <w:rsid w:val="003E5BA8"/>
    <w:rsid w:val="003F1435"/>
    <w:rsid w:val="003F2B08"/>
    <w:rsid w:val="003F40EC"/>
    <w:rsid w:val="003F4E6E"/>
    <w:rsid w:val="003F5AE3"/>
    <w:rsid w:val="003F60BC"/>
    <w:rsid w:val="003F75A8"/>
    <w:rsid w:val="003F787A"/>
    <w:rsid w:val="003F7F47"/>
    <w:rsid w:val="00400B80"/>
    <w:rsid w:val="004015BB"/>
    <w:rsid w:val="00402F9E"/>
    <w:rsid w:val="00403483"/>
    <w:rsid w:val="0040415B"/>
    <w:rsid w:val="004048B3"/>
    <w:rsid w:val="00406A3C"/>
    <w:rsid w:val="00410925"/>
    <w:rsid w:val="004125F7"/>
    <w:rsid w:val="00412BA0"/>
    <w:rsid w:val="00416FB4"/>
    <w:rsid w:val="00417412"/>
    <w:rsid w:val="00420314"/>
    <w:rsid w:val="00420AD5"/>
    <w:rsid w:val="00421C25"/>
    <w:rsid w:val="00421C85"/>
    <w:rsid w:val="00422915"/>
    <w:rsid w:val="004240EE"/>
    <w:rsid w:val="00424ABD"/>
    <w:rsid w:val="00424AD3"/>
    <w:rsid w:val="0042518B"/>
    <w:rsid w:val="0042585A"/>
    <w:rsid w:val="00426119"/>
    <w:rsid w:val="004270C1"/>
    <w:rsid w:val="0042770C"/>
    <w:rsid w:val="00427856"/>
    <w:rsid w:val="00432565"/>
    <w:rsid w:val="0043382A"/>
    <w:rsid w:val="00434A66"/>
    <w:rsid w:val="0043525D"/>
    <w:rsid w:val="0043540C"/>
    <w:rsid w:val="0043550F"/>
    <w:rsid w:val="00435D03"/>
    <w:rsid w:val="0043782E"/>
    <w:rsid w:val="00440508"/>
    <w:rsid w:val="00441E28"/>
    <w:rsid w:val="00444B3F"/>
    <w:rsid w:val="0044754E"/>
    <w:rsid w:val="00447D97"/>
    <w:rsid w:val="004519D7"/>
    <w:rsid w:val="00452D34"/>
    <w:rsid w:val="00454DE1"/>
    <w:rsid w:val="004553E5"/>
    <w:rsid w:val="00457F3F"/>
    <w:rsid w:val="0046072B"/>
    <w:rsid w:val="00461BAD"/>
    <w:rsid w:val="00462375"/>
    <w:rsid w:val="004627DA"/>
    <w:rsid w:val="004627FF"/>
    <w:rsid w:val="00462A8A"/>
    <w:rsid w:val="004631AA"/>
    <w:rsid w:val="00463276"/>
    <w:rsid w:val="00463286"/>
    <w:rsid w:val="004645E0"/>
    <w:rsid w:val="004678EB"/>
    <w:rsid w:val="00467D2B"/>
    <w:rsid w:val="00474854"/>
    <w:rsid w:val="00475413"/>
    <w:rsid w:val="0047655D"/>
    <w:rsid w:val="004832E6"/>
    <w:rsid w:val="0048397A"/>
    <w:rsid w:val="00484857"/>
    <w:rsid w:val="00486D3A"/>
    <w:rsid w:val="00490035"/>
    <w:rsid w:val="0049059E"/>
    <w:rsid w:val="00490F97"/>
    <w:rsid w:val="00491FD8"/>
    <w:rsid w:val="004931A6"/>
    <w:rsid w:val="00494C30"/>
    <w:rsid w:val="00495560"/>
    <w:rsid w:val="004A042A"/>
    <w:rsid w:val="004A05DF"/>
    <w:rsid w:val="004A68B2"/>
    <w:rsid w:val="004A6E58"/>
    <w:rsid w:val="004A77F7"/>
    <w:rsid w:val="004A7A2A"/>
    <w:rsid w:val="004B0285"/>
    <w:rsid w:val="004B04C6"/>
    <w:rsid w:val="004B1349"/>
    <w:rsid w:val="004B15BB"/>
    <w:rsid w:val="004B1DC9"/>
    <w:rsid w:val="004B1F3E"/>
    <w:rsid w:val="004B4AB0"/>
    <w:rsid w:val="004B6595"/>
    <w:rsid w:val="004B65E0"/>
    <w:rsid w:val="004B6767"/>
    <w:rsid w:val="004B6F28"/>
    <w:rsid w:val="004B6F8C"/>
    <w:rsid w:val="004B78C6"/>
    <w:rsid w:val="004B78ED"/>
    <w:rsid w:val="004C188C"/>
    <w:rsid w:val="004C3AFE"/>
    <w:rsid w:val="004C3E42"/>
    <w:rsid w:val="004D0598"/>
    <w:rsid w:val="004D0DF8"/>
    <w:rsid w:val="004D0FCB"/>
    <w:rsid w:val="004D1B95"/>
    <w:rsid w:val="004D3128"/>
    <w:rsid w:val="004D3625"/>
    <w:rsid w:val="004D469B"/>
    <w:rsid w:val="004D4D7A"/>
    <w:rsid w:val="004D7E3D"/>
    <w:rsid w:val="004E090F"/>
    <w:rsid w:val="004E16BC"/>
    <w:rsid w:val="004E2B45"/>
    <w:rsid w:val="004E3404"/>
    <w:rsid w:val="004E42D2"/>
    <w:rsid w:val="004E7F65"/>
    <w:rsid w:val="004F000B"/>
    <w:rsid w:val="004F056C"/>
    <w:rsid w:val="004F17D7"/>
    <w:rsid w:val="004F39C7"/>
    <w:rsid w:val="004F3C55"/>
    <w:rsid w:val="004F583C"/>
    <w:rsid w:val="004F5D6F"/>
    <w:rsid w:val="004F6881"/>
    <w:rsid w:val="004F6EEF"/>
    <w:rsid w:val="00501847"/>
    <w:rsid w:val="00503DEC"/>
    <w:rsid w:val="00504122"/>
    <w:rsid w:val="0050472E"/>
    <w:rsid w:val="005062B2"/>
    <w:rsid w:val="00506393"/>
    <w:rsid w:val="005127A8"/>
    <w:rsid w:val="005158EB"/>
    <w:rsid w:val="00515CCC"/>
    <w:rsid w:val="005161A9"/>
    <w:rsid w:val="005211C1"/>
    <w:rsid w:val="005213BC"/>
    <w:rsid w:val="005216BC"/>
    <w:rsid w:val="005218F4"/>
    <w:rsid w:val="00522F53"/>
    <w:rsid w:val="005236C5"/>
    <w:rsid w:val="00523A58"/>
    <w:rsid w:val="005241B4"/>
    <w:rsid w:val="00524446"/>
    <w:rsid w:val="00524FA2"/>
    <w:rsid w:val="005271FD"/>
    <w:rsid w:val="005275A7"/>
    <w:rsid w:val="00527BEC"/>
    <w:rsid w:val="00530858"/>
    <w:rsid w:val="00530A3E"/>
    <w:rsid w:val="005314A7"/>
    <w:rsid w:val="00532A5F"/>
    <w:rsid w:val="00532ADA"/>
    <w:rsid w:val="00532EDC"/>
    <w:rsid w:val="00532F43"/>
    <w:rsid w:val="005331AF"/>
    <w:rsid w:val="00533D7F"/>
    <w:rsid w:val="00533E44"/>
    <w:rsid w:val="00534ECA"/>
    <w:rsid w:val="00534FF9"/>
    <w:rsid w:val="00537A12"/>
    <w:rsid w:val="00540517"/>
    <w:rsid w:val="00540989"/>
    <w:rsid w:val="00540BB8"/>
    <w:rsid w:val="00540E70"/>
    <w:rsid w:val="00542669"/>
    <w:rsid w:val="00545860"/>
    <w:rsid w:val="00545A73"/>
    <w:rsid w:val="005468D9"/>
    <w:rsid w:val="005478ED"/>
    <w:rsid w:val="005503C2"/>
    <w:rsid w:val="00550B4B"/>
    <w:rsid w:val="00553A7A"/>
    <w:rsid w:val="005548DF"/>
    <w:rsid w:val="005568D0"/>
    <w:rsid w:val="00556CEE"/>
    <w:rsid w:val="00557155"/>
    <w:rsid w:val="00557501"/>
    <w:rsid w:val="00560056"/>
    <w:rsid w:val="005630E1"/>
    <w:rsid w:val="005634E6"/>
    <w:rsid w:val="005640AC"/>
    <w:rsid w:val="0056452F"/>
    <w:rsid w:val="0056473E"/>
    <w:rsid w:val="005672C5"/>
    <w:rsid w:val="0057081A"/>
    <w:rsid w:val="00571118"/>
    <w:rsid w:val="0057365C"/>
    <w:rsid w:val="00573BBE"/>
    <w:rsid w:val="00573FC7"/>
    <w:rsid w:val="005749B1"/>
    <w:rsid w:val="0057588C"/>
    <w:rsid w:val="00575970"/>
    <w:rsid w:val="00575AA0"/>
    <w:rsid w:val="00576647"/>
    <w:rsid w:val="00576BF9"/>
    <w:rsid w:val="005771FD"/>
    <w:rsid w:val="00580353"/>
    <w:rsid w:val="00580E78"/>
    <w:rsid w:val="0058177A"/>
    <w:rsid w:val="00582519"/>
    <w:rsid w:val="00582B2C"/>
    <w:rsid w:val="005846E5"/>
    <w:rsid w:val="005846F2"/>
    <w:rsid w:val="00584E42"/>
    <w:rsid w:val="00585CD3"/>
    <w:rsid w:val="005909CB"/>
    <w:rsid w:val="00590F63"/>
    <w:rsid w:val="0059416E"/>
    <w:rsid w:val="0059544F"/>
    <w:rsid w:val="005974CE"/>
    <w:rsid w:val="00597D4A"/>
    <w:rsid w:val="00597EC0"/>
    <w:rsid w:val="00597F0B"/>
    <w:rsid w:val="005A1ACD"/>
    <w:rsid w:val="005A1D9F"/>
    <w:rsid w:val="005A27C0"/>
    <w:rsid w:val="005A381F"/>
    <w:rsid w:val="005A437A"/>
    <w:rsid w:val="005A464B"/>
    <w:rsid w:val="005A485B"/>
    <w:rsid w:val="005A59BE"/>
    <w:rsid w:val="005A787C"/>
    <w:rsid w:val="005B38DF"/>
    <w:rsid w:val="005B59DB"/>
    <w:rsid w:val="005B64E0"/>
    <w:rsid w:val="005B7563"/>
    <w:rsid w:val="005B75DE"/>
    <w:rsid w:val="005B7E02"/>
    <w:rsid w:val="005C3140"/>
    <w:rsid w:val="005C32D8"/>
    <w:rsid w:val="005C3631"/>
    <w:rsid w:val="005C4105"/>
    <w:rsid w:val="005C4D39"/>
    <w:rsid w:val="005C777B"/>
    <w:rsid w:val="005C7D5A"/>
    <w:rsid w:val="005D039E"/>
    <w:rsid w:val="005D06D4"/>
    <w:rsid w:val="005D0BB2"/>
    <w:rsid w:val="005D59DE"/>
    <w:rsid w:val="005E08A6"/>
    <w:rsid w:val="005E08F9"/>
    <w:rsid w:val="005E1BCD"/>
    <w:rsid w:val="005E2D84"/>
    <w:rsid w:val="005E38D4"/>
    <w:rsid w:val="005E3B4F"/>
    <w:rsid w:val="005E4AF1"/>
    <w:rsid w:val="005E560B"/>
    <w:rsid w:val="005E5782"/>
    <w:rsid w:val="005E5D7F"/>
    <w:rsid w:val="005E661A"/>
    <w:rsid w:val="005E6F96"/>
    <w:rsid w:val="005F038E"/>
    <w:rsid w:val="005F4CC1"/>
    <w:rsid w:val="005F577A"/>
    <w:rsid w:val="005F616C"/>
    <w:rsid w:val="006009CA"/>
    <w:rsid w:val="00605ED7"/>
    <w:rsid w:val="00606B76"/>
    <w:rsid w:val="00610330"/>
    <w:rsid w:val="0061078E"/>
    <w:rsid w:val="00610A0A"/>
    <w:rsid w:val="00610AAD"/>
    <w:rsid w:val="0061118B"/>
    <w:rsid w:val="0061226D"/>
    <w:rsid w:val="00613B63"/>
    <w:rsid w:val="00615574"/>
    <w:rsid w:val="00615BDD"/>
    <w:rsid w:val="006163BF"/>
    <w:rsid w:val="00616E26"/>
    <w:rsid w:val="00617D14"/>
    <w:rsid w:val="006220C1"/>
    <w:rsid w:val="006225D9"/>
    <w:rsid w:val="00623643"/>
    <w:rsid w:val="00624767"/>
    <w:rsid w:val="00624C05"/>
    <w:rsid w:val="00626C81"/>
    <w:rsid w:val="0063058C"/>
    <w:rsid w:val="006306D3"/>
    <w:rsid w:val="006308B0"/>
    <w:rsid w:val="00632672"/>
    <w:rsid w:val="0063463E"/>
    <w:rsid w:val="00634B90"/>
    <w:rsid w:val="00635122"/>
    <w:rsid w:val="00636516"/>
    <w:rsid w:val="00636B24"/>
    <w:rsid w:val="006402CF"/>
    <w:rsid w:val="00640407"/>
    <w:rsid w:val="00644ADA"/>
    <w:rsid w:val="00645A55"/>
    <w:rsid w:val="00646BBD"/>
    <w:rsid w:val="00650345"/>
    <w:rsid w:val="00652A20"/>
    <w:rsid w:val="00654EFA"/>
    <w:rsid w:val="0065599D"/>
    <w:rsid w:val="00660BEA"/>
    <w:rsid w:val="00660E3B"/>
    <w:rsid w:val="00661F5E"/>
    <w:rsid w:val="006632C4"/>
    <w:rsid w:val="0066365A"/>
    <w:rsid w:val="00663AAD"/>
    <w:rsid w:val="006650F1"/>
    <w:rsid w:val="0066781D"/>
    <w:rsid w:val="00671C1B"/>
    <w:rsid w:val="00671DDC"/>
    <w:rsid w:val="00672AED"/>
    <w:rsid w:val="00673B43"/>
    <w:rsid w:val="0067554E"/>
    <w:rsid w:val="00675807"/>
    <w:rsid w:val="00675B92"/>
    <w:rsid w:val="006778CA"/>
    <w:rsid w:val="00680ED1"/>
    <w:rsid w:val="00681FCD"/>
    <w:rsid w:val="0068387A"/>
    <w:rsid w:val="00683CCD"/>
    <w:rsid w:val="006867E8"/>
    <w:rsid w:val="00687320"/>
    <w:rsid w:val="006925DD"/>
    <w:rsid w:val="00693622"/>
    <w:rsid w:val="00694375"/>
    <w:rsid w:val="00694453"/>
    <w:rsid w:val="00694C8C"/>
    <w:rsid w:val="00697FAB"/>
    <w:rsid w:val="006A170C"/>
    <w:rsid w:val="006A17D1"/>
    <w:rsid w:val="006A2F39"/>
    <w:rsid w:val="006A36BB"/>
    <w:rsid w:val="006A404E"/>
    <w:rsid w:val="006A5420"/>
    <w:rsid w:val="006A583A"/>
    <w:rsid w:val="006A59C1"/>
    <w:rsid w:val="006A6DC4"/>
    <w:rsid w:val="006A707B"/>
    <w:rsid w:val="006A7F66"/>
    <w:rsid w:val="006B2CC3"/>
    <w:rsid w:val="006B3BE3"/>
    <w:rsid w:val="006B3C01"/>
    <w:rsid w:val="006B4541"/>
    <w:rsid w:val="006B4BC5"/>
    <w:rsid w:val="006B7812"/>
    <w:rsid w:val="006C1CA1"/>
    <w:rsid w:val="006C31F2"/>
    <w:rsid w:val="006C46F4"/>
    <w:rsid w:val="006C6AA0"/>
    <w:rsid w:val="006D11FE"/>
    <w:rsid w:val="006D216E"/>
    <w:rsid w:val="006D341C"/>
    <w:rsid w:val="006D3641"/>
    <w:rsid w:val="006D3C89"/>
    <w:rsid w:val="006D4926"/>
    <w:rsid w:val="006D4AE3"/>
    <w:rsid w:val="006D53AA"/>
    <w:rsid w:val="006D638D"/>
    <w:rsid w:val="006D6711"/>
    <w:rsid w:val="006D6988"/>
    <w:rsid w:val="006E10CA"/>
    <w:rsid w:val="006E329D"/>
    <w:rsid w:val="006E33C6"/>
    <w:rsid w:val="006E4497"/>
    <w:rsid w:val="006E6E10"/>
    <w:rsid w:val="006F2205"/>
    <w:rsid w:val="006F2D43"/>
    <w:rsid w:val="006F3CE2"/>
    <w:rsid w:val="006F41FE"/>
    <w:rsid w:val="006F741E"/>
    <w:rsid w:val="006F7610"/>
    <w:rsid w:val="007023D3"/>
    <w:rsid w:val="00704A94"/>
    <w:rsid w:val="00705CAB"/>
    <w:rsid w:val="00705E39"/>
    <w:rsid w:val="00707DDE"/>
    <w:rsid w:val="00712198"/>
    <w:rsid w:val="00713423"/>
    <w:rsid w:val="00713E60"/>
    <w:rsid w:val="00714B85"/>
    <w:rsid w:val="00717C71"/>
    <w:rsid w:val="00720F3B"/>
    <w:rsid w:val="00722B75"/>
    <w:rsid w:val="00723166"/>
    <w:rsid w:val="00723B52"/>
    <w:rsid w:val="00726FDE"/>
    <w:rsid w:val="00730295"/>
    <w:rsid w:val="00731F12"/>
    <w:rsid w:val="007358C9"/>
    <w:rsid w:val="00736DE6"/>
    <w:rsid w:val="00740506"/>
    <w:rsid w:val="007440B7"/>
    <w:rsid w:val="007457C8"/>
    <w:rsid w:val="00745D93"/>
    <w:rsid w:val="007528BA"/>
    <w:rsid w:val="00752EBD"/>
    <w:rsid w:val="00752FB1"/>
    <w:rsid w:val="0075338D"/>
    <w:rsid w:val="00755546"/>
    <w:rsid w:val="00760481"/>
    <w:rsid w:val="007632D5"/>
    <w:rsid w:val="007644D9"/>
    <w:rsid w:val="00764FD9"/>
    <w:rsid w:val="0076520F"/>
    <w:rsid w:val="00765D2A"/>
    <w:rsid w:val="007668BB"/>
    <w:rsid w:val="0076712D"/>
    <w:rsid w:val="007678AF"/>
    <w:rsid w:val="00770219"/>
    <w:rsid w:val="00770332"/>
    <w:rsid w:val="00771DD2"/>
    <w:rsid w:val="0077283D"/>
    <w:rsid w:val="00772D59"/>
    <w:rsid w:val="007747D2"/>
    <w:rsid w:val="00775BB3"/>
    <w:rsid w:val="00775BEC"/>
    <w:rsid w:val="007777BE"/>
    <w:rsid w:val="00777D5C"/>
    <w:rsid w:val="00777E41"/>
    <w:rsid w:val="00780207"/>
    <w:rsid w:val="007813D6"/>
    <w:rsid w:val="00784504"/>
    <w:rsid w:val="007846AF"/>
    <w:rsid w:val="00784C79"/>
    <w:rsid w:val="00784D00"/>
    <w:rsid w:val="007857A3"/>
    <w:rsid w:val="00786139"/>
    <w:rsid w:val="0078614A"/>
    <w:rsid w:val="00786935"/>
    <w:rsid w:val="00796447"/>
    <w:rsid w:val="007969EA"/>
    <w:rsid w:val="007971FC"/>
    <w:rsid w:val="007A301F"/>
    <w:rsid w:val="007A312B"/>
    <w:rsid w:val="007A556A"/>
    <w:rsid w:val="007A5C2B"/>
    <w:rsid w:val="007A6CBD"/>
    <w:rsid w:val="007A6DC1"/>
    <w:rsid w:val="007A7B5D"/>
    <w:rsid w:val="007B0205"/>
    <w:rsid w:val="007B10AA"/>
    <w:rsid w:val="007B1E14"/>
    <w:rsid w:val="007B240A"/>
    <w:rsid w:val="007B37A3"/>
    <w:rsid w:val="007B414D"/>
    <w:rsid w:val="007B4259"/>
    <w:rsid w:val="007B42A2"/>
    <w:rsid w:val="007B4E24"/>
    <w:rsid w:val="007B589D"/>
    <w:rsid w:val="007B6526"/>
    <w:rsid w:val="007B7020"/>
    <w:rsid w:val="007B77D0"/>
    <w:rsid w:val="007B7998"/>
    <w:rsid w:val="007C13DB"/>
    <w:rsid w:val="007C15B0"/>
    <w:rsid w:val="007C1E39"/>
    <w:rsid w:val="007C1F01"/>
    <w:rsid w:val="007C3755"/>
    <w:rsid w:val="007C41E8"/>
    <w:rsid w:val="007C4228"/>
    <w:rsid w:val="007C6646"/>
    <w:rsid w:val="007C6C1A"/>
    <w:rsid w:val="007C7B75"/>
    <w:rsid w:val="007D0190"/>
    <w:rsid w:val="007D08BA"/>
    <w:rsid w:val="007D08D7"/>
    <w:rsid w:val="007D0ED8"/>
    <w:rsid w:val="007D620B"/>
    <w:rsid w:val="007D6243"/>
    <w:rsid w:val="007D6347"/>
    <w:rsid w:val="007D6615"/>
    <w:rsid w:val="007D6AAE"/>
    <w:rsid w:val="007D7A6C"/>
    <w:rsid w:val="007D7D51"/>
    <w:rsid w:val="007D7E9A"/>
    <w:rsid w:val="007E0D2B"/>
    <w:rsid w:val="007E17FE"/>
    <w:rsid w:val="007E4DFE"/>
    <w:rsid w:val="007E57FC"/>
    <w:rsid w:val="007E5D06"/>
    <w:rsid w:val="007E7B30"/>
    <w:rsid w:val="007F32A0"/>
    <w:rsid w:val="007F372D"/>
    <w:rsid w:val="007F37E8"/>
    <w:rsid w:val="007F4EC5"/>
    <w:rsid w:val="007F5B65"/>
    <w:rsid w:val="007F6C1E"/>
    <w:rsid w:val="007F7014"/>
    <w:rsid w:val="00801879"/>
    <w:rsid w:val="00803389"/>
    <w:rsid w:val="00803824"/>
    <w:rsid w:val="00804449"/>
    <w:rsid w:val="00805080"/>
    <w:rsid w:val="00807C71"/>
    <w:rsid w:val="00810BF6"/>
    <w:rsid w:val="008118AE"/>
    <w:rsid w:val="00812C76"/>
    <w:rsid w:val="0081418E"/>
    <w:rsid w:val="008141AE"/>
    <w:rsid w:val="00814202"/>
    <w:rsid w:val="0081431B"/>
    <w:rsid w:val="00814952"/>
    <w:rsid w:val="00814BE6"/>
    <w:rsid w:val="008173D7"/>
    <w:rsid w:val="00817ACA"/>
    <w:rsid w:val="00820240"/>
    <w:rsid w:val="00821350"/>
    <w:rsid w:val="00821492"/>
    <w:rsid w:val="00821960"/>
    <w:rsid w:val="00821E6E"/>
    <w:rsid w:val="0082407A"/>
    <w:rsid w:val="00824973"/>
    <w:rsid w:val="008263EF"/>
    <w:rsid w:val="0082702E"/>
    <w:rsid w:val="008272E7"/>
    <w:rsid w:val="00830277"/>
    <w:rsid w:val="008328CD"/>
    <w:rsid w:val="00835E59"/>
    <w:rsid w:val="00840D41"/>
    <w:rsid w:val="00840E24"/>
    <w:rsid w:val="00841DC4"/>
    <w:rsid w:val="00842270"/>
    <w:rsid w:val="00844198"/>
    <w:rsid w:val="0084555D"/>
    <w:rsid w:val="00850242"/>
    <w:rsid w:val="008513D5"/>
    <w:rsid w:val="00851554"/>
    <w:rsid w:val="00851FFE"/>
    <w:rsid w:val="0085423B"/>
    <w:rsid w:val="00856B99"/>
    <w:rsid w:val="00857196"/>
    <w:rsid w:val="00857E35"/>
    <w:rsid w:val="00861CC9"/>
    <w:rsid w:val="00862DAA"/>
    <w:rsid w:val="00866A4D"/>
    <w:rsid w:val="008701B5"/>
    <w:rsid w:val="00870590"/>
    <w:rsid w:val="008747A2"/>
    <w:rsid w:val="00874A10"/>
    <w:rsid w:val="00875319"/>
    <w:rsid w:val="008760DC"/>
    <w:rsid w:val="008764FB"/>
    <w:rsid w:val="008775C5"/>
    <w:rsid w:val="0088018D"/>
    <w:rsid w:val="0088045C"/>
    <w:rsid w:val="008805FA"/>
    <w:rsid w:val="00880C00"/>
    <w:rsid w:val="00883572"/>
    <w:rsid w:val="00885338"/>
    <w:rsid w:val="008864BE"/>
    <w:rsid w:val="00886B19"/>
    <w:rsid w:val="00886C93"/>
    <w:rsid w:val="00890075"/>
    <w:rsid w:val="008902A8"/>
    <w:rsid w:val="00890369"/>
    <w:rsid w:val="00890B66"/>
    <w:rsid w:val="0089192D"/>
    <w:rsid w:val="00891B60"/>
    <w:rsid w:val="008931A4"/>
    <w:rsid w:val="00893877"/>
    <w:rsid w:val="00893E66"/>
    <w:rsid w:val="0089470E"/>
    <w:rsid w:val="0089793A"/>
    <w:rsid w:val="00897A33"/>
    <w:rsid w:val="008A3358"/>
    <w:rsid w:val="008A3836"/>
    <w:rsid w:val="008A42FC"/>
    <w:rsid w:val="008A4A18"/>
    <w:rsid w:val="008A50E1"/>
    <w:rsid w:val="008A555C"/>
    <w:rsid w:val="008A7672"/>
    <w:rsid w:val="008B1FDA"/>
    <w:rsid w:val="008B4E1F"/>
    <w:rsid w:val="008B684F"/>
    <w:rsid w:val="008B6A24"/>
    <w:rsid w:val="008B6EC8"/>
    <w:rsid w:val="008C0B00"/>
    <w:rsid w:val="008C1D37"/>
    <w:rsid w:val="008C21A5"/>
    <w:rsid w:val="008C312B"/>
    <w:rsid w:val="008C47C8"/>
    <w:rsid w:val="008C5D65"/>
    <w:rsid w:val="008C5F79"/>
    <w:rsid w:val="008C724C"/>
    <w:rsid w:val="008C74C4"/>
    <w:rsid w:val="008D0023"/>
    <w:rsid w:val="008D2223"/>
    <w:rsid w:val="008D36E3"/>
    <w:rsid w:val="008D4912"/>
    <w:rsid w:val="008D5A59"/>
    <w:rsid w:val="008D6FF8"/>
    <w:rsid w:val="008D73F7"/>
    <w:rsid w:val="008D760E"/>
    <w:rsid w:val="008E0E49"/>
    <w:rsid w:val="008E1EEF"/>
    <w:rsid w:val="008E34E0"/>
    <w:rsid w:val="008E4555"/>
    <w:rsid w:val="008E5534"/>
    <w:rsid w:val="008E7C57"/>
    <w:rsid w:val="008E7EC5"/>
    <w:rsid w:val="008F0073"/>
    <w:rsid w:val="008F0B39"/>
    <w:rsid w:val="008F39AB"/>
    <w:rsid w:val="008F3BF6"/>
    <w:rsid w:val="008F61AB"/>
    <w:rsid w:val="008F788E"/>
    <w:rsid w:val="00901500"/>
    <w:rsid w:val="00901C00"/>
    <w:rsid w:val="00901D9C"/>
    <w:rsid w:val="00905CAA"/>
    <w:rsid w:val="0090685C"/>
    <w:rsid w:val="00907198"/>
    <w:rsid w:val="00907BF4"/>
    <w:rsid w:val="009127D4"/>
    <w:rsid w:val="009136A6"/>
    <w:rsid w:val="00922461"/>
    <w:rsid w:val="00924020"/>
    <w:rsid w:val="0092402F"/>
    <w:rsid w:val="00924063"/>
    <w:rsid w:val="009249E0"/>
    <w:rsid w:val="0092558D"/>
    <w:rsid w:val="0092673C"/>
    <w:rsid w:val="00930459"/>
    <w:rsid w:val="00932A22"/>
    <w:rsid w:val="00933531"/>
    <w:rsid w:val="00934AA2"/>
    <w:rsid w:val="00935F47"/>
    <w:rsid w:val="00935FD8"/>
    <w:rsid w:val="00941047"/>
    <w:rsid w:val="00941709"/>
    <w:rsid w:val="0094254E"/>
    <w:rsid w:val="00942C82"/>
    <w:rsid w:val="00944F59"/>
    <w:rsid w:val="00945005"/>
    <w:rsid w:val="009454E4"/>
    <w:rsid w:val="00946A21"/>
    <w:rsid w:val="00950B18"/>
    <w:rsid w:val="009530FA"/>
    <w:rsid w:val="00954C73"/>
    <w:rsid w:val="00955A82"/>
    <w:rsid w:val="0095629A"/>
    <w:rsid w:val="00957164"/>
    <w:rsid w:val="009574A2"/>
    <w:rsid w:val="0096010F"/>
    <w:rsid w:val="00964213"/>
    <w:rsid w:val="00964A2F"/>
    <w:rsid w:val="00965D3C"/>
    <w:rsid w:val="009677BB"/>
    <w:rsid w:val="009713F2"/>
    <w:rsid w:val="009717D2"/>
    <w:rsid w:val="00975011"/>
    <w:rsid w:val="0097539D"/>
    <w:rsid w:val="00975D4B"/>
    <w:rsid w:val="00977E35"/>
    <w:rsid w:val="009803B4"/>
    <w:rsid w:val="00980786"/>
    <w:rsid w:val="0098084B"/>
    <w:rsid w:val="00982E43"/>
    <w:rsid w:val="00983131"/>
    <w:rsid w:val="00984782"/>
    <w:rsid w:val="00986D76"/>
    <w:rsid w:val="00990DAD"/>
    <w:rsid w:val="00991326"/>
    <w:rsid w:val="00992810"/>
    <w:rsid w:val="00992857"/>
    <w:rsid w:val="0099317F"/>
    <w:rsid w:val="00994486"/>
    <w:rsid w:val="00997C6D"/>
    <w:rsid w:val="009A016A"/>
    <w:rsid w:val="009A1CAB"/>
    <w:rsid w:val="009A4893"/>
    <w:rsid w:val="009A66D6"/>
    <w:rsid w:val="009B0203"/>
    <w:rsid w:val="009B1636"/>
    <w:rsid w:val="009B24C3"/>
    <w:rsid w:val="009B2B03"/>
    <w:rsid w:val="009B2B6D"/>
    <w:rsid w:val="009B387E"/>
    <w:rsid w:val="009B43AE"/>
    <w:rsid w:val="009B4F8C"/>
    <w:rsid w:val="009B5700"/>
    <w:rsid w:val="009B614C"/>
    <w:rsid w:val="009B6241"/>
    <w:rsid w:val="009B62CB"/>
    <w:rsid w:val="009B6A16"/>
    <w:rsid w:val="009C078D"/>
    <w:rsid w:val="009C0B05"/>
    <w:rsid w:val="009C19C1"/>
    <w:rsid w:val="009C248A"/>
    <w:rsid w:val="009C40F0"/>
    <w:rsid w:val="009C58A0"/>
    <w:rsid w:val="009C59B8"/>
    <w:rsid w:val="009C70C4"/>
    <w:rsid w:val="009C7E1D"/>
    <w:rsid w:val="009D06D9"/>
    <w:rsid w:val="009D2115"/>
    <w:rsid w:val="009D2706"/>
    <w:rsid w:val="009D4CAA"/>
    <w:rsid w:val="009D6310"/>
    <w:rsid w:val="009D6DD3"/>
    <w:rsid w:val="009D7088"/>
    <w:rsid w:val="009D75B4"/>
    <w:rsid w:val="009E0E53"/>
    <w:rsid w:val="009E103C"/>
    <w:rsid w:val="009E1755"/>
    <w:rsid w:val="009E1ADF"/>
    <w:rsid w:val="009E3EAE"/>
    <w:rsid w:val="009E5016"/>
    <w:rsid w:val="009E55F6"/>
    <w:rsid w:val="009E633D"/>
    <w:rsid w:val="009E66D2"/>
    <w:rsid w:val="009E6B25"/>
    <w:rsid w:val="009E7329"/>
    <w:rsid w:val="009F0940"/>
    <w:rsid w:val="009F0A28"/>
    <w:rsid w:val="009F149D"/>
    <w:rsid w:val="009F2B5A"/>
    <w:rsid w:val="009F394A"/>
    <w:rsid w:val="009F3B2A"/>
    <w:rsid w:val="009F468D"/>
    <w:rsid w:val="009F4F34"/>
    <w:rsid w:val="009F5CCC"/>
    <w:rsid w:val="009F6A32"/>
    <w:rsid w:val="00A03396"/>
    <w:rsid w:val="00A03E17"/>
    <w:rsid w:val="00A06D08"/>
    <w:rsid w:val="00A06E57"/>
    <w:rsid w:val="00A06F43"/>
    <w:rsid w:val="00A11C6B"/>
    <w:rsid w:val="00A12FE4"/>
    <w:rsid w:val="00A12FEF"/>
    <w:rsid w:val="00A13C33"/>
    <w:rsid w:val="00A150AC"/>
    <w:rsid w:val="00A150EC"/>
    <w:rsid w:val="00A20EC8"/>
    <w:rsid w:val="00A21244"/>
    <w:rsid w:val="00A23242"/>
    <w:rsid w:val="00A237FD"/>
    <w:rsid w:val="00A25B33"/>
    <w:rsid w:val="00A26647"/>
    <w:rsid w:val="00A26819"/>
    <w:rsid w:val="00A26C26"/>
    <w:rsid w:val="00A31417"/>
    <w:rsid w:val="00A339DB"/>
    <w:rsid w:val="00A33D75"/>
    <w:rsid w:val="00A33F89"/>
    <w:rsid w:val="00A34C82"/>
    <w:rsid w:val="00A35E1D"/>
    <w:rsid w:val="00A37005"/>
    <w:rsid w:val="00A37633"/>
    <w:rsid w:val="00A37D0D"/>
    <w:rsid w:val="00A37D53"/>
    <w:rsid w:val="00A4077A"/>
    <w:rsid w:val="00A43E73"/>
    <w:rsid w:val="00A44216"/>
    <w:rsid w:val="00A47337"/>
    <w:rsid w:val="00A508E2"/>
    <w:rsid w:val="00A535CB"/>
    <w:rsid w:val="00A53A2A"/>
    <w:rsid w:val="00A53F37"/>
    <w:rsid w:val="00A54157"/>
    <w:rsid w:val="00A54E9E"/>
    <w:rsid w:val="00A55521"/>
    <w:rsid w:val="00A56F07"/>
    <w:rsid w:val="00A609B9"/>
    <w:rsid w:val="00A61112"/>
    <w:rsid w:val="00A624CA"/>
    <w:rsid w:val="00A62A74"/>
    <w:rsid w:val="00A62A9F"/>
    <w:rsid w:val="00A632F1"/>
    <w:rsid w:val="00A63945"/>
    <w:rsid w:val="00A63B3D"/>
    <w:rsid w:val="00A67399"/>
    <w:rsid w:val="00A6793B"/>
    <w:rsid w:val="00A727C4"/>
    <w:rsid w:val="00A7303B"/>
    <w:rsid w:val="00A73ACD"/>
    <w:rsid w:val="00A73CF3"/>
    <w:rsid w:val="00A7458D"/>
    <w:rsid w:val="00A75DE6"/>
    <w:rsid w:val="00A77A37"/>
    <w:rsid w:val="00A8118D"/>
    <w:rsid w:val="00A83EE8"/>
    <w:rsid w:val="00A85C4F"/>
    <w:rsid w:val="00A86A20"/>
    <w:rsid w:val="00A875E9"/>
    <w:rsid w:val="00A90776"/>
    <w:rsid w:val="00A91442"/>
    <w:rsid w:val="00A92120"/>
    <w:rsid w:val="00A948A8"/>
    <w:rsid w:val="00A948E8"/>
    <w:rsid w:val="00A95168"/>
    <w:rsid w:val="00A959B7"/>
    <w:rsid w:val="00A95F5A"/>
    <w:rsid w:val="00A96058"/>
    <w:rsid w:val="00A97B53"/>
    <w:rsid w:val="00AA3269"/>
    <w:rsid w:val="00AA348F"/>
    <w:rsid w:val="00AA3F3B"/>
    <w:rsid w:val="00AA4A95"/>
    <w:rsid w:val="00AA5D6F"/>
    <w:rsid w:val="00AA6A85"/>
    <w:rsid w:val="00AA7E8A"/>
    <w:rsid w:val="00AB0492"/>
    <w:rsid w:val="00AB1ADE"/>
    <w:rsid w:val="00AB1FD3"/>
    <w:rsid w:val="00AB2A5F"/>
    <w:rsid w:val="00AB2FB2"/>
    <w:rsid w:val="00AB387A"/>
    <w:rsid w:val="00AB4D5F"/>
    <w:rsid w:val="00AB56CE"/>
    <w:rsid w:val="00AB5AFA"/>
    <w:rsid w:val="00AB5F04"/>
    <w:rsid w:val="00AB623F"/>
    <w:rsid w:val="00AB707E"/>
    <w:rsid w:val="00AB7686"/>
    <w:rsid w:val="00AB79E6"/>
    <w:rsid w:val="00AB7DBB"/>
    <w:rsid w:val="00AC09F8"/>
    <w:rsid w:val="00AC0E85"/>
    <w:rsid w:val="00AC1231"/>
    <w:rsid w:val="00AC2675"/>
    <w:rsid w:val="00AC2ADF"/>
    <w:rsid w:val="00AC2B4C"/>
    <w:rsid w:val="00AC2B5C"/>
    <w:rsid w:val="00AC3C54"/>
    <w:rsid w:val="00AC51C0"/>
    <w:rsid w:val="00AC775D"/>
    <w:rsid w:val="00AD12B8"/>
    <w:rsid w:val="00AD3F4C"/>
    <w:rsid w:val="00AD4108"/>
    <w:rsid w:val="00AD6898"/>
    <w:rsid w:val="00AD6F7F"/>
    <w:rsid w:val="00AD785B"/>
    <w:rsid w:val="00AE01ED"/>
    <w:rsid w:val="00AE13CA"/>
    <w:rsid w:val="00AE2A49"/>
    <w:rsid w:val="00AE3768"/>
    <w:rsid w:val="00AE63F4"/>
    <w:rsid w:val="00AE6F90"/>
    <w:rsid w:val="00AE742D"/>
    <w:rsid w:val="00AE7A52"/>
    <w:rsid w:val="00AF3193"/>
    <w:rsid w:val="00AF37AE"/>
    <w:rsid w:val="00AF4FB3"/>
    <w:rsid w:val="00AF5475"/>
    <w:rsid w:val="00AF5D5A"/>
    <w:rsid w:val="00AF64E1"/>
    <w:rsid w:val="00AF68DF"/>
    <w:rsid w:val="00AF7F25"/>
    <w:rsid w:val="00B01D06"/>
    <w:rsid w:val="00B0288F"/>
    <w:rsid w:val="00B04C21"/>
    <w:rsid w:val="00B05DFA"/>
    <w:rsid w:val="00B06226"/>
    <w:rsid w:val="00B06955"/>
    <w:rsid w:val="00B11936"/>
    <w:rsid w:val="00B12FAC"/>
    <w:rsid w:val="00B131D6"/>
    <w:rsid w:val="00B137C0"/>
    <w:rsid w:val="00B15B0E"/>
    <w:rsid w:val="00B2313A"/>
    <w:rsid w:val="00B23203"/>
    <w:rsid w:val="00B235D0"/>
    <w:rsid w:val="00B2570F"/>
    <w:rsid w:val="00B2582A"/>
    <w:rsid w:val="00B27C26"/>
    <w:rsid w:val="00B328FF"/>
    <w:rsid w:val="00B33E18"/>
    <w:rsid w:val="00B33E62"/>
    <w:rsid w:val="00B36199"/>
    <w:rsid w:val="00B375AD"/>
    <w:rsid w:val="00B37614"/>
    <w:rsid w:val="00B40844"/>
    <w:rsid w:val="00B418A5"/>
    <w:rsid w:val="00B41A4E"/>
    <w:rsid w:val="00B445FE"/>
    <w:rsid w:val="00B463D7"/>
    <w:rsid w:val="00B4680C"/>
    <w:rsid w:val="00B479F3"/>
    <w:rsid w:val="00B47DDF"/>
    <w:rsid w:val="00B47F42"/>
    <w:rsid w:val="00B5053C"/>
    <w:rsid w:val="00B5084D"/>
    <w:rsid w:val="00B50D80"/>
    <w:rsid w:val="00B51766"/>
    <w:rsid w:val="00B51D10"/>
    <w:rsid w:val="00B531F9"/>
    <w:rsid w:val="00B54DAE"/>
    <w:rsid w:val="00B54F5B"/>
    <w:rsid w:val="00B55896"/>
    <w:rsid w:val="00B558B3"/>
    <w:rsid w:val="00B57812"/>
    <w:rsid w:val="00B57883"/>
    <w:rsid w:val="00B57D8B"/>
    <w:rsid w:val="00B6053C"/>
    <w:rsid w:val="00B60DDC"/>
    <w:rsid w:val="00B63CE3"/>
    <w:rsid w:val="00B650D0"/>
    <w:rsid w:val="00B6566C"/>
    <w:rsid w:val="00B65B27"/>
    <w:rsid w:val="00B66081"/>
    <w:rsid w:val="00B671F6"/>
    <w:rsid w:val="00B67ACE"/>
    <w:rsid w:val="00B71DEB"/>
    <w:rsid w:val="00B72ADC"/>
    <w:rsid w:val="00B72DA3"/>
    <w:rsid w:val="00B742A6"/>
    <w:rsid w:val="00B74E58"/>
    <w:rsid w:val="00B76781"/>
    <w:rsid w:val="00B7714E"/>
    <w:rsid w:val="00B8016A"/>
    <w:rsid w:val="00B80775"/>
    <w:rsid w:val="00B818CF"/>
    <w:rsid w:val="00B81B71"/>
    <w:rsid w:val="00B82C04"/>
    <w:rsid w:val="00B82DC2"/>
    <w:rsid w:val="00B82ECF"/>
    <w:rsid w:val="00B833DC"/>
    <w:rsid w:val="00B833ED"/>
    <w:rsid w:val="00B849B3"/>
    <w:rsid w:val="00B852CB"/>
    <w:rsid w:val="00B85876"/>
    <w:rsid w:val="00B85EF2"/>
    <w:rsid w:val="00B877B3"/>
    <w:rsid w:val="00B87D28"/>
    <w:rsid w:val="00B90269"/>
    <w:rsid w:val="00B92238"/>
    <w:rsid w:val="00B93251"/>
    <w:rsid w:val="00B935F7"/>
    <w:rsid w:val="00B93F28"/>
    <w:rsid w:val="00B958C1"/>
    <w:rsid w:val="00B9601D"/>
    <w:rsid w:val="00B964A6"/>
    <w:rsid w:val="00BA01AA"/>
    <w:rsid w:val="00BA08AB"/>
    <w:rsid w:val="00BA0A25"/>
    <w:rsid w:val="00BA1465"/>
    <w:rsid w:val="00BA56BD"/>
    <w:rsid w:val="00BB000B"/>
    <w:rsid w:val="00BB0206"/>
    <w:rsid w:val="00BB05C1"/>
    <w:rsid w:val="00BB1DE1"/>
    <w:rsid w:val="00BB275D"/>
    <w:rsid w:val="00BB3A6F"/>
    <w:rsid w:val="00BB444A"/>
    <w:rsid w:val="00BB4775"/>
    <w:rsid w:val="00BB4F1F"/>
    <w:rsid w:val="00BB5E22"/>
    <w:rsid w:val="00BB6CEE"/>
    <w:rsid w:val="00BB6E99"/>
    <w:rsid w:val="00BC0450"/>
    <w:rsid w:val="00BC065B"/>
    <w:rsid w:val="00BC1DCE"/>
    <w:rsid w:val="00BC24F1"/>
    <w:rsid w:val="00BC3764"/>
    <w:rsid w:val="00BC42A5"/>
    <w:rsid w:val="00BC4696"/>
    <w:rsid w:val="00BC54F0"/>
    <w:rsid w:val="00BC6CC9"/>
    <w:rsid w:val="00BD1CF1"/>
    <w:rsid w:val="00BD2A4A"/>
    <w:rsid w:val="00BD2DCA"/>
    <w:rsid w:val="00BD5276"/>
    <w:rsid w:val="00BD66DD"/>
    <w:rsid w:val="00BD6B85"/>
    <w:rsid w:val="00BD749E"/>
    <w:rsid w:val="00BD7DBE"/>
    <w:rsid w:val="00BE01B8"/>
    <w:rsid w:val="00BE1B44"/>
    <w:rsid w:val="00BE261A"/>
    <w:rsid w:val="00BE4649"/>
    <w:rsid w:val="00BE5810"/>
    <w:rsid w:val="00BE657F"/>
    <w:rsid w:val="00BE6C27"/>
    <w:rsid w:val="00BF0774"/>
    <w:rsid w:val="00BF0C4B"/>
    <w:rsid w:val="00BF13C4"/>
    <w:rsid w:val="00BF14EC"/>
    <w:rsid w:val="00BF19F7"/>
    <w:rsid w:val="00BF1A0E"/>
    <w:rsid w:val="00BF26D2"/>
    <w:rsid w:val="00BF3612"/>
    <w:rsid w:val="00BF45ED"/>
    <w:rsid w:val="00BF5A96"/>
    <w:rsid w:val="00BF5FFC"/>
    <w:rsid w:val="00BF6EFA"/>
    <w:rsid w:val="00C0243F"/>
    <w:rsid w:val="00C02BFB"/>
    <w:rsid w:val="00C02FFD"/>
    <w:rsid w:val="00C03654"/>
    <w:rsid w:val="00C04023"/>
    <w:rsid w:val="00C05AF5"/>
    <w:rsid w:val="00C05CA0"/>
    <w:rsid w:val="00C0628D"/>
    <w:rsid w:val="00C06B87"/>
    <w:rsid w:val="00C071C8"/>
    <w:rsid w:val="00C0787C"/>
    <w:rsid w:val="00C1014F"/>
    <w:rsid w:val="00C114B1"/>
    <w:rsid w:val="00C11591"/>
    <w:rsid w:val="00C13331"/>
    <w:rsid w:val="00C1337F"/>
    <w:rsid w:val="00C15118"/>
    <w:rsid w:val="00C20D0A"/>
    <w:rsid w:val="00C2257E"/>
    <w:rsid w:val="00C24BA0"/>
    <w:rsid w:val="00C26417"/>
    <w:rsid w:val="00C26849"/>
    <w:rsid w:val="00C30232"/>
    <w:rsid w:val="00C31C6C"/>
    <w:rsid w:val="00C32912"/>
    <w:rsid w:val="00C359FC"/>
    <w:rsid w:val="00C35F42"/>
    <w:rsid w:val="00C3729D"/>
    <w:rsid w:val="00C40CAA"/>
    <w:rsid w:val="00C424B6"/>
    <w:rsid w:val="00C42891"/>
    <w:rsid w:val="00C43785"/>
    <w:rsid w:val="00C437F5"/>
    <w:rsid w:val="00C443D0"/>
    <w:rsid w:val="00C4537B"/>
    <w:rsid w:val="00C4589E"/>
    <w:rsid w:val="00C464A6"/>
    <w:rsid w:val="00C46935"/>
    <w:rsid w:val="00C46A99"/>
    <w:rsid w:val="00C4752B"/>
    <w:rsid w:val="00C477F0"/>
    <w:rsid w:val="00C515B6"/>
    <w:rsid w:val="00C51A26"/>
    <w:rsid w:val="00C51AE2"/>
    <w:rsid w:val="00C5316A"/>
    <w:rsid w:val="00C54B94"/>
    <w:rsid w:val="00C55E35"/>
    <w:rsid w:val="00C56354"/>
    <w:rsid w:val="00C569B5"/>
    <w:rsid w:val="00C56CCD"/>
    <w:rsid w:val="00C5762C"/>
    <w:rsid w:val="00C578D7"/>
    <w:rsid w:val="00C57A09"/>
    <w:rsid w:val="00C605CB"/>
    <w:rsid w:val="00C60726"/>
    <w:rsid w:val="00C60922"/>
    <w:rsid w:val="00C6325C"/>
    <w:rsid w:val="00C6459B"/>
    <w:rsid w:val="00C65DBF"/>
    <w:rsid w:val="00C674C5"/>
    <w:rsid w:val="00C6763D"/>
    <w:rsid w:val="00C70F3E"/>
    <w:rsid w:val="00C727A2"/>
    <w:rsid w:val="00C74C70"/>
    <w:rsid w:val="00C765CD"/>
    <w:rsid w:val="00C76F6C"/>
    <w:rsid w:val="00C818F7"/>
    <w:rsid w:val="00C82071"/>
    <w:rsid w:val="00C83B17"/>
    <w:rsid w:val="00C85E00"/>
    <w:rsid w:val="00C90BF9"/>
    <w:rsid w:val="00C928D3"/>
    <w:rsid w:val="00C92DBF"/>
    <w:rsid w:val="00C9317C"/>
    <w:rsid w:val="00C933AF"/>
    <w:rsid w:val="00C93603"/>
    <w:rsid w:val="00C93E03"/>
    <w:rsid w:val="00C93F75"/>
    <w:rsid w:val="00C946A1"/>
    <w:rsid w:val="00C9497F"/>
    <w:rsid w:val="00C95F6B"/>
    <w:rsid w:val="00C96175"/>
    <w:rsid w:val="00C967D2"/>
    <w:rsid w:val="00C96D72"/>
    <w:rsid w:val="00C9750C"/>
    <w:rsid w:val="00C978A1"/>
    <w:rsid w:val="00CA0200"/>
    <w:rsid w:val="00CA2311"/>
    <w:rsid w:val="00CA2690"/>
    <w:rsid w:val="00CA3693"/>
    <w:rsid w:val="00CA39BB"/>
    <w:rsid w:val="00CA4BE8"/>
    <w:rsid w:val="00CA6DEC"/>
    <w:rsid w:val="00CA7157"/>
    <w:rsid w:val="00CA768E"/>
    <w:rsid w:val="00CA7A03"/>
    <w:rsid w:val="00CA7B0A"/>
    <w:rsid w:val="00CB017A"/>
    <w:rsid w:val="00CB052D"/>
    <w:rsid w:val="00CB0B2C"/>
    <w:rsid w:val="00CB5585"/>
    <w:rsid w:val="00CB59EC"/>
    <w:rsid w:val="00CC049D"/>
    <w:rsid w:val="00CC0DDF"/>
    <w:rsid w:val="00CC10D1"/>
    <w:rsid w:val="00CC1DD4"/>
    <w:rsid w:val="00CC267F"/>
    <w:rsid w:val="00CC2F64"/>
    <w:rsid w:val="00CC37F5"/>
    <w:rsid w:val="00CC3ACE"/>
    <w:rsid w:val="00CC544B"/>
    <w:rsid w:val="00CC5A44"/>
    <w:rsid w:val="00CC7B42"/>
    <w:rsid w:val="00CD0B74"/>
    <w:rsid w:val="00CD3323"/>
    <w:rsid w:val="00CD3374"/>
    <w:rsid w:val="00CD35C5"/>
    <w:rsid w:val="00CD3D21"/>
    <w:rsid w:val="00CD4902"/>
    <w:rsid w:val="00CD7AE8"/>
    <w:rsid w:val="00CD7E71"/>
    <w:rsid w:val="00CD7F2F"/>
    <w:rsid w:val="00CE430D"/>
    <w:rsid w:val="00CE589C"/>
    <w:rsid w:val="00CE7479"/>
    <w:rsid w:val="00CE7B3E"/>
    <w:rsid w:val="00CE7D44"/>
    <w:rsid w:val="00CF0A2B"/>
    <w:rsid w:val="00CF0E1E"/>
    <w:rsid w:val="00CF0EAC"/>
    <w:rsid w:val="00CF10C4"/>
    <w:rsid w:val="00CF32AE"/>
    <w:rsid w:val="00CF42EA"/>
    <w:rsid w:val="00CF5203"/>
    <w:rsid w:val="00CF5F09"/>
    <w:rsid w:val="00D0168A"/>
    <w:rsid w:val="00D024C6"/>
    <w:rsid w:val="00D039BD"/>
    <w:rsid w:val="00D03CB1"/>
    <w:rsid w:val="00D03DCA"/>
    <w:rsid w:val="00D06E16"/>
    <w:rsid w:val="00D06F75"/>
    <w:rsid w:val="00D10BE0"/>
    <w:rsid w:val="00D10FBF"/>
    <w:rsid w:val="00D110AB"/>
    <w:rsid w:val="00D11B45"/>
    <w:rsid w:val="00D12A47"/>
    <w:rsid w:val="00D13698"/>
    <w:rsid w:val="00D14458"/>
    <w:rsid w:val="00D15D03"/>
    <w:rsid w:val="00D16469"/>
    <w:rsid w:val="00D21986"/>
    <w:rsid w:val="00D226AC"/>
    <w:rsid w:val="00D228CD"/>
    <w:rsid w:val="00D22F22"/>
    <w:rsid w:val="00D234E8"/>
    <w:rsid w:val="00D23714"/>
    <w:rsid w:val="00D249EF"/>
    <w:rsid w:val="00D24E6A"/>
    <w:rsid w:val="00D2539D"/>
    <w:rsid w:val="00D26D44"/>
    <w:rsid w:val="00D30B21"/>
    <w:rsid w:val="00D31A3B"/>
    <w:rsid w:val="00D32A7F"/>
    <w:rsid w:val="00D333C3"/>
    <w:rsid w:val="00D334B0"/>
    <w:rsid w:val="00D35747"/>
    <w:rsid w:val="00D37459"/>
    <w:rsid w:val="00D41675"/>
    <w:rsid w:val="00D42767"/>
    <w:rsid w:val="00D433AA"/>
    <w:rsid w:val="00D4373F"/>
    <w:rsid w:val="00D43B5C"/>
    <w:rsid w:val="00D4592C"/>
    <w:rsid w:val="00D45B72"/>
    <w:rsid w:val="00D45C61"/>
    <w:rsid w:val="00D47961"/>
    <w:rsid w:val="00D504E8"/>
    <w:rsid w:val="00D51312"/>
    <w:rsid w:val="00D526E8"/>
    <w:rsid w:val="00D52E77"/>
    <w:rsid w:val="00D543F9"/>
    <w:rsid w:val="00D54DBA"/>
    <w:rsid w:val="00D578EC"/>
    <w:rsid w:val="00D60691"/>
    <w:rsid w:val="00D634F6"/>
    <w:rsid w:val="00D64B1C"/>
    <w:rsid w:val="00D64CA0"/>
    <w:rsid w:val="00D65309"/>
    <w:rsid w:val="00D655ED"/>
    <w:rsid w:val="00D6752D"/>
    <w:rsid w:val="00D71440"/>
    <w:rsid w:val="00D7177D"/>
    <w:rsid w:val="00D751EF"/>
    <w:rsid w:val="00D751F9"/>
    <w:rsid w:val="00D75222"/>
    <w:rsid w:val="00D76A81"/>
    <w:rsid w:val="00D804D9"/>
    <w:rsid w:val="00D823F5"/>
    <w:rsid w:val="00D8319E"/>
    <w:rsid w:val="00D83233"/>
    <w:rsid w:val="00D856A4"/>
    <w:rsid w:val="00D85AD7"/>
    <w:rsid w:val="00D8662E"/>
    <w:rsid w:val="00D86781"/>
    <w:rsid w:val="00D87F9B"/>
    <w:rsid w:val="00D9210D"/>
    <w:rsid w:val="00D944A2"/>
    <w:rsid w:val="00D94745"/>
    <w:rsid w:val="00D95795"/>
    <w:rsid w:val="00D970BB"/>
    <w:rsid w:val="00DA0338"/>
    <w:rsid w:val="00DA40A6"/>
    <w:rsid w:val="00DA7916"/>
    <w:rsid w:val="00DA7A17"/>
    <w:rsid w:val="00DA7C84"/>
    <w:rsid w:val="00DB0C7A"/>
    <w:rsid w:val="00DB329C"/>
    <w:rsid w:val="00DB32A6"/>
    <w:rsid w:val="00DB5E3D"/>
    <w:rsid w:val="00DB7D35"/>
    <w:rsid w:val="00DB7E9F"/>
    <w:rsid w:val="00DC02A3"/>
    <w:rsid w:val="00DC0A11"/>
    <w:rsid w:val="00DC0B3F"/>
    <w:rsid w:val="00DC75CB"/>
    <w:rsid w:val="00DC797A"/>
    <w:rsid w:val="00DC7ED2"/>
    <w:rsid w:val="00DD05E2"/>
    <w:rsid w:val="00DD2936"/>
    <w:rsid w:val="00DE07CA"/>
    <w:rsid w:val="00DE2A25"/>
    <w:rsid w:val="00DE6589"/>
    <w:rsid w:val="00DE7A17"/>
    <w:rsid w:val="00DE7F37"/>
    <w:rsid w:val="00DF0D69"/>
    <w:rsid w:val="00DF213F"/>
    <w:rsid w:val="00DF26DD"/>
    <w:rsid w:val="00DF57E1"/>
    <w:rsid w:val="00DF5A39"/>
    <w:rsid w:val="00DF6F4E"/>
    <w:rsid w:val="00DF7569"/>
    <w:rsid w:val="00E0107C"/>
    <w:rsid w:val="00E02166"/>
    <w:rsid w:val="00E076E8"/>
    <w:rsid w:val="00E077B6"/>
    <w:rsid w:val="00E11E5A"/>
    <w:rsid w:val="00E1253C"/>
    <w:rsid w:val="00E129FB"/>
    <w:rsid w:val="00E12A51"/>
    <w:rsid w:val="00E13BD6"/>
    <w:rsid w:val="00E14219"/>
    <w:rsid w:val="00E15330"/>
    <w:rsid w:val="00E1557A"/>
    <w:rsid w:val="00E1605C"/>
    <w:rsid w:val="00E1654D"/>
    <w:rsid w:val="00E165B6"/>
    <w:rsid w:val="00E16609"/>
    <w:rsid w:val="00E20B4D"/>
    <w:rsid w:val="00E222C8"/>
    <w:rsid w:val="00E24339"/>
    <w:rsid w:val="00E250BF"/>
    <w:rsid w:val="00E2607B"/>
    <w:rsid w:val="00E26E72"/>
    <w:rsid w:val="00E27985"/>
    <w:rsid w:val="00E300A8"/>
    <w:rsid w:val="00E32517"/>
    <w:rsid w:val="00E329C1"/>
    <w:rsid w:val="00E32B75"/>
    <w:rsid w:val="00E33168"/>
    <w:rsid w:val="00E33829"/>
    <w:rsid w:val="00E35620"/>
    <w:rsid w:val="00E379AF"/>
    <w:rsid w:val="00E404C5"/>
    <w:rsid w:val="00E4100F"/>
    <w:rsid w:val="00E423ED"/>
    <w:rsid w:val="00E44293"/>
    <w:rsid w:val="00E4478F"/>
    <w:rsid w:val="00E45401"/>
    <w:rsid w:val="00E47324"/>
    <w:rsid w:val="00E4754B"/>
    <w:rsid w:val="00E47B78"/>
    <w:rsid w:val="00E47E5F"/>
    <w:rsid w:val="00E51B2C"/>
    <w:rsid w:val="00E5305F"/>
    <w:rsid w:val="00E5359D"/>
    <w:rsid w:val="00E53E46"/>
    <w:rsid w:val="00E55AA7"/>
    <w:rsid w:val="00E56B96"/>
    <w:rsid w:val="00E603D7"/>
    <w:rsid w:val="00E61CB1"/>
    <w:rsid w:val="00E61F2E"/>
    <w:rsid w:val="00E623D0"/>
    <w:rsid w:val="00E63B8C"/>
    <w:rsid w:val="00E64DE1"/>
    <w:rsid w:val="00E65775"/>
    <w:rsid w:val="00E66569"/>
    <w:rsid w:val="00E6707F"/>
    <w:rsid w:val="00E703B2"/>
    <w:rsid w:val="00E70D18"/>
    <w:rsid w:val="00E7209A"/>
    <w:rsid w:val="00E72241"/>
    <w:rsid w:val="00E72CF7"/>
    <w:rsid w:val="00E72FBB"/>
    <w:rsid w:val="00E75814"/>
    <w:rsid w:val="00E7616C"/>
    <w:rsid w:val="00E77D53"/>
    <w:rsid w:val="00E802A4"/>
    <w:rsid w:val="00E81140"/>
    <w:rsid w:val="00E8348A"/>
    <w:rsid w:val="00E83F5C"/>
    <w:rsid w:val="00E84A33"/>
    <w:rsid w:val="00E851C1"/>
    <w:rsid w:val="00E85A86"/>
    <w:rsid w:val="00E85B35"/>
    <w:rsid w:val="00E85C97"/>
    <w:rsid w:val="00E9066E"/>
    <w:rsid w:val="00E91885"/>
    <w:rsid w:val="00E92D52"/>
    <w:rsid w:val="00E962C3"/>
    <w:rsid w:val="00E97B82"/>
    <w:rsid w:val="00EA16C8"/>
    <w:rsid w:val="00EA2D2D"/>
    <w:rsid w:val="00EA2EAD"/>
    <w:rsid w:val="00EA3488"/>
    <w:rsid w:val="00EA4330"/>
    <w:rsid w:val="00EA51D2"/>
    <w:rsid w:val="00EA6CA5"/>
    <w:rsid w:val="00EA6CA9"/>
    <w:rsid w:val="00EA786E"/>
    <w:rsid w:val="00EA7C14"/>
    <w:rsid w:val="00EB01D6"/>
    <w:rsid w:val="00EB0A32"/>
    <w:rsid w:val="00EB135B"/>
    <w:rsid w:val="00EB142B"/>
    <w:rsid w:val="00EB19CC"/>
    <w:rsid w:val="00EB1AA9"/>
    <w:rsid w:val="00EB20E2"/>
    <w:rsid w:val="00EB2F03"/>
    <w:rsid w:val="00EB46A1"/>
    <w:rsid w:val="00EB46D0"/>
    <w:rsid w:val="00EB53E3"/>
    <w:rsid w:val="00EB6A9D"/>
    <w:rsid w:val="00EB6E19"/>
    <w:rsid w:val="00EC1112"/>
    <w:rsid w:val="00EC239C"/>
    <w:rsid w:val="00EC2CB0"/>
    <w:rsid w:val="00EC40FD"/>
    <w:rsid w:val="00EC42EC"/>
    <w:rsid w:val="00EC44D1"/>
    <w:rsid w:val="00EC4586"/>
    <w:rsid w:val="00EC75E0"/>
    <w:rsid w:val="00ED49A3"/>
    <w:rsid w:val="00ED6314"/>
    <w:rsid w:val="00ED694B"/>
    <w:rsid w:val="00ED7C82"/>
    <w:rsid w:val="00ED7D6F"/>
    <w:rsid w:val="00EE050D"/>
    <w:rsid w:val="00EE12F4"/>
    <w:rsid w:val="00EE341A"/>
    <w:rsid w:val="00EE5594"/>
    <w:rsid w:val="00EE6866"/>
    <w:rsid w:val="00EE6E15"/>
    <w:rsid w:val="00EE7943"/>
    <w:rsid w:val="00EF115C"/>
    <w:rsid w:val="00EF1518"/>
    <w:rsid w:val="00EF206E"/>
    <w:rsid w:val="00EF290E"/>
    <w:rsid w:val="00EF456D"/>
    <w:rsid w:val="00EF49C8"/>
    <w:rsid w:val="00EF5384"/>
    <w:rsid w:val="00EF6554"/>
    <w:rsid w:val="00EF690E"/>
    <w:rsid w:val="00F00134"/>
    <w:rsid w:val="00F0040D"/>
    <w:rsid w:val="00F03AE0"/>
    <w:rsid w:val="00F05EEF"/>
    <w:rsid w:val="00F05FC5"/>
    <w:rsid w:val="00F10EEE"/>
    <w:rsid w:val="00F1178C"/>
    <w:rsid w:val="00F137F2"/>
    <w:rsid w:val="00F14B98"/>
    <w:rsid w:val="00F16ACA"/>
    <w:rsid w:val="00F174A4"/>
    <w:rsid w:val="00F17980"/>
    <w:rsid w:val="00F205F1"/>
    <w:rsid w:val="00F21AF9"/>
    <w:rsid w:val="00F255B9"/>
    <w:rsid w:val="00F25901"/>
    <w:rsid w:val="00F2614C"/>
    <w:rsid w:val="00F26CE4"/>
    <w:rsid w:val="00F304E9"/>
    <w:rsid w:val="00F309B2"/>
    <w:rsid w:val="00F30EF0"/>
    <w:rsid w:val="00F30FBB"/>
    <w:rsid w:val="00F35076"/>
    <w:rsid w:val="00F36E85"/>
    <w:rsid w:val="00F37053"/>
    <w:rsid w:val="00F37A41"/>
    <w:rsid w:val="00F40AFA"/>
    <w:rsid w:val="00F40F95"/>
    <w:rsid w:val="00F41C7C"/>
    <w:rsid w:val="00F421FC"/>
    <w:rsid w:val="00F43423"/>
    <w:rsid w:val="00F45BB4"/>
    <w:rsid w:val="00F47327"/>
    <w:rsid w:val="00F47AF2"/>
    <w:rsid w:val="00F5023D"/>
    <w:rsid w:val="00F50BCE"/>
    <w:rsid w:val="00F50D2A"/>
    <w:rsid w:val="00F5111A"/>
    <w:rsid w:val="00F52D17"/>
    <w:rsid w:val="00F55AD9"/>
    <w:rsid w:val="00F56281"/>
    <w:rsid w:val="00F562B5"/>
    <w:rsid w:val="00F57720"/>
    <w:rsid w:val="00F57AC5"/>
    <w:rsid w:val="00F601B8"/>
    <w:rsid w:val="00F6056F"/>
    <w:rsid w:val="00F61265"/>
    <w:rsid w:val="00F62C5D"/>
    <w:rsid w:val="00F646E3"/>
    <w:rsid w:val="00F65A0D"/>
    <w:rsid w:val="00F65B10"/>
    <w:rsid w:val="00F72126"/>
    <w:rsid w:val="00F7264D"/>
    <w:rsid w:val="00F728A9"/>
    <w:rsid w:val="00F757EF"/>
    <w:rsid w:val="00F7616B"/>
    <w:rsid w:val="00F76646"/>
    <w:rsid w:val="00F803EF"/>
    <w:rsid w:val="00F822AD"/>
    <w:rsid w:val="00F83902"/>
    <w:rsid w:val="00F87D59"/>
    <w:rsid w:val="00F90B61"/>
    <w:rsid w:val="00F95F46"/>
    <w:rsid w:val="00F97798"/>
    <w:rsid w:val="00F9780A"/>
    <w:rsid w:val="00F97B83"/>
    <w:rsid w:val="00F97FE8"/>
    <w:rsid w:val="00FA13B9"/>
    <w:rsid w:val="00FA16D3"/>
    <w:rsid w:val="00FA232F"/>
    <w:rsid w:val="00FA3FB3"/>
    <w:rsid w:val="00FA455F"/>
    <w:rsid w:val="00FA5272"/>
    <w:rsid w:val="00FA5515"/>
    <w:rsid w:val="00FA6065"/>
    <w:rsid w:val="00FA69F8"/>
    <w:rsid w:val="00FB1E60"/>
    <w:rsid w:val="00FB2BBB"/>
    <w:rsid w:val="00FB377F"/>
    <w:rsid w:val="00FB5335"/>
    <w:rsid w:val="00FB640A"/>
    <w:rsid w:val="00FC181F"/>
    <w:rsid w:val="00FC31ED"/>
    <w:rsid w:val="00FC3BD8"/>
    <w:rsid w:val="00FC5481"/>
    <w:rsid w:val="00FC6446"/>
    <w:rsid w:val="00FD0444"/>
    <w:rsid w:val="00FD0EC8"/>
    <w:rsid w:val="00FD3CFD"/>
    <w:rsid w:val="00FD3D66"/>
    <w:rsid w:val="00FD519B"/>
    <w:rsid w:val="00FD615E"/>
    <w:rsid w:val="00FE04EC"/>
    <w:rsid w:val="00FE1146"/>
    <w:rsid w:val="00FE1AE4"/>
    <w:rsid w:val="00FE486E"/>
    <w:rsid w:val="00FE5129"/>
    <w:rsid w:val="00FE5274"/>
    <w:rsid w:val="00FE6654"/>
    <w:rsid w:val="00FF0D1B"/>
    <w:rsid w:val="00FF0E4B"/>
    <w:rsid w:val="00FF19D5"/>
    <w:rsid w:val="00FF2639"/>
    <w:rsid w:val="00FF2AA6"/>
    <w:rsid w:val="00FF2D30"/>
    <w:rsid w:val="00FF4DB2"/>
    <w:rsid w:val="00FF631C"/>
    <w:rsid w:val="00FF6D2A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43550F"/>
    <w:pPr>
      <w:ind w:left="720"/>
      <w:contextualSpacing/>
    </w:pPr>
  </w:style>
  <w:style w:type="paragraph" w:customStyle="1" w:styleId="ConsPlusTitle">
    <w:name w:val="ConsPlusTitle"/>
    <w:uiPriority w:val="99"/>
    <w:rsid w:val="00BE65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2"/>
    <w:rsid w:val="003D1EA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c"/>
    <w:rsid w:val="003D1EA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c"/>
    <w:rsid w:val="003D1EAA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d">
    <w:name w:val="Emphasis"/>
    <w:basedOn w:val="a0"/>
    <w:uiPriority w:val="20"/>
    <w:qFormat/>
    <w:rsid w:val="00A948E8"/>
    <w:rPr>
      <w:i/>
      <w:iCs/>
    </w:rPr>
  </w:style>
  <w:style w:type="character" w:styleId="ae">
    <w:name w:val="Strong"/>
    <w:basedOn w:val="a0"/>
    <w:uiPriority w:val="22"/>
    <w:qFormat/>
    <w:rsid w:val="00A948E8"/>
    <w:rPr>
      <w:b/>
      <w:bCs/>
    </w:rPr>
  </w:style>
  <w:style w:type="paragraph" w:styleId="af">
    <w:name w:val="Normal (Web)"/>
    <w:basedOn w:val="a"/>
    <w:uiPriority w:val="99"/>
    <w:unhideWhenUsed/>
    <w:rsid w:val="0096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9931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9931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AE7A52"/>
    <w:pPr>
      <w:ind w:left="720"/>
    </w:pPr>
    <w:rPr>
      <w:rFonts w:ascii="Calibri" w:eastAsia="Times New Roman" w:hAnsi="Calibri" w:cs="Calibri"/>
    </w:rPr>
  </w:style>
  <w:style w:type="paragraph" w:styleId="af0">
    <w:name w:val="footnote text"/>
    <w:basedOn w:val="a"/>
    <w:link w:val="af1"/>
    <w:uiPriority w:val="99"/>
    <w:semiHidden/>
    <w:unhideWhenUsed/>
    <w:rsid w:val="00065AF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65AF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065AF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4A042A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4A042A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4A04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>
                <a:latin typeface="Times New Roman" pitchFamily="18" charset="0"/>
                <a:cs typeface="Times New Roman" pitchFamily="18" charset="0"/>
              </a:rPr>
              <a:t>ОБЪЁМ ФИНАНСИРОВАНИЯ, %</a:t>
            </a:r>
          </a:p>
        </c:rich>
      </c:tx>
      <c:layout/>
      <c:overlay val="0"/>
    </c:title>
    <c:autoTitleDeleted val="0"/>
    <c:view3D>
      <c:rotX val="50"/>
      <c:rotY val="40"/>
      <c:rAngAx val="0"/>
      <c:perspective val="30"/>
    </c:view3D>
    <c:floor>
      <c:thickness val="0"/>
    </c:floor>
    <c:sideWall>
      <c:thickness val="0"/>
      <c:spPr>
        <a:solidFill>
          <a:schemeClr val="bg1">
            <a:lumMod val="85000"/>
          </a:schemeClr>
        </a:solidFill>
      </c:spPr>
    </c:sideWall>
    <c:backWall>
      <c:thickness val="0"/>
      <c:spPr>
        <a:solidFill>
          <a:schemeClr val="bg1">
            <a:lumMod val="85000"/>
          </a:schemeClr>
        </a:solidFill>
      </c:spPr>
    </c:backWall>
    <c:plotArea>
      <c:layout>
        <c:manualLayout>
          <c:layoutTarget val="inner"/>
          <c:xMode val="edge"/>
          <c:yMode val="edge"/>
          <c:x val="2.5824651173108348E-2"/>
          <c:y val="0.1490066225165563"/>
          <c:w val="0.7281010007187092"/>
          <c:h val="0.8509933774834436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объём финансирования, %</c:v>
                </c:pt>
              </c:strCache>
            </c:strRef>
          </c:tx>
          <c:spPr>
            <a:solidFill>
              <a:srgbClr val="000080"/>
            </a:solidFill>
            <a:ln w="12679">
              <a:solidFill>
                <a:srgbClr val="000000"/>
              </a:solidFill>
              <a:prstDash val="solid"/>
            </a:ln>
          </c:spPr>
          <c:explosion val="16"/>
          <c:dPt>
            <c:idx val="0"/>
            <c:bubble3D val="0"/>
            <c:spPr>
              <a:solidFill>
                <a:srgbClr val="FF00FF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FF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00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FF00"/>
              </a:solidFill>
              <a:ln w="1267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2"/>
              <c:layout>
                <c:manualLayout>
                  <c:x val="-5.0239582538727331E-2"/>
                  <c:y val="4.18215710436725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631661623567238E-3"/>
                  <c:y val="7.25975027325828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6.93473387048701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муниципальный бюджет</c:v>
                </c:pt>
                <c:pt idx="1">
                  <c:v>областной бюджет</c:v>
                </c:pt>
                <c:pt idx="2">
                  <c:v>внебюджетные средства</c:v>
                </c:pt>
                <c:pt idx="3">
                  <c:v>федеральный бюджет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34.5</c:v>
                </c:pt>
                <c:pt idx="1">
                  <c:v>63.4</c:v>
                </c:pt>
                <c:pt idx="2">
                  <c:v>1.7</c:v>
                </c:pt>
                <c:pt idx="3">
                  <c:v>0.4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8565403637880307"/>
          <c:y val="0.27322313187672731"/>
          <c:w val="0.2974409007351318"/>
          <c:h val="0.66772606708259241"/>
        </c:manualLayout>
      </c:layout>
      <c:overlay val="0"/>
      <c:txPr>
        <a:bodyPr/>
        <a:lstStyle/>
        <a:p>
          <a:pPr rtl="0">
            <a:defRPr sz="10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>
        <a:lumMod val="65000"/>
      </a:schemeClr>
    </a:solidFill>
    <a:ln>
      <a:noFill/>
    </a:ln>
  </c:spPr>
  <c:txPr>
    <a:bodyPr/>
    <a:lstStyle/>
    <a:p>
      <a:pPr>
        <a:defRPr sz="973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18544-AE3A-4220-A475-61E02D71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11476</TotalTime>
  <Pages>35</Pages>
  <Words>15976</Words>
  <Characters>91064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Зверева</dc:creator>
  <cp:lastModifiedBy>User</cp:lastModifiedBy>
  <cp:revision>1489</cp:revision>
  <cp:lastPrinted>2017-05-29T05:19:00Z</cp:lastPrinted>
  <dcterms:created xsi:type="dcterms:W3CDTF">2015-01-17T06:53:00Z</dcterms:created>
  <dcterms:modified xsi:type="dcterms:W3CDTF">2019-06-07T09:02:00Z</dcterms:modified>
</cp:coreProperties>
</file>