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CA8" w:rsidRPr="000872C4" w:rsidRDefault="000872C4" w:rsidP="000872C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872C4">
        <w:rPr>
          <w:rFonts w:ascii="Times New Roman" w:hAnsi="Times New Roman"/>
          <w:sz w:val="24"/>
          <w:szCs w:val="24"/>
        </w:rPr>
        <w:t>Приложение № 4</w:t>
      </w:r>
    </w:p>
    <w:p w:rsidR="000872C4" w:rsidRPr="000872C4" w:rsidRDefault="000872C4" w:rsidP="000872C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872C4">
        <w:rPr>
          <w:rFonts w:ascii="Times New Roman" w:hAnsi="Times New Roman"/>
          <w:sz w:val="24"/>
          <w:szCs w:val="24"/>
        </w:rPr>
        <w:t xml:space="preserve">к протоколу заседания </w:t>
      </w:r>
    </w:p>
    <w:p w:rsidR="000872C4" w:rsidRDefault="000872C4" w:rsidP="000872C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872C4">
        <w:rPr>
          <w:rFonts w:ascii="Times New Roman" w:hAnsi="Times New Roman"/>
          <w:sz w:val="24"/>
          <w:szCs w:val="24"/>
        </w:rPr>
        <w:t>Программно-целевого совета</w:t>
      </w:r>
    </w:p>
    <w:p w:rsidR="00E3341F" w:rsidRPr="000872C4" w:rsidRDefault="00E3341F" w:rsidP="000872C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«06» ноября 2018 года № 3</w:t>
      </w:r>
      <w:bookmarkStart w:id="0" w:name="_GoBack"/>
      <w:bookmarkEnd w:id="0"/>
    </w:p>
    <w:p w:rsidR="000872C4" w:rsidRDefault="000872C4" w:rsidP="000872C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3924FF" w:rsidRDefault="003924FF" w:rsidP="00182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5AB8">
        <w:rPr>
          <w:rFonts w:ascii="Times New Roman" w:hAnsi="Times New Roman"/>
          <w:b/>
          <w:sz w:val="28"/>
          <w:szCs w:val="28"/>
        </w:rPr>
        <w:t xml:space="preserve">Отчет о ходе реализации </w:t>
      </w:r>
      <w:r>
        <w:rPr>
          <w:rFonts w:ascii="Times New Roman" w:hAnsi="Times New Roman"/>
          <w:b/>
          <w:sz w:val="28"/>
          <w:szCs w:val="28"/>
        </w:rPr>
        <w:t>ведомственных целевых</w:t>
      </w:r>
      <w:r w:rsidRPr="00C15AB8">
        <w:rPr>
          <w:rFonts w:ascii="Times New Roman" w:hAnsi="Times New Roman"/>
          <w:b/>
          <w:sz w:val="28"/>
          <w:szCs w:val="28"/>
        </w:rPr>
        <w:t xml:space="preserve"> программ муниципального образования Ловозерский район </w:t>
      </w:r>
      <w:r w:rsidRPr="002C21E3">
        <w:rPr>
          <w:rFonts w:ascii="Times New Roman" w:hAnsi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 w:rsidRPr="002C21E3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3D37B7">
        <w:rPr>
          <w:rFonts w:ascii="Times New Roman" w:hAnsi="Times New Roman"/>
          <w:b/>
          <w:sz w:val="28"/>
          <w:szCs w:val="28"/>
        </w:rPr>
        <w:t>9</w:t>
      </w:r>
      <w:r w:rsidR="00D44762">
        <w:rPr>
          <w:rFonts w:ascii="Times New Roman" w:hAnsi="Times New Roman"/>
          <w:b/>
          <w:sz w:val="28"/>
          <w:szCs w:val="28"/>
        </w:rPr>
        <w:t xml:space="preserve"> месяцев </w:t>
      </w:r>
      <w:r>
        <w:rPr>
          <w:rFonts w:ascii="Times New Roman" w:hAnsi="Times New Roman"/>
          <w:b/>
          <w:sz w:val="28"/>
          <w:szCs w:val="28"/>
        </w:rPr>
        <w:t xml:space="preserve"> 201</w:t>
      </w:r>
      <w:r w:rsidR="005A248A">
        <w:rPr>
          <w:rFonts w:ascii="Times New Roman" w:hAnsi="Times New Roman"/>
          <w:b/>
          <w:sz w:val="28"/>
          <w:szCs w:val="28"/>
        </w:rPr>
        <w:t>8</w:t>
      </w:r>
      <w:r w:rsidR="00CC7F4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5A248A" w:rsidRPr="002C21E3" w:rsidRDefault="005A248A" w:rsidP="00182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24FF" w:rsidRPr="00D871F7" w:rsidRDefault="003924FF" w:rsidP="00182F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71F7">
        <w:rPr>
          <w:rFonts w:ascii="Times New Roman" w:hAnsi="Times New Roman"/>
          <w:sz w:val="28"/>
          <w:szCs w:val="28"/>
        </w:rPr>
        <w:t xml:space="preserve">Отчет подготовлен в соответствии с Порядком разработки, реализации и оценки эффективности ведомственных целевых  программ муниципального образования Ловозерский район от </w:t>
      </w:r>
      <w:r w:rsidR="0021066A">
        <w:rPr>
          <w:rFonts w:ascii="Times New Roman" w:hAnsi="Times New Roman"/>
          <w:sz w:val="28"/>
          <w:szCs w:val="28"/>
        </w:rPr>
        <w:t>30.05.2016</w:t>
      </w:r>
      <w:r w:rsidRPr="00D871F7">
        <w:rPr>
          <w:rFonts w:ascii="Times New Roman" w:hAnsi="Times New Roman"/>
          <w:sz w:val="28"/>
          <w:szCs w:val="28"/>
        </w:rPr>
        <w:t xml:space="preserve"> года № </w:t>
      </w:r>
      <w:r w:rsidR="0021066A">
        <w:rPr>
          <w:rFonts w:ascii="Times New Roman" w:hAnsi="Times New Roman"/>
          <w:sz w:val="28"/>
          <w:szCs w:val="28"/>
        </w:rPr>
        <w:t>155</w:t>
      </w:r>
      <w:r w:rsidRPr="00D871F7">
        <w:rPr>
          <w:rFonts w:ascii="Times New Roman" w:hAnsi="Times New Roman"/>
          <w:sz w:val="28"/>
          <w:szCs w:val="28"/>
        </w:rPr>
        <w:t>-П</w:t>
      </w:r>
      <w:r w:rsidR="0021066A">
        <w:rPr>
          <w:rFonts w:ascii="Times New Roman" w:hAnsi="Times New Roman"/>
          <w:sz w:val="28"/>
          <w:szCs w:val="28"/>
        </w:rPr>
        <w:t>З</w:t>
      </w:r>
      <w:r w:rsidR="003D37B7">
        <w:rPr>
          <w:rFonts w:ascii="Times New Roman" w:hAnsi="Times New Roman"/>
          <w:sz w:val="28"/>
          <w:szCs w:val="28"/>
        </w:rPr>
        <w:t xml:space="preserve"> (в редакции постановления администрации Ловозерского района от 23.07.2018 № 414-ПЗ)</w:t>
      </w:r>
      <w:r w:rsidRPr="00D871F7">
        <w:rPr>
          <w:rFonts w:ascii="Times New Roman" w:hAnsi="Times New Roman"/>
          <w:sz w:val="28"/>
          <w:szCs w:val="28"/>
        </w:rPr>
        <w:t xml:space="preserve">, на основании сведений, представленных </w:t>
      </w:r>
      <w:r w:rsidR="0021066A">
        <w:rPr>
          <w:rFonts w:ascii="Times New Roman" w:hAnsi="Times New Roman"/>
          <w:sz w:val="28"/>
          <w:szCs w:val="28"/>
        </w:rPr>
        <w:t>субъектами бюджетного планирования</w:t>
      </w:r>
      <w:r w:rsidRPr="00D871F7">
        <w:rPr>
          <w:rFonts w:ascii="Times New Roman" w:hAnsi="Times New Roman"/>
          <w:sz w:val="28"/>
          <w:szCs w:val="28"/>
        </w:rPr>
        <w:t xml:space="preserve"> ведомственных целевых программ муниципального образования Ловозерский район.</w:t>
      </w:r>
    </w:p>
    <w:p w:rsidR="0030202A" w:rsidRPr="00D871F7" w:rsidRDefault="003924FF" w:rsidP="00182F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71F7">
        <w:rPr>
          <w:rFonts w:ascii="Times New Roman" w:hAnsi="Times New Roman"/>
          <w:sz w:val="28"/>
          <w:szCs w:val="28"/>
        </w:rPr>
        <w:t xml:space="preserve">По состоянию на </w:t>
      </w:r>
      <w:r w:rsidR="0021066A">
        <w:rPr>
          <w:rFonts w:ascii="Times New Roman" w:hAnsi="Times New Roman"/>
          <w:sz w:val="28"/>
          <w:szCs w:val="28"/>
        </w:rPr>
        <w:t>конец отчетного периода</w:t>
      </w:r>
      <w:r w:rsidRPr="00D871F7">
        <w:rPr>
          <w:rFonts w:ascii="Times New Roman" w:hAnsi="Times New Roman"/>
          <w:sz w:val="28"/>
          <w:szCs w:val="28"/>
        </w:rPr>
        <w:t xml:space="preserve"> на реализацию </w:t>
      </w:r>
      <w:r w:rsidR="005A248A">
        <w:rPr>
          <w:rFonts w:ascii="Times New Roman" w:hAnsi="Times New Roman"/>
          <w:sz w:val="28"/>
          <w:szCs w:val="28"/>
        </w:rPr>
        <w:t>8</w:t>
      </w:r>
      <w:r w:rsidRPr="00D871F7">
        <w:rPr>
          <w:rFonts w:ascii="Times New Roman" w:hAnsi="Times New Roman"/>
          <w:sz w:val="28"/>
          <w:szCs w:val="28"/>
        </w:rPr>
        <w:t xml:space="preserve"> ведомственных целевых программ муниципального образования Ловозерский район за счет всех источников финансирования было предусмотрено </w:t>
      </w:r>
      <w:r w:rsidR="005A248A">
        <w:rPr>
          <w:rFonts w:ascii="Times New Roman" w:hAnsi="Times New Roman"/>
          <w:b/>
          <w:sz w:val="28"/>
          <w:szCs w:val="28"/>
        </w:rPr>
        <w:t>61 8</w:t>
      </w:r>
      <w:r w:rsidR="00547CCA">
        <w:rPr>
          <w:rFonts w:ascii="Times New Roman" w:hAnsi="Times New Roman"/>
          <w:b/>
          <w:sz w:val="28"/>
          <w:szCs w:val="28"/>
        </w:rPr>
        <w:t>9</w:t>
      </w:r>
      <w:r w:rsidR="005A248A">
        <w:rPr>
          <w:rFonts w:ascii="Times New Roman" w:hAnsi="Times New Roman"/>
          <w:b/>
          <w:sz w:val="28"/>
          <w:szCs w:val="28"/>
        </w:rPr>
        <w:t>7,1</w:t>
      </w:r>
      <w:r w:rsidR="00547CCA">
        <w:rPr>
          <w:rFonts w:ascii="Times New Roman" w:hAnsi="Times New Roman"/>
          <w:b/>
          <w:sz w:val="28"/>
          <w:szCs w:val="28"/>
        </w:rPr>
        <w:t>7</w:t>
      </w:r>
      <w:r w:rsidR="00D44762" w:rsidRPr="00D871F7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 xml:space="preserve">тыс. рублей, в том числе за счет средств бюджета муниципального образования Ловозерский район </w:t>
      </w:r>
      <w:r w:rsidR="005A248A">
        <w:rPr>
          <w:rFonts w:ascii="Times New Roman" w:hAnsi="Times New Roman"/>
          <w:b/>
          <w:sz w:val="28"/>
          <w:szCs w:val="28"/>
        </w:rPr>
        <w:t>5</w:t>
      </w:r>
      <w:r w:rsidR="00547CCA">
        <w:rPr>
          <w:rFonts w:ascii="Times New Roman" w:hAnsi="Times New Roman"/>
          <w:b/>
          <w:sz w:val="28"/>
          <w:szCs w:val="28"/>
        </w:rPr>
        <w:t>8</w:t>
      </w:r>
      <w:r w:rsidR="005A248A">
        <w:rPr>
          <w:rFonts w:ascii="Times New Roman" w:hAnsi="Times New Roman"/>
          <w:b/>
          <w:sz w:val="28"/>
          <w:szCs w:val="28"/>
        </w:rPr>
        <w:t> </w:t>
      </w:r>
      <w:r w:rsidR="00547CCA">
        <w:rPr>
          <w:rFonts w:ascii="Times New Roman" w:hAnsi="Times New Roman"/>
          <w:b/>
          <w:sz w:val="28"/>
          <w:szCs w:val="28"/>
        </w:rPr>
        <w:t>319,25</w:t>
      </w:r>
      <w:r w:rsidRPr="001B17EA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 xml:space="preserve">тыс. рублей, областного бюджета – </w:t>
      </w:r>
      <w:r w:rsidR="00547CCA">
        <w:rPr>
          <w:rFonts w:ascii="Times New Roman" w:hAnsi="Times New Roman"/>
          <w:b/>
          <w:sz w:val="28"/>
          <w:szCs w:val="28"/>
        </w:rPr>
        <w:t>3 571,32</w:t>
      </w:r>
      <w:r w:rsidRPr="001B17EA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>тыс. рублей</w:t>
      </w:r>
      <w:r w:rsidR="00D871F7">
        <w:rPr>
          <w:rFonts w:ascii="Times New Roman" w:hAnsi="Times New Roman"/>
          <w:sz w:val="28"/>
          <w:szCs w:val="28"/>
        </w:rPr>
        <w:t xml:space="preserve">, федерального бюджета – </w:t>
      </w:r>
      <w:r w:rsidR="00547CCA">
        <w:rPr>
          <w:rFonts w:ascii="Times New Roman" w:hAnsi="Times New Roman"/>
          <w:b/>
          <w:sz w:val="28"/>
          <w:szCs w:val="28"/>
        </w:rPr>
        <w:t>6,61</w:t>
      </w:r>
      <w:r w:rsidR="00D871F7" w:rsidRPr="001B17EA">
        <w:rPr>
          <w:rFonts w:ascii="Times New Roman" w:hAnsi="Times New Roman"/>
          <w:sz w:val="28"/>
          <w:szCs w:val="28"/>
        </w:rPr>
        <w:t xml:space="preserve"> тыс</w:t>
      </w:r>
      <w:r w:rsidR="00D871F7">
        <w:rPr>
          <w:rFonts w:ascii="Times New Roman" w:hAnsi="Times New Roman"/>
          <w:sz w:val="28"/>
          <w:szCs w:val="28"/>
        </w:rPr>
        <w:t>. рублей.</w:t>
      </w:r>
      <w:r w:rsidRPr="00D871F7">
        <w:rPr>
          <w:rFonts w:ascii="Times New Roman" w:hAnsi="Times New Roman"/>
          <w:sz w:val="28"/>
          <w:szCs w:val="28"/>
        </w:rPr>
        <w:t xml:space="preserve"> </w:t>
      </w:r>
    </w:p>
    <w:p w:rsidR="003924FF" w:rsidRDefault="003924FF" w:rsidP="00182F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71F7">
        <w:rPr>
          <w:rFonts w:ascii="Times New Roman" w:hAnsi="Times New Roman"/>
          <w:sz w:val="28"/>
          <w:szCs w:val="28"/>
        </w:rPr>
        <w:t xml:space="preserve">Фактическое исполнение </w:t>
      </w:r>
      <w:r w:rsidR="00182F9B">
        <w:rPr>
          <w:rFonts w:ascii="Times New Roman" w:hAnsi="Times New Roman"/>
          <w:sz w:val="28"/>
          <w:szCs w:val="28"/>
        </w:rPr>
        <w:t xml:space="preserve">за </w:t>
      </w:r>
      <w:r w:rsidR="00547CCA">
        <w:rPr>
          <w:rFonts w:ascii="Times New Roman" w:hAnsi="Times New Roman"/>
          <w:sz w:val="28"/>
          <w:szCs w:val="28"/>
        </w:rPr>
        <w:t>9</w:t>
      </w:r>
      <w:r w:rsidR="00182F9B">
        <w:rPr>
          <w:rFonts w:ascii="Times New Roman" w:hAnsi="Times New Roman"/>
          <w:sz w:val="28"/>
          <w:szCs w:val="28"/>
        </w:rPr>
        <w:t xml:space="preserve"> месяцев</w:t>
      </w:r>
      <w:r w:rsidR="00D871F7">
        <w:rPr>
          <w:rFonts w:ascii="Times New Roman" w:hAnsi="Times New Roman"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 xml:space="preserve"> 201</w:t>
      </w:r>
      <w:r w:rsidR="005A248A">
        <w:rPr>
          <w:rFonts w:ascii="Times New Roman" w:hAnsi="Times New Roman"/>
          <w:sz w:val="28"/>
          <w:szCs w:val="28"/>
        </w:rPr>
        <w:t>8</w:t>
      </w:r>
      <w:r w:rsidRPr="00D871F7">
        <w:rPr>
          <w:rFonts w:ascii="Times New Roman" w:hAnsi="Times New Roman"/>
          <w:sz w:val="28"/>
          <w:szCs w:val="28"/>
        </w:rPr>
        <w:t xml:space="preserve"> года составило </w:t>
      </w:r>
      <w:r w:rsidR="00547CCA">
        <w:rPr>
          <w:rFonts w:ascii="Times New Roman" w:hAnsi="Times New Roman"/>
          <w:b/>
          <w:sz w:val="28"/>
          <w:szCs w:val="28"/>
        </w:rPr>
        <w:t>44 155,85</w:t>
      </w:r>
      <w:r w:rsidRPr="00FA2EAC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>тыс.</w:t>
      </w:r>
      <w:r w:rsidRPr="00D871F7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>рублей (</w:t>
      </w:r>
      <w:r w:rsidR="00547CCA">
        <w:rPr>
          <w:rFonts w:ascii="Times New Roman" w:hAnsi="Times New Roman"/>
          <w:sz w:val="28"/>
          <w:szCs w:val="28"/>
        </w:rPr>
        <w:t>71,3</w:t>
      </w:r>
      <w:r w:rsidRPr="00D871F7">
        <w:rPr>
          <w:rFonts w:ascii="Times New Roman" w:hAnsi="Times New Roman"/>
          <w:sz w:val="28"/>
          <w:szCs w:val="28"/>
        </w:rPr>
        <w:t>% от запланированных на год объемов).</w:t>
      </w:r>
    </w:p>
    <w:p w:rsidR="00B45526" w:rsidRDefault="00B45526" w:rsidP="00182F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запланированных мероприятий осуществляется в установленные сроки и в полном объеме.</w:t>
      </w:r>
    </w:p>
    <w:p w:rsidR="00817296" w:rsidRDefault="00B45526" w:rsidP="00182F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Невысокая степень освоения предусмотренных средств ведомственной целевой программы «Развитие малого и среднего предпринимательства в Ловозерском районе» на 2016-2018 годы (</w:t>
      </w:r>
      <w:r w:rsidR="00547CCA">
        <w:rPr>
          <w:rFonts w:ascii="Times New Roman" w:hAnsi="Times New Roman"/>
          <w:sz w:val="28"/>
          <w:szCs w:val="28"/>
        </w:rPr>
        <w:t>10,2</w:t>
      </w:r>
      <w:r>
        <w:rPr>
          <w:rFonts w:ascii="Times New Roman" w:hAnsi="Times New Roman"/>
          <w:sz w:val="28"/>
          <w:szCs w:val="28"/>
        </w:rPr>
        <w:t>% от запланированного объема)</w:t>
      </w:r>
      <w:r w:rsidR="00547CCA">
        <w:rPr>
          <w:rFonts w:ascii="Times New Roman" w:hAnsi="Times New Roman"/>
          <w:sz w:val="28"/>
          <w:szCs w:val="28"/>
        </w:rPr>
        <w:t>, ведомственной целевой программы «Внедрение информационных технологий в сферу муниципального управления</w:t>
      </w:r>
      <w:r w:rsidR="00094371">
        <w:rPr>
          <w:rFonts w:ascii="Times New Roman" w:hAnsi="Times New Roman"/>
          <w:sz w:val="28"/>
          <w:szCs w:val="28"/>
        </w:rPr>
        <w:t>, повышения информационной открытости органов местного самоуправления муниципального образования Ловозерский район» на 2016-2018 годы (37,5% от запланированного объёма)</w:t>
      </w:r>
      <w:r w:rsidR="00547C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обусловлен</w:t>
      </w:r>
      <w:r w:rsidR="0009437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тем, что реализация основн</w:t>
      </w:r>
      <w:r w:rsidR="00547CCA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мероприяти</w:t>
      </w:r>
      <w:r w:rsidR="00547CCA">
        <w:rPr>
          <w:rFonts w:ascii="Times New Roman" w:hAnsi="Times New Roman"/>
          <w:sz w:val="28"/>
          <w:szCs w:val="28"/>
        </w:rPr>
        <w:t>й</w:t>
      </w:r>
      <w:r w:rsidR="00094371">
        <w:rPr>
          <w:rFonts w:ascii="Times New Roman" w:hAnsi="Times New Roman"/>
          <w:sz w:val="28"/>
          <w:szCs w:val="28"/>
        </w:rPr>
        <w:t xml:space="preserve"> программ</w:t>
      </w:r>
      <w:r w:rsidR="00547C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запланирован</w:t>
      </w:r>
      <w:r w:rsidR="0009437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на 4 квартал 201</w:t>
      </w:r>
      <w:r w:rsidR="005A248A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 xml:space="preserve">года. </w:t>
      </w:r>
    </w:p>
    <w:p w:rsidR="003924FF" w:rsidRPr="00D871F7" w:rsidRDefault="003924FF" w:rsidP="00182F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71F7">
        <w:rPr>
          <w:rFonts w:ascii="Times New Roman" w:hAnsi="Times New Roman"/>
          <w:sz w:val="28"/>
          <w:szCs w:val="28"/>
        </w:rPr>
        <w:t>Информация о ходе исполнения ведомственных целевых программ в р</w:t>
      </w:r>
      <w:r w:rsidR="000D1831" w:rsidRPr="00D871F7">
        <w:rPr>
          <w:rFonts w:ascii="Times New Roman" w:hAnsi="Times New Roman"/>
          <w:sz w:val="28"/>
          <w:szCs w:val="28"/>
        </w:rPr>
        <w:t xml:space="preserve">азрезе основных мероприятий за </w:t>
      </w:r>
      <w:r w:rsidR="00094371">
        <w:rPr>
          <w:rFonts w:ascii="Times New Roman" w:hAnsi="Times New Roman"/>
          <w:sz w:val="28"/>
          <w:szCs w:val="28"/>
        </w:rPr>
        <w:t xml:space="preserve">9 </w:t>
      </w:r>
      <w:r w:rsidR="00D44762" w:rsidRPr="00D871F7">
        <w:rPr>
          <w:rFonts w:ascii="Times New Roman" w:hAnsi="Times New Roman"/>
          <w:sz w:val="28"/>
          <w:szCs w:val="28"/>
        </w:rPr>
        <w:t xml:space="preserve">месяцев </w:t>
      </w:r>
      <w:r w:rsidR="0030202A" w:rsidRPr="00D871F7">
        <w:rPr>
          <w:rFonts w:ascii="Times New Roman" w:hAnsi="Times New Roman"/>
          <w:sz w:val="28"/>
          <w:szCs w:val="28"/>
        </w:rPr>
        <w:t>201</w:t>
      </w:r>
      <w:r w:rsidR="005A248A">
        <w:rPr>
          <w:rFonts w:ascii="Times New Roman" w:hAnsi="Times New Roman"/>
          <w:sz w:val="28"/>
          <w:szCs w:val="28"/>
        </w:rPr>
        <w:t>8</w:t>
      </w:r>
      <w:r w:rsidR="0030202A" w:rsidRPr="00D871F7">
        <w:rPr>
          <w:rFonts w:ascii="Times New Roman" w:hAnsi="Times New Roman"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 xml:space="preserve">года представлена в </w:t>
      </w:r>
      <w:r w:rsidR="00D871F7">
        <w:rPr>
          <w:rFonts w:ascii="Times New Roman" w:hAnsi="Times New Roman"/>
          <w:sz w:val="28"/>
          <w:szCs w:val="28"/>
        </w:rPr>
        <w:t>П</w:t>
      </w:r>
      <w:r w:rsidRPr="00D871F7">
        <w:rPr>
          <w:rFonts w:ascii="Times New Roman" w:hAnsi="Times New Roman"/>
          <w:sz w:val="28"/>
          <w:szCs w:val="28"/>
        </w:rPr>
        <w:t>риложении</w:t>
      </w:r>
      <w:r w:rsidR="004222D8" w:rsidRPr="00D871F7">
        <w:rPr>
          <w:rFonts w:ascii="Times New Roman" w:hAnsi="Times New Roman"/>
          <w:sz w:val="28"/>
          <w:szCs w:val="28"/>
        </w:rPr>
        <w:t xml:space="preserve"> 1</w:t>
      </w:r>
      <w:r w:rsidRPr="00D871F7">
        <w:rPr>
          <w:rFonts w:ascii="Times New Roman" w:hAnsi="Times New Roman"/>
          <w:sz w:val="28"/>
          <w:szCs w:val="28"/>
        </w:rPr>
        <w:t>.</w:t>
      </w:r>
    </w:p>
    <w:sectPr w:rsidR="003924FF" w:rsidRPr="00D871F7" w:rsidSect="00F86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B8"/>
    <w:rsid w:val="000004ED"/>
    <w:rsid w:val="000536A3"/>
    <w:rsid w:val="000872C4"/>
    <w:rsid w:val="00094371"/>
    <w:rsid w:val="000B1346"/>
    <w:rsid w:val="000B2D2A"/>
    <w:rsid w:val="000C371D"/>
    <w:rsid w:val="000D1831"/>
    <w:rsid w:val="000F05F8"/>
    <w:rsid w:val="000F31CF"/>
    <w:rsid w:val="000F501A"/>
    <w:rsid w:val="000F6C66"/>
    <w:rsid w:val="00116EE7"/>
    <w:rsid w:val="00117268"/>
    <w:rsid w:val="00161885"/>
    <w:rsid w:val="00166B5B"/>
    <w:rsid w:val="0017693B"/>
    <w:rsid w:val="00180A24"/>
    <w:rsid w:val="00182F9B"/>
    <w:rsid w:val="001B17EA"/>
    <w:rsid w:val="001C0B89"/>
    <w:rsid w:val="0021066A"/>
    <w:rsid w:val="00221E04"/>
    <w:rsid w:val="0023016B"/>
    <w:rsid w:val="002752A5"/>
    <w:rsid w:val="00286BE7"/>
    <w:rsid w:val="00286D79"/>
    <w:rsid w:val="002C15D5"/>
    <w:rsid w:val="002C21E3"/>
    <w:rsid w:val="002E1172"/>
    <w:rsid w:val="002F4DBF"/>
    <w:rsid w:val="0030202A"/>
    <w:rsid w:val="003142F8"/>
    <w:rsid w:val="00350DBA"/>
    <w:rsid w:val="003550E5"/>
    <w:rsid w:val="0035683D"/>
    <w:rsid w:val="00381925"/>
    <w:rsid w:val="003924FF"/>
    <w:rsid w:val="003B0CF9"/>
    <w:rsid w:val="003C7F3F"/>
    <w:rsid w:val="003D1585"/>
    <w:rsid w:val="003D37B7"/>
    <w:rsid w:val="003E184B"/>
    <w:rsid w:val="003E1F1F"/>
    <w:rsid w:val="003F7CB3"/>
    <w:rsid w:val="00412A72"/>
    <w:rsid w:val="004222D8"/>
    <w:rsid w:val="00426092"/>
    <w:rsid w:val="00442AC6"/>
    <w:rsid w:val="0047264E"/>
    <w:rsid w:val="00497176"/>
    <w:rsid w:val="004976EF"/>
    <w:rsid w:val="00547CCA"/>
    <w:rsid w:val="00585A57"/>
    <w:rsid w:val="005A248A"/>
    <w:rsid w:val="005E2FEB"/>
    <w:rsid w:val="005E331A"/>
    <w:rsid w:val="005E4E29"/>
    <w:rsid w:val="00641715"/>
    <w:rsid w:val="00647A16"/>
    <w:rsid w:val="006D385E"/>
    <w:rsid w:val="00721B2A"/>
    <w:rsid w:val="007412B1"/>
    <w:rsid w:val="00750425"/>
    <w:rsid w:val="00772AAF"/>
    <w:rsid w:val="00784DE5"/>
    <w:rsid w:val="007A010E"/>
    <w:rsid w:val="007A1F6D"/>
    <w:rsid w:val="007A63E3"/>
    <w:rsid w:val="007B2A6D"/>
    <w:rsid w:val="007C7E4F"/>
    <w:rsid w:val="007D266F"/>
    <w:rsid w:val="00817296"/>
    <w:rsid w:val="0084540A"/>
    <w:rsid w:val="00852E0B"/>
    <w:rsid w:val="00865A5A"/>
    <w:rsid w:val="00875A57"/>
    <w:rsid w:val="00894B60"/>
    <w:rsid w:val="009618BA"/>
    <w:rsid w:val="00964461"/>
    <w:rsid w:val="0096612E"/>
    <w:rsid w:val="009E78A2"/>
    <w:rsid w:val="009F236A"/>
    <w:rsid w:val="00A04C21"/>
    <w:rsid w:val="00A158EF"/>
    <w:rsid w:val="00A3256D"/>
    <w:rsid w:val="00A33AF1"/>
    <w:rsid w:val="00A660E0"/>
    <w:rsid w:val="00A91020"/>
    <w:rsid w:val="00AB1A24"/>
    <w:rsid w:val="00B06F70"/>
    <w:rsid w:val="00B10CFF"/>
    <w:rsid w:val="00B2080B"/>
    <w:rsid w:val="00B26055"/>
    <w:rsid w:val="00B36C9B"/>
    <w:rsid w:val="00B36F6E"/>
    <w:rsid w:val="00B45526"/>
    <w:rsid w:val="00B6150C"/>
    <w:rsid w:val="00B6318E"/>
    <w:rsid w:val="00B86712"/>
    <w:rsid w:val="00B91101"/>
    <w:rsid w:val="00BA21F6"/>
    <w:rsid w:val="00BC384F"/>
    <w:rsid w:val="00BC592A"/>
    <w:rsid w:val="00C04969"/>
    <w:rsid w:val="00C15AB8"/>
    <w:rsid w:val="00C25DD0"/>
    <w:rsid w:val="00C524E9"/>
    <w:rsid w:val="00C90C85"/>
    <w:rsid w:val="00CA54D0"/>
    <w:rsid w:val="00CA6D83"/>
    <w:rsid w:val="00CC4350"/>
    <w:rsid w:val="00CC7F49"/>
    <w:rsid w:val="00D0566C"/>
    <w:rsid w:val="00D44762"/>
    <w:rsid w:val="00D629CF"/>
    <w:rsid w:val="00D666E9"/>
    <w:rsid w:val="00D8614B"/>
    <w:rsid w:val="00D871F7"/>
    <w:rsid w:val="00D94113"/>
    <w:rsid w:val="00DA2FF3"/>
    <w:rsid w:val="00DA3A86"/>
    <w:rsid w:val="00DB5CA8"/>
    <w:rsid w:val="00DC17BA"/>
    <w:rsid w:val="00DC3716"/>
    <w:rsid w:val="00E031B5"/>
    <w:rsid w:val="00E110E2"/>
    <w:rsid w:val="00E148CB"/>
    <w:rsid w:val="00E3341F"/>
    <w:rsid w:val="00E63A38"/>
    <w:rsid w:val="00E83F29"/>
    <w:rsid w:val="00E91E45"/>
    <w:rsid w:val="00ED30CF"/>
    <w:rsid w:val="00F651E8"/>
    <w:rsid w:val="00F863AE"/>
    <w:rsid w:val="00F948AC"/>
    <w:rsid w:val="00FA2EAC"/>
    <w:rsid w:val="00FB2873"/>
    <w:rsid w:val="00FC16B3"/>
    <w:rsid w:val="00FF560B"/>
    <w:rsid w:val="00FF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ходе реализации муниципальных программ муниципального образования Ловозерский район за I квартал 2014 года</vt:lpstr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ходе реализации муниципальных программ муниципального образования Ловозерский район за I квартал 2014 года</dc:title>
  <dc:creator>User</dc:creator>
  <cp:lastModifiedBy>User</cp:lastModifiedBy>
  <cp:revision>20</cp:revision>
  <cp:lastPrinted>2016-11-16T12:04:00Z</cp:lastPrinted>
  <dcterms:created xsi:type="dcterms:W3CDTF">2016-08-01T14:57:00Z</dcterms:created>
  <dcterms:modified xsi:type="dcterms:W3CDTF">2018-11-06T09:32:00Z</dcterms:modified>
</cp:coreProperties>
</file>